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829B" w14:textId="77777777" w:rsidR="00BA58BF" w:rsidRPr="006E6BE1" w:rsidRDefault="004064B7" w:rsidP="00BA58BF">
      <w:pPr>
        <w:spacing w:before="100" w:beforeAutospacing="1" w:after="100" w:afterAutospacing="1" w:line="240" w:lineRule="auto"/>
        <w:jc w:val="center"/>
        <w:outlineLvl w:val="0"/>
        <w:rPr>
          <w:rFonts w:eastAsia="Times New Roman" w:cstheme="minorHAnsi"/>
          <w:b/>
          <w:bCs/>
          <w:kern w:val="36"/>
          <w:sz w:val="48"/>
          <w:szCs w:val="48"/>
        </w:rPr>
      </w:pPr>
      <w:r w:rsidRPr="006E6BE1">
        <w:rPr>
          <w:rFonts w:eastAsia="Times New Roman" w:cstheme="minorHAnsi"/>
          <w:b/>
          <w:bCs/>
          <w:kern w:val="36"/>
          <w:sz w:val="48"/>
          <w:szCs w:val="48"/>
        </w:rPr>
        <w:t>Universal Application 4</w:t>
      </w:r>
    </w:p>
    <w:p w14:paraId="4ECD2ADB" w14:textId="77777777" w:rsidR="005E64F3" w:rsidRPr="006E6BE1" w:rsidRDefault="005E64F3" w:rsidP="00BA58BF">
      <w:pPr>
        <w:spacing w:before="100" w:beforeAutospacing="1" w:after="100" w:afterAutospacing="1" w:line="240" w:lineRule="auto"/>
        <w:jc w:val="center"/>
        <w:outlineLvl w:val="0"/>
        <w:rPr>
          <w:rFonts w:eastAsia="Times New Roman" w:cstheme="minorHAnsi"/>
          <w:b/>
          <w:bCs/>
          <w:kern w:val="36"/>
          <w:sz w:val="36"/>
          <w:szCs w:val="36"/>
        </w:rPr>
      </w:pPr>
      <w:r w:rsidRPr="006E6BE1">
        <w:rPr>
          <w:rFonts w:eastAsia="Times New Roman" w:cstheme="minorHAnsi"/>
          <w:b/>
          <w:bCs/>
          <w:kern w:val="36"/>
          <w:sz w:val="36"/>
          <w:szCs w:val="36"/>
        </w:rPr>
        <w:t>Air Dispersion Modeling Report</w:t>
      </w:r>
    </w:p>
    <w:p w14:paraId="2FF1F665" w14:textId="77777777" w:rsidR="00BA58BF" w:rsidRPr="006E6BE1" w:rsidRDefault="00BA58BF" w:rsidP="00BA58BF">
      <w:pPr>
        <w:autoSpaceDE w:val="0"/>
        <w:autoSpaceDN w:val="0"/>
        <w:spacing w:after="0" w:line="240" w:lineRule="auto"/>
        <w:jc w:val="center"/>
        <w:rPr>
          <w:rFonts w:eastAsia="Times New Roman" w:cstheme="minorHAnsi"/>
          <w:sz w:val="20"/>
          <w:szCs w:val="20"/>
        </w:rPr>
      </w:pPr>
      <w:r w:rsidRPr="006E6BE1">
        <w:rPr>
          <w:rFonts w:eastAsia="Times New Roman" w:cstheme="minorHAnsi"/>
          <w:sz w:val="20"/>
          <w:szCs w:val="20"/>
        </w:rPr>
        <w:t>_____________________________________________________________________________________________</w:t>
      </w:r>
    </w:p>
    <w:p w14:paraId="70863B35" w14:textId="77777777" w:rsidR="00BA58BF" w:rsidRPr="006E6BE1" w:rsidRDefault="00BA58BF" w:rsidP="005E64F3">
      <w:pPr>
        <w:spacing w:after="0" w:line="240" w:lineRule="auto"/>
        <w:rPr>
          <w:rFonts w:eastAsia="Times New Roman" w:cstheme="minorHAnsi"/>
          <w:sz w:val="24"/>
          <w:szCs w:val="24"/>
        </w:rPr>
      </w:pPr>
    </w:p>
    <w:p w14:paraId="689A5B22" w14:textId="77777777" w:rsidR="001B4330" w:rsidRPr="006E6BE1" w:rsidRDefault="001B4330" w:rsidP="001B4330">
      <w:pPr>
        <w:autoSpaceDE w:val="0"/>
        <w:autoSpaceDN w:val="0"/>
        <w:spacing w:after="0" w:line="240" w:lineRule="auto"/>
        <w:rPr>
          <w:rFonts w:eastAsia="Times New Roman" w:cstheme="minorHAnsi"/>
          <w:sz w:val="20"/>
          <w:szCs w:val="20"/>
        </w:rPr>
      </w:pPr>
      <w:r w:rsidRPr="006E6BE1">
        <w:rPr>
          <w:rFonts w:eastAsia="Times New Roman" w:cstheme="minorHAnsi"/>
          <w:sz w:val="20"/>
          <w:szCs w:val="20"/>
        </w:rPr>
        <w:t>Refer to and complete Section 16 of the Universal Application form (UA3) to assist your determination as to whether modeling is required.</w:t>
      </w:r>
      <w:r w:rsidR="009F3F16" w:rsidRPr="006E6BE1">
        <w:rPr>
          <w:rFonts w:eastAsia="Times New Roman" w:cstheme="minorHAnsi"/>
          <w:sz w:val="20"/>
          <w:szCs w:val="20"/>
        </w:rPr>
        <w:t xml:space="preserve"> </w:t>
      </w:r>
      <w:r w:rsidRPr="006E6BE1">
        <w:rPr>
          <w:rFonts w:eastAsia="Times New Roman" w:cstheme="minorHAnsi"/>
          <w:sz w:val="20"/>
          <w:szCs w:val="20"/>
        </w:rPr>
        <w:t>If, after filling out Section 16, you are still unsure if modeling is required</w:t>
      </w:r>
      <w:r w:rsidR="00110EA1" w:rsidRPr="006E6BE1">
        <w:rPr>
          <w:rFonts w:eastAsia="Times New Roman" w:cstheme="minorHAnsi"/>
          <w:sz w:val="20"/>
          <w:szCs w:val="20"/>
        </w:rPr>
        <w:t>,</w:t>
      </w:r>
      <w:r w:rsidRPr="006E6BE1">
        <w:rPr>
          <w:rFonts w:eastAsia="Times New Roman" w:cstheme="minorHAnsi"/>
          <w:sz w:val="20"/>
          <w:szCs w:val="20"/>
        </w:rPr>
        <w:t xml:space="preserve"> e-mail the completed Section 16 to the AQB Modeling Manager for assistance in making this determination.</w:t>
      </w:r>
      <w:r w:rsidR="009F3F16" w:rsidRPr="006E6BE1">
        <w:rPr>
          <w:rFonts w:eastAsia="Times New Roman" w:cstheme="minorHAnsi"/>
          <w:sz w:val="20"/>
          <w:szCs w:val="20"/>
        </w:rPr>
        <w:t xml:space="preserve"> </w:t>
      </w:r>
      <w:r w:rsidR="0023127E" w:rsidRPr="006E6BE1">
        <w:rPr>
          <w:rFonts w:eastAsia="Times New Roman" w:cstheme="minorHAnsi"/>
          <w:sz w:val="20"/>
          <w:szCs w:val="20"/>
        </w:rPr>
        <w:t>If modeling is required, a modeling protocol would be submitted and approved prior to an application submittal.</w:t>
      </w:r>
      <w:r w:rsidR="009F3F16" w:rsidRPr="006E6BE1">
        <w:rPr>
          <w:rFonts w:eastAsia="Times New Roman" w:cstheme="minorHAnsi"/>
          <w:sz w:val="20"/>
          <w:szCs w:val="20"/>
        </w:rPr>
        <w:t xml:space="preserve"> </w:t>
      </w:r>
      <w:r w:rsidR="0023127E" w:rsidRPr="006E6BE1">
        <w:rPr>
          <w:rFonts w:eastAsia="Times New Roman" w:cstheme="minorHAnsi"/>
          <w:sz w:val="20"/>
          <w:szCs w:val="20"/>
        </w:rPr>
        <w:t>The protocol should be emailed to the modeling manager.</w:t>
      </w:r>
      <w:r w:rsidR="009F3F16" w:rsidRPr="006E6BE1">
        <w:rPr>
          <w:rFonts w:eastAsia="Times New Roman" w:cstheme="minorHAnsi"/>
          <w:sz w:val="20"/>
          <w:szCs w:val="20"/>
        </w:rPr>
        <w:t xml:space="preserve"> </w:t>
      </w:r>
      <w:r w:rsidR="0023127E" w:rsidRPr="006E6BE1">
        <w:rPr>
          <w:rFonts w:eastAsia="Times New Roman" w:cstheme="minorHAnsi"/>
          <w:sz w:val="20"/>
          <w:szCs w:val="20"/>
        </w:rPr>
        <w:t>A protocol is recommended but optional for minor sources and is required for new PSD sources or PSD major modifications.</w:t>
      </w:r>
      <w:r w:rsidR="009F3F16" w:rsidRPr="006E6BE1">
        <w:rPr>
          <w:rFonts w:eastAsia="Times New Roman" w:cstheme="minorHAnsi"/>
          <w:sz w:val="20"/>
          <w:szCs w:val="20"/>
        </w:rPr>
        <w:t xml:space="preserve"> </w:t>
      </w:r>
      <w:r w:rsidR="0023127E" w:rsidRPr="006E6BE1">
        <w:rPr>
          <w:rFonts w:eastAsia="Times New Roman" w:cstheme="minorHAnsi"/>
          <w:sz w:val="20"/>
          <w:szCs w:val="20"/>
        </w:rPr>
        <w:t>Fill out and submit this portion of the Universal Application form (UA4), the “Air Dispersion Modeling Report”, only if air dispersion modeling is required for this application submittal.</w:t>
      </w:r>
      <w:r w:rsidR="009F3F16" w:rsidRPr="006E6BE1">
        <w:rPr>
          <w:rFonts w:eastAsia="Times New Roman" w:cstheme="minorHAnsi"/>
          <w:sz w:val="20"/>
          <w:szCs w:val="20"/>
        </w:rPr>
        <w:t xml:space="preserve"> </w:t>
      </w:r>
      <w:r w:rsidR="00B733DF" w:rsidRPr="006E6BE1">
        <w:rPr>
          <w:rFonts w:eastAsia="Times New Roman" w:cstheme="minorHAnsi"/>
          <w:sz w:val="20"/>
          <w:szCs w:val="20"/>
        </w:rPr>
        <w:t>This</w:t>
      </w:r>
      <w:r w:rsidR="009233A2" w:rsidRPr="006E6BE1">
        <w:rPr>
          <w:rFonts w:eastAsia="Times New Roman" w:cstheme="minorHAnsi"/>
          <w:sz w:val="20"/>
          <w:szCs w:val="20"/>
        </w:rPr>
        <w:t xml:space="preserve"> serves as your modeling </w:t>
      </w:r>
      <w:r w:rsidR="00B733DF" w:rsidRPr="006E6BE1">
        <w:rPr>
          <w:rFonts w:eastAsia="Times New Roman" w:cstheme="minorHAnsi"/>
          <w:sz w:val="20"/>
          <w:szCs w:val="20"/>
        </w:rPr>
        <w:t>report</w:t>
      </w:r>
      <w:r w:rsidR="009233A2" w:rsidRPr="006E6BE1">
        <w:rPr>
          <w:rFonts w:eastAsia="Times New Roman" w:cstheme="minorHAnsi"/>
          <w:sz w:val="20"/>
          <w:szCs w:val="20"/>
        </w:rPr>
        <w:t xml:space="preserve"> submittal</w:t>
      </w:r>
      <w:r w:rsidR="00B733DF" w:rsidRPr="006E6BE1">
        <w:rPr>
          <w:rFonts w:eastAsia="Times New Roman" w:cstheme="minorHAnsi"/>
          <w:sz w:val="20"/>
          <w:szCs w:val="20"/>
        </w:rPr>
        <w:t xml:space="preserve"> </w:t>
      </w:r>
      <w:r w:rsidR="009233A2" w:rsidRPr="006E6BE1">
        <w:rPr>
          <w:rFonts w:eastAsia="Times New Roman" w:cstheme="minorHAnsi"/>
          <w:sz w:val="20"/>
          <w:szCs w:val="20"/>
        </w:rPr>
        <w:t xml:space="preserve">and </w:t>
      </w:r>
      <w:r w:rsidR="00B733DF" w:rsidRPr="006E6BE1">
        <w:rPr>
          <w:rFonts w:eastAsia="Times New Roman" w:cstheme="minorHAnsi"/>
          <w:sz w:val="20"/>
          <w:szCs w:val="20"/>
        </w:rPr>
        <w:t>should contain all the information needed to describe the modeling</w:t>
      </w:r>
      <w:r w:rsidR="00BF6200" w:rsidRPr="006E6BE1">
        <w:rPr>
          <w:rFonts w:eastAsia="Times New Roman" w:cstheme="minorHAnsi"/>
          <w:sz w:val="20"/>
          <w:szCs w:val="20"/>
        </w:rPr>
        <w:t>.</w:t>
      </w:r>
      <w:r w:rsidR="009F3F16" w:rsidRPr="006E6BE1">
        <w:rPr>
          <w:rFonts w:eastAsia="Times New Roman" w:cstheme="minorHAnsi"/>
          <w:sz w:val="20"/>
          <w:szCs w:val="20"/>
        </w:rPr>
        <w:t xml:space="preserve"> </w:t>
      </w:r>
      <w:r w:rsidR="00BF6200" w:rsidRPr="006E6BE1">
        <w:rPr>
          <w:rFonts w:eastAsia="Times New Roman" w:cstheme="minorHAnsi"/>
          <w:sz w:val="20"/>
          <w:szCs w:val="20"/>
        </w:rPr>
        <w:t>N</w:t>
      </w:r>
      <w:r w:rsidR="00B733DF" w:rsidRPr="006E6BE1">
        <w:rPr>
          <w:rFonts w:eastAsia="Times New Roman" w:cstheme="minorHAnsi"/>
          <w:sz w:val="20"/>
          <w:szCs w:val="20"/>
        </w:rPr>
        <w:t xml:space="preserve">o other modeling report or modeling protocol </w:t>
      </w:r>
      <w:r w:rsidR="009233A2" w:rsidRPr="006E6BE1">
        <w:rPr>
          <w:rFonts w:eastAsia="Times New Roman" w:cstheme="minorHAnsi"/>
          <w:sz w:val="20"/>
          <w:szCs w:val="20"/>
        </w:rPr>
        <w:t>should</w:t>
      </w:r>
      <w:r w:rsidR="00B733DF" w:rsidRPr="006E6BE1">
        <w:rPr>
          <w:rFonts w:eastAsia="Times New Roman" w:cstheme="minorHAnsi"/>
          <w:sz w:val="20"/>
          <w:szCs w:val="20"/>
        </w:rPr>
        <w:t xml:space="preserve"> be submitted with </w:t>
      </w:r>
      <w:r w:rsidR="00BF6200" w:rsidRPr="006E6BE1">
        <w:rPr>
          <w:rFonts w:eastAsia="Times New Roman" w:cstheme="minorHAnsi"/>
          <w:sz w:val="20"/>
          <w:szCs w:val="20"/>
        </w:rPr>
        <w:t>this</w:t>
      </w:r>
      <w:r w:rsidR="00B733DF" w:rsidRPr="006E6BE1">
        <w:rPr>
          <w:rFonts w:eastAsia="Times New Roman" w:cstheme="minorHAnsi"/>
          <w:sz w:val="20"/>
          <w:szCs w:val="20"/>
        </w:rPr>
        <w:t xml:space="preserve"> permit application.</w:t>
      </w:r>
    </w:p>
    <w:p w14:paraId="04A7235D" w14:textId="77777777" w:rsidR="009233A2" w:rsidRPr="006E6BE1" w:rsidRDefault="009233A2" w:rsidP="001B4330">
      <w:pPr>
        <w:autoSpaceDE w:val="0"/>
        <w:autoSpaceDN w:val="0"/>
        <w:spacing w:after="0" w:line="240" w:lineRule="auto"/>
        <w:rPr>
          <w:rFonts w:eastAsia="Times New Roman" w:cstheme="minorHAnsi"/>
          <w:sz w:val="20"/>
          <w:szCs w:val="20"/>
        </w:rPr>
      </w:pPr>
    </w:p>
    <w:p w14:paraId="1B044B81" w14:textId="77777777" w:rsidR="00BA58BF" w:rsidRPr="006E6BE1" w:rsidRDefault="00BA58BF" w:rsidP="001B4330">
      <w:pPr>
        <w:autoSpaceDE w:val="0"/>
        <w:autoSpaceDN w:val="0"/>
        <w:spacing w:after="0" w:line="240" w:lineRule="auto"/>
        <w:rPr>
          <w:rFonts w:eastAsia="Times New Roman" w:cstheme="minorHAnsi"/>
          <w:sz w:val="20"/>
          <w:szCs w:val="20"/>
        </w:rPr>
      </w:pPr>
      <w:r w:rsidRPr="006E6BE1">
        <w:rPr>
          <w:rFonts w:eastAsia="Times New Roman" w:cstheme="minorHAnsi"/>
          <w:sz w:val="20"/>
          <w:szCs w:val="20"/>
        </w:rPr>
        <w:t>_____________________________________________________________________________________________</w:t>
      </w:r>
    </w:p>
    <w:p w14:paraId="0DB06606" w14:textId="77777777" w:rsidR="001F387C" w:rsidRPr="006E6BE1" w:rsidRDefault="001F387C" w:rsidP="00BA58BF">
      <w:pPr>
        <w:autoSpaceDE w:val="0"/>
        <w:autoSpaceDN w:val="0"/>
        <w:spacing w:after="0" w:line="240" w:lineRule="auto"/>
        <w:jc w:val="center"/>
        <w:rPr>
          <w:rFonts w:eastAsia="Times New Roman" w:cstheme="minorHAnsi"/>
          <w:sz w:val="20"/>
          <w:szCs w:val="20"/>
        </w:rPr>
      </w:pPr>
    </w:p>
    <w:p w14:paraId="43469EF7" w14:textId="77777777" w:rsidR="001F387C" w:rsidRPr="006E6BE1" w:rsidRDefault="001F387C" w:rsidP="00BA58BF">
      <w:pPr>
        <w:autoSpaceDE w:val="0"/>
        <w:autoSpaceDN w:val="0"/>
        <w:spacing w:after="0" w:line="240" w:lineRule="auto"/>
        <w:jc w:val="center"/>
        <w:rPr>
          <w:rFonts w:eastAsia="Times New Roman" w:cstheme="minorHAnsi"/>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2633"/>
        <w:gridCol w:w="7655"/>
      </w:tblGrid>
      <w:tr w:rsidR="008D3F01" w:rsidRPr="006E6BE1" w14:paraId="38853C77" w14:textId="77777777" w:rsidTr="00D56A7C">
        <w:trPr>
          <w:trHeight w:val="400"/>
          <w:jc w:val="center"/>
        </w:trPr>
        <w:tc>
          <w:tcPr>
            <w:tcW w:w="10800" w:type="dxa"/>
            <w:gridSpan w:val="3"/>
            <w:shd w:val="clear" w:color="auto" w:fill="D9D9D9"/>
            <w:vAlign w:val="bottom"/>
          </w:tcPr>
          <w:p w14:paraId="074D38B5" w14:textId="77777777" w:rsidR="008D3F01" w:rsidRPr="006E6BE1" w:rsidRDefault="008D3F01" w:rsidP="008D3F01">
            <w:pPr>
              <w:pStyle w:val="Heading1"/>
              <w:rPr>
                <w:rFonts w:asciiTheme="minorHAnsi" w:hAnsiTheme="minorHAnsi" w:cstheme="minorHAnsi"/>
                <w:sz w:val="32"/>
                <w:szCs w:val="32"/>
              </w:rPr>
            </w:pPr>
            <w:r w:rsidRPr="006E6BE1">
              <w:rPr>
                <w:rFonts w:asciiTheme="minorHAnsi" w:hAnsiTheme="minorHAnsi" w:cstheme="minorHAnsi"/>
                <w:sz w:val="32"/>
                <w:szCs w:val="32"/>
              </w:rPr>
              <w:t>16-A:</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Identification </w:t>
            </w:r>
          </w:p>
        </w:tc>
      </w:tr>
      <w:tr w:rsidR="006865A8" w:rsidRPr="006E6BE1" w14:paraId="5AD2D5BC" w14:textId="77777777" w:rsidTr="006865A8">
        <w:trPr>
          <w:trHeight w:val="400"/>
          <w:jc w:val="center"/>
        </w:trPr>
        <w:tc>
          <w:tcPr>
            <w:tcW w:w="512" w:type="dxa"/>
            <w:vAlign w:val="center"/>
          </w:tcPr>
          <w:p w14:paraId="6A6D6A5C" w14:textId="77777777" w:rsidR="006865A8" w:rsidRPr="006E6BE1" w:rsidRDefault="006865A8" w:rsidP="003858B4">
            <w:pPr>
              <w:pStyle w:val="NoSpacing"/>
              <w:rPr>
                <w:rFonts w:cstheme="minorHAnsi"/>
                <w:sz w:val="20"/>
                <w:szCs w:val="20"/>
              </w:rPr>
            </w:pPr>
            <w:r w:rsidRPr="006E6BE1">
              <w:rPr>
                <w:rFonts w:cstheme="minorHAnsi"/>
                <w:sz w:val="20"/>
                <w:szCs w:val="20"/>
              </w:rPr>
              <w:t>1</w:t>
            </w:r>
          </w:p>
        </w:tc>
        <w:tc>
          <w:tcPr>
            <w:tcW w:w="2633" w:type="dxa"/>
            <w:vAlign w:val="center"/>
          </w:tcPr>
          <w:p w14:paraId="0296300E" w14:textId="77777777" w:rsidR="006865A8" w:rsidRPr="006E6BE1" w:rsidRDefault="006865A8" w:rsidP="003858B4">
            <w:pPr>
              <w:pStyle w:val="NoSpacing"/>
              <w:rPr>
                <w:rFonts w:cstheme="minorHAnsi"/>
                <w:bCs/>
                <w:sz w:val="20"/>
                <w:szCs w:val="20"/>
              </w:rPr>
            </w:pPr>
            <w:r w:rsidRPr="006E6BE1">
              <w:rPr>
                <w:rFonts w:eastAsia="Times New Roman" w:cstheme="minorHAnsi"/>
                <w:sz w:val="20"/>
                <w:szCs w:val="20"/>
              </w:rPr>
              <w:t>Name of facility:</w:t>
            </w:r>
          </w:p>
        </w:tc>
        <w:tc>
          <w:tcPr>
            <w:tcW w:w="7655" w:type="dxa"/>
            <w:vAlign w:val="center"/>
          </w:tcPr>
          <w:p w14:paraId="56BE3A63" w14:textId="77777777" w:rsidR="006865A8" w:rsidRPr="006E6BE1" w:rsidRDefault="006865A8" w:rsidP="003858B4">
            <w:pPr>
              <w:pStyle w:val="NoSpacing"/>
              <w:rPr>
                <w:rFonts w:cstheme="minorHAnsi"/>
                <w:bCs/>
                <w:sz w:val="20"/>
                <w:szCs w:val="20"/>
              </w:rPr>
            </w:pPr>
          </w:p>
        </w:tc>
      </w:tr>
      <w:tr w:rsidR="006865A8" w:rsidRPr="006E6BE1" w14:paraId="5AC2605A" w14:textId="77777777" w:rsidTr="006865A8">
        <w:trPr>
          <w:trHeight w:val="400"/>
          <w:jc w:val="center"/>
        </w:trPr>
        <w:tc>
          <w:tcPr>
            <w:tcW w:w="512" w:type="dxa"/>
            <w:vAlign w:val="center"/>
          </w:tcPr>
          <w:p w14:paraId="655E821C" w14:textId="77777777" w:rsidR="006865A8" w:rsidRPr="006E6BE1" w:rsidRDefault="006865A8" w:rsidP="003858B4">
            <w:pPr>
              <w:pStyle w:val="NoSpacing"/>
              <w:rPr>
                <w:rFonts w:cstheme="minorHAnsi"/>
                <w:sz w:val="20"/>
                <w:szCs w:val="20"/>
              </w:rPr>
            </w:pPr>
            <w:r w:rsidRPr="006E6BE1">
              <w:rPr>
                <w:rFonts w:cstheme="minorHAnsi"/>
                <w:sz w:val="20"/>
                <w:szCs w:val="20"/>
              </w:rPr>
              <w:t>2</w:t>
            </w:r>
          </w:p>
        </w:tc>
        <w:tc>
          <w:tcPr>
            <w:tcW w:w="2633" w:type="dxa"/>
            <w:vAlign w:val="center"/>
          </w:tcPr>
          <w:p w14:paraId="75B24CD4" w14:textId="77777777" w:rsidR="006865A8" w:rsidRPr="006E6BE1" w:rsidRDefault="006865A8" w:rsidP="003858B4">
            <w:pPr>
              <w:pStyle w:val="NoSpacing"/>
              <w:rPr>
                <w:rFonts w:eastAsia="Times New Roman" w:cstheme="minorHAnsi"/>
                <w:sz w:val="20"/>
                <w:szCs w:val="20"/>
              </w:rPr>
            </w:pPr>
            <w:r w:rsidRPr="006E6BE1">
              <w:rPr>
                <w:rFonts w:eastAsia="Times New Roman" w:cstheme="minorHAnsi"/>
                <w:sz w:val="20"/>
                <w:szCs w:val="20"/>
              </w:rPr>
              <w:t>Name of company:</w:t>
            </w:r>
          </w:p>
        </w:tc>
        <w:tc>
          <w:tcPr>
            <w:tcW w:w="7655" w:type="dxa"/>
            <w:vAlign w:val="center"/>
          </w:tcPr>
          <w:p w14:paraId="543A46FE" w14:textId="77777777" w:rsidR="006865A8" w:rsidRPr="006E6BE1" w:rsidRDefault="006865A8" w:rsidP="003858B4">
            <w:pPr>
              <w:pStyle w:val="NoSpacing"/>
              <w:rPr>
                <w:rFonts w:eastAsia="Times New Roman" w:cstheme="minorHAnsi"/>
                <w:sz w:val="20"/>
                <w:szCs w:val="20"/>
              </w:rPr>
            </w:pPr>
          </w:p>
        </w:tc>
      </w:tr>
      <w:tr w:rsidR="006865A8" w:rsidRPr="006E6BE1" w14:paraId="0DB153D6" w14:textId="77777777" w:rsidTr="006865A8">
        <w:trPr>
          <w:trHeight w:val="400"/>
          <w:jc w:val="center"/>
        </w:trPr>
        <w:tc>
          <w:tcPr>
            <w:tcW w:w="512" w:type="dxa"/>
            <w:vAlign w:val="center"/>
          </w:tcPr>
          <w:p w14:paraId="6DF753FB" w14:textId="77777777" w:rsidR="006865A8" w:rsidRPr="006E6BE1" w:rsidRDefault="006865A8" w:rsidP="003858B4">
            <w:pPr>
              <w:pStyle w:val="NoSpacing"/>
              <w:rPr>
                <w:rFonts w:cstheme="minorHAnsi"/>
                <w:sz w:val="20"/>
                <w:szCs w:val="20"/>
              </w:rPr>
            </w:pPr>
            <w:r w:rsidRPr="006E6BE1">
              <w:rPr>
                <w:rFonts w:cstheme="minorHAnsi"/>
                <w:sz w:val="20"/>
                <w:szCs w:val="20"/>
              </w:rPr>
              <w:t>3</w:t>
            </w:r>
          </w:p>
        </w:tc>
        <w:tc>
          <w:tcPr>
            <w:tcW w:w="2633" w:type="dxa"/>
            <w:vAlign w:val="center"/>
          </w:tcPr>
          <w:p w14:paraId="445DA49E" w14:textId="77777777" w:rsidR="006865A8" w:rsidRPr="006E6BE1" w:rsidRDefault="006865A8" w:rsidP="003858B4">
            <w:pPr>
              <w:pStyle w:val="NoSpacing"/>
              <w:rPr>
                <w:rFonts w:eastAsia="Times New Roman" w:cstheme="minorHAnsi"/>
                <w:sz w:val="20"/>
                <w:szCs w:val="20"/>
              </w:rPr>
            </w:pPr>
            <w:r w:rsidRPr="006E6BE1">
              <w:rPr>
                <w:rFonts w:eastAsia="Times New Roman" w:cstheme="minorHAnsi"/>
                <w:sz w:val="20"/>
                <w:szCs w:val="20"/>
              </w:rPr>
              <w:t>Current Permit number:</w:t>
            </w:r>
          </w:p>
        </w:tc>
        <w:tc>
          <w:tcPr>
            <w:tcW w:w="7655" w:type="dxa"/>
            <w:vAlign w:val="center"/>
          </w:tcPr>
          <w:p w14:paraId="5781128B" w14:textId="77777777" w:rsidR="006865A8" w:rsidRPr="006E6BE1" w:rsidRDefault="006865A8" w:rsidP="003858B4">
            <w:pPr>
              <w:pStyle w:val="NoSpacing"/>
              <w:rPr>
                <w:rFonts w:eastAsia="Times New Roman" w:cstheme="minorHAnsi"/>
                <w:sz w:val="20"/>
                <w:szCs w:val="20"/>
              </w:rPr>
            </w:pPr>
          </w:p>
        </w:tc>
      </w:tr>
      <w:tr w:rsidR="006865A8" w:rsidRPr="006E6BE1" w14:paraId="6202A754" w14:textId="77777777" w:rsidTr="006865A8">
        <w:trPr>
          <w:trHeight w:val="400"/>
          <w:jc w:val="center"/>
        </w:trPr>
        <w:tc>
          <w:tcPr>
            <w:tcW w:w="512" w:type="dxa"/>
            <w:vAlign w:val="center"/>
          </w:tcPr>
          <w:p w14:paraId="66E9FD73" w14:textId="77777777" w:rsidR="006865A8" w:rsidRPr="006E6BE1" w:rsidRDefault="006865A8" w:rsidP="003858B4">
            <w:pPr>
              <w:pStyle w:val="NoSpacing"/>
              <w:rPr>
                <w:rFonts w:cstheme="minorHAnsi"/>
                <w:sz w:val="20"/>
                <w:szCs w:val="20"/>
              </w:rPr>
            </w:pPr>
            <w:r w:rsidRPr="006E6BE1">
              <w:rPr>
                <w:rFonts w:cstheme="minorHAnsi"/>
                <w:sz w:val="20"/>
                <w:szCs w:val="20"/>
              </w:rPr>
              <w:t>4</w:t>
            </w:r>
          </w:p>
        </w:tc>
        <w:tc>
          <w:tcPr>
            <w:tcW w:w="2633" w:type="dxa"/>
            <w:vAlign w:val="center"/>
          </w:tcPr>
          <w:p w14:paraId="39AD1445" w14:textId="77777777" w:rsidR="006865A8" w:rsidRPr="006E6BE1" w:rsidRDefault="006865A8" w:rsidP="003858B4">
            <w:pPr>
              <w:pStyle w:val="NoSpacing"/>
              <w:rPr>
                <w:rFonts w:eastAsia="Times New Roman" w:cstheme="minorHAnsi"/>
                <w:sz w:val="20"/>
                <w:szCs w:val="20"/>
              </w:rPr>
            </w:pPr>
            <w:r w:rsidRPr="006E6BE1">
              <w:rPr>
                <w:rFonts w:eastAsia="Times New Roman" w:cstheme="minorHAnsi"/>
                <w:sz w:val="20"/>
                <w:szCs w:val="20"/>
              </w:rPr>
              <w:t>Name of applicant’s modeler:</w:t>
            </w:r>
          </w:p>
        </w:tc>
        <w:tc>
          <w:tcPr>
            <w:tcW w:w="7655" w:type="dxa"/>
            <w:vAlign w:val="center"/>
          </w:tcPr>
          <w:p w14:paraId="3FEF7FB2" w14:textId="77777777" w:rsidR="006865A8" w:rsidRPr="006E6BE1" w:rsidRDefault="006865A8" w:rsidP="003858B4">
            <w:pPr>
              <w:pStyle w:val="NoSpacing"/>
              <w:rPr>
                <w:rFonts w:eastAsia="Times New Roman" w:cstheme="minorHAnsi"/>
                <w:sz w:val="20"/>
                <w:szCs w:val="20"/>
              </w:rPr>
            </w:pPr>
          </w:p>
        </w:tc>
      </w:tr>
      <w:tr w:rsidR="006865A8" w:rsidRPr="006E6BE1" w14:paraId="7F1B324F" w14:textId="77777777" w:rsidTr="006865A8">
        <w:trPr>
          <w:trHeight w:val="400"/>
          <w:jc w:val="center"/>
        </w:trPr>
        <w:tc>
          <w:tcPr>
            <w:tcW w:w="512" w:type="dxa"/>
            <w:vAlign w:val="center"/>
          </w:tcPr>
          <w:p w14:paraId="1ADA2F4A" w14:textId="77777777" w:rsidR="006865A8" w:rsidRPr="006E6BE1" w:rsidRDefault="006865A8" w:rsidP="003858B4">
            <w:pPr>
              <w:pStyle w:val="NoSpacing"/>
              <w:rPr>
                <w:rFonts w:cstheme="minorHAnsi"/>
                <w:sz w:val="20"/>
                <w:szCs w:val="20"/>
              </w:rPr>
            </w:pPr>
            <w:r w:rsidRPr="006E6BE1">
              <w:rPr>
                <w:rFonts w:cstheme="minorHAnsi"/>
                <w:sz w:val="20"/>
                <w:szCs w:val="20"/>
              </w:rPr>
              <w:t>5</w:t>
            </w:r>
          </w:p>
        </w:tc>
        <w:tc>
          <w:tcPr>
            <w:tcW w:w="2633" w:type="dxa"/>
            <w:vAlign w:val="center"/>
          </w:tcPr>
          <w:p w14:paraId="3F54E155" w14:textId="77777777" w:rsidR="006865A8" w:rsidRPr="006E6BE1" w:rsidRDefault="006865A8" w:rsidP="003858B4">
            <w:pPr>
              <w:pStyle w:val="NoSpacing"/>
              <w:rPr>
                <w:rFonts w:eastAsia="Times New Roman" w:cstheme="minorHAnsi"/>
                <w:sz w:val="20"/>
                <w:szCs w:val="20"/>
              </w:rPr>
            </w:pPr>
            <w:r w:rsidRPr="006E6BE1">
              <w:rPr>
                <w:rFonts w:eastAsia="Times New Roman" w:cstheme="minorHAnsi"/>
                <w:sz w:val="20"/>
                <w:szCs w:val="20"/>
              </w:rPr>
              <w:t>Phone number of modeler:</w:t>
            </w:r>
          </w:p>
        </w:tc>
        <w:tc>
          <w:tcPr>
            <w:tcW w:w="7655" w:type="dxa"/>
            <w:vAlign w:val="center"/>
          </w:tcPr>
          <w:p w14:paraId="36553D3E" w14:textId="77777777" w:rsidR="006865A8" w:rsidRPr="006E6BE1" w:rsidRDefault="006865A8" w:rsidP="003858B4">
            <w:pPr>
              <w:pStyle w:val="NoSpacing"/>
              <w:rPr>
                <w:rFonts w:eastAsia="Times New Roman" w:cstheme="minorHAnsi"/>
                <w:sz w:val="20"/>
                <w:szCs w:val="20"/>
              </w:rPr>
            </w:pPr>
          </w:p>
        </w:tc>
      </w:tr>
      <w:tr w:rsidR="006865A8" w:rsidRPr="006E6BE1" w14:paraId="0955984F" w14:textId="77777777" w:rsidTr="006865A8">
        <w:trPr>
          <w:trHeight w:val="400"/>
          <w:jc w:val="center"/>
        </w:trPr>
        <w:tc>
          <w:tcPr>
            <w:tcW w:w="512" w:type="dxa"/>
            <w:vAlign w:val="center"/>
          </w:tcPr>
          <w:p w14:paraId="51660925" w14:textId="77777777" w:rsidR="006865A8" w:rsidRPr="006E6BE1" w:rsidRDefault="006865A8" w:rsidP="003858B4">
            <w:pPr>
              <w:pStyle w:val="NoSpacing"/>
              <w:rPr>
                <w:rFonts w:cstheme="minorHAnsi"/>
                <w:sz w:val="20"/>
                <w:szCs w:val="20"/>
              </w:rPr>
            </w:pPr>
            <w:r w:rsidRPr="006E6BE1">
              <w:rPr>
                <w:rFonts w:cstheme="minorHAnsi"/>
                <w:sz w:val="20"/>
                <w:szCs w:val="20"/>
              </w:rPr>
              <w:t>6</w:t>
            </w:r>
          </w:p>
        </w:tc>
        <w:tc>
          <w:tcPr>
            <w:tcW w:w="2633" w:type="dxa"/>
            <w:vAlign w:val="center"/>
          </w:tcPr>
          <w:p w14:paraId="5279A170" w14:textId="77777777" w:rsidR="006865A8" w:rsidRPr="006E6BE1" w:rsidRDefault="006865A8" w:rsidP="003858B4">
            <w:pPr>
              <w:pStyle w:val="NoSpacing"/>
              <w:rPr>
                <w:rFonts w:eastAsia="Times New Roman" w:cstheme="minorHAnsi"/>
                <w:sz w:val="20"/>
                <w:szCs w:val="20"/>
              </w:rPr>
            </w:pPr>
            <w:r w:rsidRPr="006E6BE1">
              <w:rPr>
                <w:rFonts w:eastAsia="Times New Roman" w:cstheme="minorHAnsi"/>
                <w:sz w:val="20"/>
                <w:szCs w:val="20"/>
              </w:rPr>
              <w:t>E-mail of modeler:</w:t>
            </w:r>
          </w:p>
        </w:tc>
        <w:tc>
          <w:tcPr>
            <w:tcW w:w="7655" w:type="dxa"/>
            <w:vAlign w:val="center"/>
          </w:tcPr>
          <w:p w14:paraId="1F332D17" w14:textId="77777777" w:rsidR="006865A8" w:rsidRPr="006E6BE1" w:rsidRDefault="006865A8" w:rsidP="003858B4">
            <w:pPr>
              <w:pStyle w:val="NoSpacing"/>
              <w:rPr>
                <w:rFonts w:eastAsia="Times New Roman" w:cstheme="minorHAnsi"/>
                <w:sz w:val="20"/>
                <w:szCs w:val="20"/>
              </w:rPr>
            </w:pPr>
          </w:p>
        </w:tc>
      </w:tr>
    </w:tbl>
    <w:p w14:paraId="33C0D715" w14:textId="77777777" w:rsidR="00DF2E8D" w:rsidRPr="006E6BE1" w:rsidRDefault="00DF2E8D" w:rsidP="008D3F01">
      <w:pPr>
        <w:spacing w:after="0" w:line="240" w:lineRule="auto"/>
        <w:rPr>
          <w:rFonts w:eastAsia="Times New Roman" w:cstheme="minorHAnsi"/>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445"/>
        <w:gridCol w:w="5177"/>
        <w:gridCol w:w="2743"/>
        <w:gridCol w:w="1260"/>
        <w:gridCol w:w="1175"/>
      </w:tblGrid>
      <w:tr w:rsidR="00DF2E8D" w:rsidRPr="006E6BE1" w14:paraId="36D8A2B4" w14:textId="77777777" w:rsidTr="00D56A7C">
        <w:trPr>
          <w:trHeight w:val="400"/>
          <w:jc w:val="center"/>
        </w:trPr>
        <w:tc>
          <w:tcPr>
            <w:tcW w:w="10800" w:type="dxa"/>
            <w:gridSpan w:val="5"/>
            <w:shd w:val="clear" w:color="auto" w:fill="D9D9D9"/>
            <w:vAlign w:val="bottom"/>
          </w:tcPr>
          <w:p w14:paraId="080805F1" w14:textId="77777777" w:rsidR="00DF2E8D" w:rsidRPr="006E6BE1" w:rsidRDefault="00DF2E8D" w:rsidP="00DF2E8D">
            <w:pPr>
              <w:pStyle w:val="Heading1"/>
              <w:rPr>
                <w:rFonts w:asciiTheme="minorHAnsi" w:hAnsiTheme="minorHAnsi" w:cstheme="minorHAnsi"/>
                <w:sz w:val="32"/>
                <w:szCs w:val="32"/>
              </w:rPr>
            </w:pPr>
            <w:r w:rsidRPr="006E6BE1">
              <w:rPr>
                <w:rFonts w:asciiTheme="minorHAnsi" w:hAnsiTheme="minorHAnsi" w:cstheme="minorHAnsi"/>
                <w:sz w:val="32"/>
                <w:szCs w:val="32"/>
              </w:rPr>
              <w:t>16-B:</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Brief </w:t>
            </w:r>
          </w:p>
        </w:tc>
      </w:tr>
      <w:tr w:rsidR="009E742F" w:rsidRPr="006E6BE1" w14:paraId="2E4173A5" w14:textId="77777777" w:rsidTr="005D675E">
        <w:trPr>
          <w:trHeight w:val="448"/>
          <w:jc w:val="center"/>
        </w:trPr>
        <w:tc>
          <w:tcPr>
            <w:tcW w:w="445" w:type="dxa"/>
            <w:vAlign w:val="center"/>
          </w:tcPr>
          <w:p w14:paraId="2FE6970D" w14:textId="77777777" w:rsidR="009E742F" w:rsidRPr="006E6BE1" w:rsidRDefault="009E742F" w:rsidP="00D56A7C">
            <w:pPr>
              <w:rPr>
                <w:rFonts w:cstheme="minorHAnsi"/>
                <w:sz w:val="20"/>
                <w:szCs w:val="20"/>
              </w:rPr>
            </w:pPr>
            <w:r w:rsidRPr="006E6BE1">
              <w:rPr>
                <w:rFonts w:cstheme="minorHAnsi"/>
                <w:sz w:val="20"/>
                <w:szCs w:val="20"/>
              </w:rPr>
              <w:t>1</w:t>
            </w:r>
          </w:p>
        </w:tc>
        <w:tc>
          <w:tcPr>
            <w:tcW w:w="7920" w:type="dxa"/>
            <w:gridSpan w:val="2"/>
            <w:vAlign w:val="center"/>
          </w:tcPr>
          <w:p w14:paraId="3C3DA863" w14:textId="77777777" w:rsidR="009E742F" w:rsidRPr="006E6BE1" w:rsidRDefault="009E742F" w:rsidP="006623FD">
            <w:pPr>
              <w:spacing w:after="0" w:line="240" w:lineRule="auto"/>
              <w:rPr>
                <w:rFonts w:eastAsia="Times New Roman" w:cstheme="minorHAnsi"/>
                <w:sz w:val="20"/>
                <w:szCs w:val="20"/>
              </w:rPr>
            </w:pPr>
            <w:r w:rsidRPr="006E6BE1">
              <w:rPr>
                <w:rFonts w:eastAsia="Times New Roman" w:cstheme="minorHAnsi"/>
                <w:sz w:val="20"/>
                <w:szCs w:val="20"/>
              </w:rPr>
              <w:t>Was a modeling protocol submitted</w:t>
            </w:r>
            <w:r w:rsidR="005D675E" w:rsidRPr="006E6BE1">
              <w:rPr>
                <w:rFonts w:eastAsia="Times New Roman" w:cstheme="minorHAnsi"/>
                <w:sz w:val="20"/>
                <w:szCs w:val="20"/>
              </w:rPr>
              <w:t xml:space="preserve"> and approved</w:t>
            </w:r>
            <w:r w:rsidRPr="006E6BE1">
              <w:rPr>
                <w:rFonts w:eastAsia="Times New Roman" w:cstheme="minorHAnsi"/>
                <w:sz w:val="20"/>
                <w:szCs w:val="20"/>
              </w:rPr>
              <w:t>?</w:t>
            </w:r>
          </w:p>
        </w:tc>
        <w:tc>
          <w:tcPr>
            <w:tcW w:w="1260" w:type="dxa"/>
            <w:vAlign w:val="center"/>
          </w:tcPr>
          <w:p w14:paraId="2471AF90" w14:textId="77777777" w:rsidR="009E742F" w:rsidRPr="006E6BE1" w:rsidRDefault="009E742F" w:rsidP="006865A8">
            <w:pPr>
              <w:rPr>
                <w:rFonts w:cstheme="minorHAnsi"/>
                <w:bCs/>
                <w:sz w:val="20"/>
                <w:szCs w:val="20"/>
              </w:rPr>
            </w:pPr>
            <w:r w:rsidRPr="006E6BE1">
              <w:rPr>
                <w:rFonts w:cstheme="minorHAnsi"/>
                <w:bCs/>
                <w:sz w:val="20"/>
                <w:szCs w:val="20"/>
              </w:rPr>
              <w:t>Yes</w:t>
            </w:r>
            <w:sdt>
              <w:sdtPr>
                <w:rPr>
                  <w:rFonts w:cstheme="minorHAnsi"/>
                  <w:bCs/>
                  <w:sz w:val="20"/>
                  <w:szCs w:val="20"/>
                </w:rPr>
                <w:id w:val="1737130220"/>
                <w14:checkbox>
                  <w14:checked w14:val="0"/>
                  <w14:checkedState w14:val="2612" w14:font="MS Gothic"/>
                  <w14:uncheckedState w14:val="2610" w14:font="MS Gothic"/>
                </w14:checkbox>
              </w:sdtPr>
              <w:sdtContent>
                <w:r w:rsidRPr="006E6BE1">
                  <w:rPr>
                    <w:rFonts w:ascii="Segoe UI Symbol" w:eastAsia="MS Gothic" w:hAnsi="Segoe UI Symbol" w:cs="Segoe UI Symbol"/>
                    <w:bCs/>
                    <w:sz w:val="20"/>
                    <w:szCs w:val="20"/>
                  </w:rPr>
                  <w:t>☐</w:t>
                </w:r>
              </w:sdtContent>
            </w:sdt>
          </w:p>
        </w:tc>
        <w:tc>
          <w:tcPr>
            <w:tcW w:w="1175" w:type="dxa"/>
            <w:vAlign w:val="center"/>
          </w:tcPr>
          <w:p w14:paraId="3868F9BC" w14:textId="77777777" w:rsidR="009E742F" w:rsidRPr="006E6BE1" w:rsidRDefault="009E742F" w:rsidP="006865A8">
            <w:pPr>
              <w:rPr>
                <w:rFonts w:cstheme="minorHAnsi"/>
                <w:bCs/>
                <w:sz w:val="20"/>
                <w:szCs w:val="20"/>
              </w:rPr>
            </w:pPr>
            <w:r w:rsidRPr="006E6BE1">
              <w:rPr>
                <w:rFonts w:cstheme="minorHAnsi"/>
                <w:bCs/>
                <w:sz w:val="20"/>
                <w:szCs w:val="20"/>
              </w:rPr>
              <w:t>No</w:t>
            </w:r>
            <w:sdt>
              <w:sdtPr>
                <w:rPr>
                  <w:rFonts w:cstheme="minorHAnsi"/>
                  <w:bCs/>
                  <w:sz w:val="20"/>
                  <w:szCs w:val="20"/>
                </w:rPr>
                <w:id w:val="1191176728"/>
                <w14:checkbox>
                  <w14:checked w14:val="0"/>
                  <w14:checkedState w14:val="2612" w14:font="MS Gothic"/>
                  <w14:uncheckedState w14:val="2610" w14:font="MS Gothic"/>
                </w14:checkbox>
              </w:sdtPr>
              <w:sdtContent>
                <w:r w:rsidRPr="006E6BE1">
                  <w:rPr>
                    <w:rFonts w:ascii="Segoe UI Symbol" w:eastAsia="MS Gothic" w:hAnsi="Segoe UI Symbol" w:cs="Segoe UI Symbol"/>
                    <w:bCs/>
                    <w:sz w:val="20"/>
                    <w:szCs w:val="20"/>
                  </w:rPr>
                  <w:t>☐</w:t>
                </w:r>
              </w:sdtContent>
            </w:sdt>
          </w:p>
        </w:tc>
      </w:tr>
      <w:tr w:rsidR="006623FD" w:rsidRPr="006E6BE1" w14:paraId="6360CA5F" w14:textId="77777777" w:rsidTr="005D675E">
        <w:trPr>
          <w:trHeight w:val="547"/>
          <w:jc w:val="center"/>
        </w:trPr>
        <w:tc>
          <w:tcPr>
            <w:tcW w:w="445" w:type="dxa"/>
            <w:vAlign w:val="center"/>
          </w:tcPr>
          <w:p w14:paraId="1FFE4C52" w14:textId="77777777" w:rsidR="006623FD" w:rsidRPr="006E6BE1" w:rsidRDefault="009E742F" w:rsidP="00D56A7C">
            <w:pPr>
              <w:rPr>
                <w:rFonts w:cstheme="minorHAnsi"/>
                <w:sz w:val="20"/>
                <w:szCs w:val="20"/>
              </w:rPr>
            </w:pPr>
            <w:r w:rsidRPr="006E6BE1">
              <w:rPr>
                <w:rFonts w:cstheme="minorHAnsi"/>
                <w:sz w:val="20"/>
                <w:szCs w:val="20"/>
              </w:rPr>
              <w:t>2</w:t>
            </w:r>
          </w:p>
        </w:tc>
        <w:tc>
          <w:tcPr>
            <w:tcW w:w="7920" w:type="dxa"/>
            <w:gridSpan w:val="2"/>
            <w:vAlign w:val="center"/>
          </w:tcPr>
          <w:p w14:paraId="79C2B549" w14:textId="77777777" w:rsidR="006623FD" w:rsidRPr="006E6BE1" w:rsidRDefault="006623FD" w:rsidP="006623FD">
            <w:pPr>
              <w:spacing w:after="0" w:line="240" w:lineRule="auto"/>
              <w:rPr>
                <w:rFonts w:eastAsia="Times New Roman" w:cstheme="minorHAnsi"/>
                <w:sz w:val="20"/>
                <w:szCs w:val="20"/>
              </w:rPr>
            </w:pPr>
            <w:r w:rsidRPr="006E6BE1">
              <w:rPr>
                <w:rFonts w:eastAsia="Times New Roman" w:cstheme="minorHAnsi"/>
                <w:sz w:val="20"/>
                <w:szCs w:val="20"/>
              </w:rPr>
              <w:t xml:space="preserve">Why is the modeling being done? </w:t>
            </w:r>
          </w:p>
        </w:tc>
        <w:tc>
          <w:tcPr>
            <w:tcW w:w="2435" w:type="dxa"/>
            <w:gridSpan w:val="2"/>
            <w:vAlign w:val="center"/>
          </w:tcPr>
          <w:sdt>
            <w:sdtPr>
              <w:rPr>
                <w:rFonts w:cstheme="minorHAnsi"/>
                <w:bCs/>
                <w:sz w:val="20"/>
                <w:szCs w:val="20"/>
              </w:rPr>
              <w:alias w:val="ReasonForModeling"/>
              <w:tag w:val="ReasonForModeling"/>
              <w:id w:val="-133876940"/>
              <w:placeholder>
                <w:docPart w:val="E720D6E53DC64BBAA3E0A6E137D96563"/>
              </w:placeholder>
              <w:showingPlcHdr/>
              <w:comboBox>
                <w:listItem w:value="Choose an item."/>
                <w:listItem w:displayText="New Facility" w:value="New Facility"/>
                <w:listItem w:displayText="Adding New Equipment" w:value="Adding New Equipment"/>
                <w:listItem w:displayText="Adding Pollutant to Permit" w:value="Adding Pollutant to Permit"/>
                <w:listItem w:displayText="Moving Equipment" w:value="Moving Equipment"/>
                <w:listItem w:displayText="Other (describe below)" w:value="Other (describe below)"/>
              </w:comboBox>
            </w:sdtPr>
            <w:sdtContent>
              <w:p w14:paraId="3DB1A702" w14:textId="77777777" w:rsidR="006623FD" w:rsidRPr="006E6BE1" w:rsidRDefault="009F3F16" w:rsidP="006865A8">
                <w:pPr>
                  <w:rPr>
                    <w:rFonts w:cstheme="minorHAnsi"/>
                    <w:bCs/>
                    <w:sz w:val="20"/>
                    <w:szCs w:val="20"/>
                  </w:rPr>
                </w:pPr>
                <w:r w:rsidRPr="006E6BE1">
                  <w:rPr>
                    <w:rStyle w:val="PlaceholderText"/>
                    <w:rFonts w:cstheme="minorHAnsi"/>
                  </w:rPr>
                  <w:t>Choose an item.</w:t>
                </w:r>
              </w:p>
            </w:sdtContent>
          </w:sdt>
        </w:tc>
      </w:tr>
      <w:tr w:rsidR="006865A8" w:rsidRPr="006E6BE1" w14:paraId="34AF87F8" w14:textId="77777777" w:rsidTr="006865A8">
        <w:trPr>
          <w:trHeight w:val="458"/>
          <w:jc w:val="center"/>
        </w:trPr>
        <w:tc>
          <w:tcPr>
            <w:tcW w:w="445" w:type="dxa"/>
            <w:vMerge w:val="restart"/>
            <w:vAlign w:val="center"/>
          </w:tcPr>
          <w:p w14:paraId="134085C4" w14:textId="77777777" w:rsidR="006865A8" w:rsidRPr="006E6BE1" w:rsidRDefault="009E742F" w:rsidP="00D56A7C">
            <w:pPr>
              <w:rPr>
                <w:rFonts w:cstheme="minorHAnsi"/>
                <w:sz w:val="20"/>
                <w:szCs w:val="20"/>
              </w:rPr>
            </w:pPr>
            <w:r w:rsidRPr="006E6BE1">
              <w:rPr>
                <w:rFonts w:cstheme="minorHAnsi"/>
                <w:sz w:val="20"/>
                <w:szCs w:val="20"/>
              </w:rPr>
              <w:t>3</w:t>
            </w:r>
          </w:p>
        </w:tc>
        <w:tc>
          <w:tcPr>
            <w:tcW w:w="10355" w:type="dxa"/>
            <w:gridSpan w:val="4"/>
            <w:vAlign w:val="center"/>
          </w:tcPr>
          <w:p w14:paraId="2D586F38" w14:textId="77777777" w:rsidR="006865A8" w:rsidRPr="006E6BE1" w:rsidRDefault="006865A8" w:rsidP="00D56A7C">
            <w:pPr>
              <w:spacing w:after="0" w:line="240" w:lineRule="auto"/>
              <w:rPr>
                <w:rFonts w:eastAsia="Times New Roman" w:cstheme="minorHAnsi"/>
                <w:sz w:val="20"/>
                <w:szCs w:val="20"/>
              </w:rPr>
            </w:pPr>
            <w:r w:rsidRPr="006E6BE1">
              <w:rPr>
                <w:rFonts w:eastAsia="Times New Roman" w:cstheme="minorHAnsi"/>
                <w:sz w:val="20"/>
                <w:szCs w:val="20"/>
              </w:rPr>
              <w:t>Describe the permit changes relevant to the modeling.</w:t>
            </w:r>
          </w:p>
        </w:tc>
      </w:tr>
      <w:tr w:rsidR="006865A8" w:rsidRPr="006E6BE1" w14:paraId="4F1A4094" w14:textId="77777777" w:rsidTr="00EE2A81">
        <w:trPr>
          <w:trHeight w:val="457"/>
          <w:jc w:val="center"/>
        </w:trPr>
        <w:tc>
          <w:tcPr>
            <w:tcW w:w="445" w:type="dxa"/>
            <w:vMerge/>
            <w:vAlign w:val="center"/>
          </w:tcPr>
          <w:p w14:paraId="4CFFF9A7" w14:textId="77777777" w:rsidR="006865A8" w:rsidRPr="006E6BE1" w:rsidRDefault="006865A8" w:rsidP="00D56A7C">
            <w:pPr>
              <w:rPr>
                <w:rFonts w:cstheme="minorHAnsi"/>
                <w:sz w:val="20"/>
                <w:szCs w:val="20"/>
              </w:rPr>
            </w:pPr>
          </w:p>
        </w:tc>
        <w:tc>
          <w:tcPr>
            <w:tcW w:w="10355" w:type="dxa"/>
            <w:gridSpan w:val="4"/>
            <w:vAlign w:val="center"/>
          </w:tcPr>
          <w:p w14:paraId="13195D3A" w14:textId="77777777" w:rsidR="006865A8" w:rsidRPr="006E6BE1" w:rsidRDefault="006865A8" w:rsidP="00DF2E8D">
            <w:pPr>
              <w:spacing w:after="0" w:line="240" w:lineRule="auto"/>
              <w:rPr>
                <w:rFonts w:eastAsia="Times New Roman" w:cstheme="minorHAnsi"/>
                <w:color w:val="FF0000"/>
                <w:sz w:val="20"/>
                <w:szCs w:val="20"/>
              </w:rPr>
            </w:pPr>
          </w:p>
        </w:tc>
      </w:tr>
      <w:tr w:rsidR="006623FD" w:rsidRPr="006E6BE1" w14:paraId="28A951DA" w14:textId="77777777" w:rsidTr="005D675E">
        <w:trPr>
          <w:trHeight w:val="547"/>
          <w:jc w:val="center"/>
        </w:trPr>
        <w:tc>
          <w:tcPr>
            <w:tcW w:w="445" w:type="dxa"/>
            <w:vAlign w:val="center"/>
          </w:tcPr>
          <w:p w14:paraId="3D2C44AF" w14:textId="77777777" w:rsidR="006623FD" w:rsidRPr="006E6BE1" w:rsidRDefault="009E742F" w:rsidP="00D56A7C">
            <w:pPr>
              <w:rPr>
                <w:rFonts w:cstheme="minorHAnsi"/>
                <w:sz w:val="20"/>
                <w:szCs w:val="20"/>
              </w:rPr>
            </w:pPr>
            <w:r w:rsidRPr="006E6BE1">
              <w:rPr>
                <w:rFonts w:cstheme="minorHAnsi"/>
                <w:sz w:val="20"/>
                <w:szCs w:val="20"/>
              </w:rPr>
              <w:t>4</w:t>
            </w:r>
          </w:p>
        </w:tc>
        <w:tc>
          <w:tcPr>
            <w:tcW w:w="7920" w:type="dxa"/>
            <w:gridSpan w:val="2"/>
            <w:vAlign w:val="center"/>
          </w:tcPr>
          <w:p w14:paraId="6653BC06" w14:textId="77777777" w:rsidR="006623FD" w:rsidRPr="006E6BE1" w:rsidRDefault="006623FD" w:rsidP="00DF2E8D">
            <w:pPr>
              <w:spacing w:after="0" w:line="240" w:lineRule="auto"/>
              <w:rPr>
                <w:rFonts w:eastAsia="Times New Roman" w:cstheme="minorHAnsi"/>
                <w:sz w:val="20"/>
                <w:szCs w:val="20"/>
              </w:rPr>
            </w:pPr>
            <w:r w:rsidRPr="006E6BE1">
              <w:rPr>
                <w:rFonts w:eastAsia="Times New Roman" w:cstheme="minorHAnsi"/>
                <w:sz w:val="20"/>
                <w:szCs w:val="20"/>
              </w:rPr>
              <w:t xml:space="preserve">What geodetic datum was used in the modeling? </w:t>
            </w:r>
          </w:p>
        </w:tc>
        <w:tc>
          <w:tcPr>
            <w:tcW w:w="2435" w:type="dxa"/>
            <w:gridSpan w:val="2"/>
            <w:vAlign w:val="center"/>
          </w:tcPr>
          <w:sdt>
            <w:sdtPr>
              <w:rPr>
                <w:rFonts w:eastAsia="Times New Roman" w:cstheme="minorHAnsi"/>
                <w:sz w:val="20"/>
                <w:szCs w:val="20"/>
              </w:rPr>
              <w:alias w:val="Datum"/>
              <w:tag w:val="Datum"/>
              <w:id w:val="-432753230"/>
              <w:placeholder>
                <w:docPart w:val="A019B8FED7064A4B92616D4AFD70637B"/>
              </w:placeholder>
              <w:showingPlcHdr/>
              <w:comboBox>
                <w:listItem w:value="Choose an item."/>
                <w:listItem w:displayText="NAD27" w:value="NAD27"/>
                <w:listItem w:displayText="NAD83" w:value="NAD83"/>
                <w:listItem w:displayText="WGS84" w:value="WGS84"/>
              </w:comboBox>
            </w:sdtPr>
            <w:sdtContent>
              <w:p w14:paraId="356112D7" w14:textId="77777777" w:rsidR="006623FD" w:rsidRPr="006E6BE1" w:rsidRDefault="009F3F16" w:rsidP="006623FD">
                <w:pPr>
                  <w:spacing w:after="0" w:line="240" w:lineRule="auto"/>
                  <w:rPr>
                    <w:rFonts w:eastAsia="Times New Roman" w:cstheme="minorHAnsi"/>
                    <w:sz w:val="20"/>
                    <w:szCs w:val="20"/>
                  </w:rPr>
                </w:pPr>
                <w:r w:rsidRPr="006E6BE1">
                  <w:rPr>
                    <w:rStyle w:val="PlaceholderText"/>
                    <w:rFonts w:cstheme="minorHAnsi"/>
                  </w:rPr>
                  <w:t>Choose an item.</w:t>
                </w:r>
              </w:p>
            </w:sdtContent>
          </w:sdt>
          <w:p w14:paraId="681C81B8" w14:textId="77777777" w:rsidR="006623FD" w:rsidRPr="006E6BE1" w:rsidRDefault="006623FD" w:rsidP="00DF2E8D">
            <w:pPr>
              <w:spacing w:after="0" w:line="240" w:lineRule="auto"/>
              <w:rPr>
                <w:rFonts w:eastAsia="Times New Roman" w:cstheme="minorHAnsi"/>
                <w:sz w:val="20"/>
                <w:szCs w:val="20"/>
              </w:rPr>
            </w:pPr>
          </w:p>
        </w:tc>
      </w:tr>
      <w:tr w:rsidR="006623FD" w:rsidRPr="006E6BE1" w14:paraId="370AA9CB" w14:textId="77777777" w:rsidTr="005D675E">
        <w:trPr>
          <w:trHeight w:val="400"/>
          <w:jc w:val="center"/>
        </w:trPr>
        <w:tc>
          <w:tcPr>
            <w:tcW w:w="445" w:type="dxa"/>
            <w:vAlign w:val="center"/>
          </w:tcPr>
          <w:p w14:paraId="02B5E227" w14:textId="77777777" w:rsidR="006623FD" w:rsidRPr="006E6BE1" w:rsidRDefault="009E742F" w:rsidP="00D56A7C">
            <w:pPr>
              <w:rPr>
                <w:rFonts w:cstheme="minorHAnsi"/>
                <w:sz w:val="20"/>
                <w:szCs w:val="20"/>
              </w:rPr>
            </w:pPr>
            <w:r w:rsidRPr="006E6BE1">
              <w:rPr>
                <w:rFonts w:cstheme="minorHAnsi"/>
                <w:sz w:val="20"/>
                <w:szCs w:val="20"/>
              </w:rPr>
              <w:t>5</w:t>
            </w:r>
          </w:p>
        </w:tc>
        <w:tc>
          <w:tcPr>
            <w:tcW w:w="7920" w:type="dxa"/>
            <w:gridSpan w:val="2"/>
            <w:vAlign w:val="center"/>
          </w:tcPr>
          <w:p w14:paraId="16B1B05C" w14:textId="77777777" w:rsidR="006623FD" w:rsidRPr="006E6BE1" w:rsidRDefault="006623FD" w:rsidP="00DF2E8D">
            <w:pPr>
              <w:spacing w:after="0" w:line="240" w:lineRule="auto"/>
              <w:rPr>
                <w:rFonts w:eastAsia="Times New Roman" w:cstheme="minorHAnsi"/>
                <w:sz w:val="20"/>
                <w:szCs w:val="20"/>
              </w:rPr>
            </w:pPr>
            <w:r w:rsidRPr="006E6BE1">
              <w:rPr>
                <w:rFonts w:eastAsia="Times New Roman" w:cstheme="minorHAnsi"/>
                <w:sz w:val="20"/>
                <w:szCs w:val="20"/>
              </w:rPr>
              <w:t>How long will the facility be at this location?</w:t>
            </w:r>
          </w:p>
        </w:tc>
        <w:tc>
          <w:tcPr>
            <w:tcW w:w="2435" w:type="dxa"/>
            <w:gridSpan w:val="2"/>
            <w:vAlign w:val="center"/>
          </w:tcPr>
          <w:p w14:paraId="39C78A1F" w14:textId="77777777" w:rsidR="006623FD" w:rsidRPr="006E6BE1" w:rsidRDefault="006623FD" w:rsidP="00DF2E8D">
            <w:pPr>
              <w:spacing w:after="0" w:line="240" w:lineRule="auto"/>
              <w:rPr>
                <w:rFonts w:eastAsia="Times New Roman" w:cstheme="minorHAnsi"/>
                <w:sz w:val="20"/>
                <w:szCs w:val="20"/>
              </w:rPr>
            </w:pPr>
          </w:p>
        </w:tc>
      </w:tr>
      <w:tr w:rsidR="00AE6704" w:rsidRPr="006E6BE1" w14:paraId="0884833A" w14:textId="77777777" w:rsidTr="006623FD">
        <w:trPr>
          <w:trHeight w:val="400"/>
          <w:jc w:val="center"/>
        </w:trPr>
        <w:tc>
          <w:tcPr>
            <w:tcW w:w="445" w:type="dxa"/>
            <w:vAlign w:val="center"/>
          </w:tcPr>
          <w:p w14:paraId="2F20A51E" w14:textId="77777777" w:rsidR="00AE6704" w:rsidRPr="006E6BE1" w:rsidRDefault="009E742F" w:rsidP="00BE4E22">
            <w:pPr>
              <w:rPr>
                <w:rFonts w:cstheme="minorHAnsi"/>
                <w:sz w:val="20"/>
                <w:szCs w:val="20"/>
              </w:rPr>
            </w:pPr>
            <w:r w:rsidRPr="006E6BE1">
              <w:rPr>
                <w:rFonts w:cstheme="minorHAnsi"/>
                <w:sz w:val="20"/>
                <w:szCs w:val="20"/>
              </w:rPr>
              <w:t>6</w:t>
            </w:r>
          </w:p>
        </w:tc>
        <w:tc>
          <w:tcPr>
            <w:tcW w:w="7920" w:type="dxa"/>
            <w:gridSpan w:val="2"/>
            <w:vAlign w:val="center"/>
          </w:tcPr>
          <w:p w14:paraId="126B379C" w14:textId="77777777" w:rsidR="00AE6704" w:rsidRPr="006E6BE1" w:rsidRDefault="00AE6704" w:rsidP="00BE4E22">
            <w:pPr>
              <w:spacing w:after="0" w:line="240" w:lineRule="auto"/>
              <w:rPr>
                <w:rFonts w:eastAsia="Times New Roman" w:cstheme="minorHAnsi"/>
                <w:sz w:val="20"/>
                <w:szCs w:val="20"/>
              </w:rPr>
            </w:pPr>
            <w:r w:rsidRPr="006E6BE1">
              <w:rPr>
                <w:rFonts w:eastAsia="Times New Roman" w:cstheme="minorHAnsi"/>
                <w:sz w:val="20"/>
                <w:szCs w:val="20"/>
              </w:rPr>
              <w:t>Is the facility a major source with respect to P</w:t>
            </w:r>
            <w:r w:rsidR="00400C3E" w:rsidRPr="006E6BE1">
              <w:rPr>
                <w:rFonts w:eastAsia="Times New Roman" w:cstheme="minorHAnsi"/>
                <w:sz w:val="20"/>
                <w:szCs w:val="20"/>
              </w:rPr>
              <w:t xml:space="preserve">revention of </w:t>
            </w:r>
            <w:r w:rsidRPr="006E6BE1">
              <w:rPr>
                <w:rFonts w:eastAsia="Times New Roman" w:cstheme="minorHAnsi"/>
                <w:sz w:val="20"/>
                <w:szCs w:val="20"/>
              </w:rPr>
              <w:t>S</w:t>
            </w:r>
            <w:r w:rsidR="00400C3E" w:rsidRPr="006E6BE1">
              <w:rPr>
                <w:rFonts w:eastAsia="Times New Roman" w:cstheme="minorHAnsi"/>
                <w:sz w:val="20"/>
                <w:szCs w:val="20"/>
              </w:rPr>
              <w:t xml:space="preserve">ignificant </w:t>
            </w:r>
            <w:r w:rsidRPr="006E6BE1">
              <w:rPr>
                <w:rFonts w:eastAsia="Times New Roman" w:cstheme="minorHAnsi"/>
                <w:sz w:val="20"/>
                <w:szCs w:val="20"/>
              </w:rPr>
              <w:t>D</w:t>
            </w:r>
            <w:r w:rsidR="00400C3E" w:rsidRPr="006E6BE1">
              <w:rPr>
                <w:rFonts w:eastAsia="Times New Roman" w:cstheme="minorHAnsi"/>
                <w:sz w:val="20"/>
                <w:szCs w:val="20"/>
              </w:rPr>
              <w:t>eterioration (PSD)</w:t>
            </w:r>
            <w:r w:rsidRPr="006E6BE1">
              <w:rPr>
                <w:rFonts w:eastAsia="Times New Roman" w:cstheme="minorHAnsi"/>
                <w:sz w:val="20"/>
                <w:szCs w:val="20"/>
              </w:rPr>
              <w:t>?</w:t>
            </w:r>
          </w:p>
        </w:tc>
        <w:tc>
          <w:tcPr>
            <w:tcW w:w="1260" w:type="dxa"/>
            <w:vAlign w:val="center"/>
          </w:tcPr>
          <w:p w14:paraId="364108A1" w14:textId="77777777" w:rsidR="00AE6704" w:rsidRPr="006E6BE1" w:rsidRDefault="00AE6704" w:rsidP="00BE4E22">
            <w:pPr>
              <w:spacing w:after="0"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269850881"/>
                <w14:checkbox>
                  <w14:checked w14:val="0"/>
                  <w14:checkedState w14:val="2612" w14:font="MS Gothic"/>
                  <w14:uncheckedState w14:val="2610" w14:font="MS Gothic"/>
                </w14:checkbox>
              </w:sdtPr>
              <w:sdtContent>
                <w:r w:rsidR="00EE2A81" w:rsidRPr="006E6BE1">
                  <w:rPr>
                    <w:rFonts w:ascii="Segoe UI Symbol" w:eastAsia="MS Gothic" w:hAnsi="Segoe UI Symbol" w:cs="Segoe UI Symbol"/>
                    <w:sz w:val="20"/>
                    <w:szCs w:val="20"/>
                  </w:rPr>
                  <w:t>☐</w:t>
                </w:r>
              </w:sdtContent>
            </w:sdt>
          </w:p>
        </w:tc>
        <w:tc>
          <w:tcPr>
            <w:tcW w:w="1175" w:type="dxa"/>
            <w:vAlign w:val="center"/>
          </w:tcPr>
          <w:p w14:paraId="77F4E1BA" w14:textId="77777777" w:rsidR="00AE6704" w:rsidRPr="006E6BE1" w:rsidRDefault="00AE6704" w:rsidP="00BE4E22">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1526240758"/>
                <w14:checkbox>
                  <w14:checked w14:val="0"/>
                  <w14:checkedState w14:val="2612" w14:font="MS Gothic"/>
                  <w14:uncheckedState w14:val="2610" w14:font="MS Gothic"/>
                </w14:checkbox>
              </w:sdtPr>
              <w:sdtContent>
                <w:r w:rsidR="00EE2A81" w:rsidRPr="006E6BE1">
                  <w:rPr>
                    <w:rFonts w:ascii="Segoe UI Symbol" w:eastAsia="MS Gothic" w:hAnsi="Segoe UI Symbol" w:cs="Segoe UI Symbol"/>
                    <w:sz w:val="20"/>
                    <w:szCs w:val="20"/>
                  </w:rPr>
                  <w:t>☐</w:t>
                </w:r>
              </w:sdtContent>
            </w:sdt>
          </w:p>
        </w:tc>
      </w:tr>
      <w:tr w:rsidR="006623FD" w:rsidRPr="006E6BE1" w14:paraId="2DC5B5ED" w14:textId="77777777" w:rsidTr="005D675E">
        <w:trPr>
          <w:trHeight w:val="400"/>
          <w:jc w:val="center"/>
        </w:trPr>
        <w:tc>
          <w:tcPr>
            <w:tcW w:w="445" w:type="dxa"/>
            <w:vAlign w:val="center"/>
          </w:tcPr>
          <w:p w14:paraId="5EAAF5DA" w14:textId="77777777" w:rsidR="006623FD" w:rsidRPr="006E6BE1" w:rsidRDefault="009E742F" w:rsidP="00D56A7C">
            <w:pPr>
              <w:rPr>
                <w:rFonts w:cstheme="minorHAnsi"/>
                <w:sz w:val="20"/>
                <w:szCs w:val="20"/>
              </w:rPr>
            </w:pPr>
            <w:r w:rsidRPr="006E6BE1">
              <w:rPr>
                <w:rFonts w:cstheme="minorHAnsi"/>
                <w:sz w:val="20"/>
                <w:szCs w:val="20"/>
              </w:rPr>
              <w:lastRenderedPageBreak/>
              <w:t>7</w:t>
            </w:r>
          </w:p>
        </w:tc>
        <w:tc>
          <w:tcPr>
            <w:tcW w:w="7920" w:type="dxa"/>
            <w:gridSpan w:val="2"/>
            <w:vAlign w:val="center"/>
          </w:tcPr>
          <w:p w14:paraId="5FA6855C" w14:textId="77777777" w:rsidR="006623FD" w:rsidRPr="006E6BE1" w:rsidRDefault="006623FD" w:rsidP="00D169C5">
            <w:pPr>
              <w:spacing w:after="0" w:line="240" w:lineRule="auto"/>
              <w:rPr>
                <w:rFonts w:eastAsia="Times New Roman" w:cstheme="minorHAnsi"/>
                <w:sz w:val="20"/>
                <w:szCs w:val="20"/>
              </w:rPr>
            </w:pPr>
            <w:r w:rsidRPr="006E6BE1">
              <w:rPr>
                <w:rFonts w:eastAsia="Times New Roman" w:cstheme="minorHAnsi"/>
                <w:sz w:val="20"/>
                <w:szCs w:val="20"/>
              </w:rPr>
              <w:t>Identify the Air Quality Control Region (AQCR) in which the facility is located</w:t>
            </w:r>
          </w:p>
        </w:tc>
        <w:tc>
          <w:tcPr>
            <w:tcW w:w="2435" w:type="dxa"/>
            <w:gridSpan w:val="2"/>
            <w:vAlign w:val="center"/>
          </w:tcPr>
          <w:p w14:paraId="1256FA1C" w14:textId="77777777" w:rsidR="006623FD" w:rsidRPr="006E6BE1" w:rsidRDefault="006623FD" w:rsidP="00D169C5">
            <w:pPr>
              <w:spacing w:after="0" w:line="240" w:lineRule="auto"/>
              <w:rPr>
                <w:rFonts w:eastAsia="Times New Roman" w:cstheme="minorHAnsi"/>
                <w:sz w:val="20"/>
                <w:szCs w:val="20"/>
              </w:rPr>
            </w:pPr>
            <w:r w:rsidRPr="006E6BE1">
              <w:rPr>
                <w:rFonts w:eastAsia="Times New Roman" w:cstheme="minorHAnsi"/>
                <w:sz w:val="20"/>
                <w:szCs w:val="20"/>
              </w:rPr>
              <w:t xml:space="preserve"> </w:t>
            </w:r>
            <w:sdt>
              <w:sdtPr>
                <w:rPr>
                  <w:rFonts w:eastAsia="Times New Roman" w:cstheme="minorHAnsi"/>
                  <w:sz w:val="20"/>
                  <w:szCs w:val="20"/>
                </w:rPr>
                <w:alias w:val="AQCR"/>
                <w:tag w:val="AQCR"/>
                <w:id w:val="169459095"/>
                <w:placeholder>
                  <w:docPart w:val="D51E3F17A1114C30AFBC452BABEEE058"/>
                </w:placeholder>
                <w:showingPlcHdr/>
                <w:comboBox>
                  <w:listItem w:value="Choose an item."/>
                  <w:listItem w:displayText="012" w:value="012"/>
                  <w:listItem w:displayText="014" w:value="014"/>
                  <w:listItem w:displayText="152" w:value="152"/>
                  <w:listItem w:displayText="153" w:value="153"/>
                  <w:listItem w:displayText="154" w:value="154"/>
                  <w:listItem w:displayText="155" w:value="155"/>
                  <w:listItem w:displayText="156" w:value="156"/>
                  <w:listItem w:displayText="157" w:value="157"/>
                </w:comboBox>
              </w:sdtPr>
              <w:sdtContent>
                <w:r w:rsidR="008B7137" w:rsidRPr="006E6BE1">
                  <w:rPr>
                    <w:rStyle w:val="PlaceholderText"/>
                    <w:rFonts w:cstheme="minorHAnsi"/>
                  </w:rPr>
                  <w:t>Choose an item.</w:t>
                </w:r>
              </w:sdtContent>
            </w:sdt>
          </w:p>
        </w:tc>
      </w:tr>
      <w:tr w:rsidR="009E742F" w:rsidRPr="006E6BE1" w14:paraId="4AEFADBC" w14:textId="77777777" w:rsidTr="006623FD">
        <w:trPr>
          <w:trHeight w:val="203"/>
          <w:jc w:val="center"/>
        </w:trPr>
        <w:tc>
          <w:tcPr>
            <w:tcW w:w="445" w:type="dxa"/>
            <w:vMerge w:val="restart"/>
            <w:vAlign w:val="center"/>
          </w:tcPr>
          <w:p w14:paraId="14E10FF4" w14:textId="77777777" w:rsidR="009E742F" w:rsidRPr="006E6BE1" w:rsidRDefault="009E742F" w:rsidP="00BE4E22">
            <w:pPr>
              <w:rPr>
                <w:rFonts w:cstheme="minorHAnsi"/>
                <w:sz w:val="20"/>
                <w:szCs w:val="20"/>
              </w:rPr>
            </w:pPr>
            <w:r w:rsidRPr="006E6BE1">
              <w:rPr>
                <w:rFonts w:cstheme="minorHAnsi"/>
                <w:sz w:val="20"/>
                <w:szCs w:val="20"/>
              </w:rPr>
              <w:t>8</w:t>
            </w:r>
          </w:p>
        </w:tc>
        <w:tc>
          <w:tcPr>
            <w:tcW w:w="10355" w:type="dxa"/>
            <w:gridSpan w:val="4"/>
            <w:vAlign w:val="center"/>
          </w:tcPr>
          <w:p w14:paraId="192DC8BA" w14:textId="77777777" w:rsidR="009E742F" w:rsidRPr="006E6BE1" w:rsidRDefault="009E742F" w:rsidP="00D169C5">
            <w:pPr>
              <w:spacing w:after="0" w:line="240" w:lineRule="auto"/>
              <w:rPr>
                <w:rFonts w:eastAsia="Times New Roman" w:cstheme="minorHAnsi"/>
                <w:sz w:val="20"/>
                <w:szCs w:val="20"/>
              </w:rPr>
            </w:pPr>
            <w:r w:rsidRPr="006E6BE1">
              <w:rPr>
                <w:rFonts w:eastAsia="Times New Roman" w:cstheme="minorHAnsi"/>
                <w:sz w:val="20"/>
                <w:szCs w:val="20"/>
              </w:rPr>
              <w:t>List the PSD baseline dates for this region (minor or major, as appropriate).</w:t>
            </w:r>
          </w:p>
          <w:p w14:paraId="0C7A4D2F" w14:textId="77777777" w:rsidR="009E742F" w:rsidRPr="006E6BE1" w:rsidRDefault="009E742F" w:rsidP="00D169C5">
            <w:pPr>
              <w:spacing w:after="0" w:line="240" w:lineRule="auto"/>
              <w:rPr>
                <w:rFonts w:eastAsia="Times New Roman" w:cstheme="minorHAnsi"/>
                <w:sz w:val="20"/>
                <w:szCs w:val="20"/>
              </w:rPr>
            </w:pPr>
          </w:p>
        </w:tc>
      </w:tr>
      <w:tr w:rsidR="009E742F" w:rsidRPr="006E6BE1" w14:paraId="4CB4AE8C" w14:textId="77777777" w:rsidTr="00800298">
        <w:trPr>
          <w:trHeight w:val="340"/>
          <w:jc w:val="center"/>
        </w:trPr>
        <w:tc>
          <w:tcPr>
            <w:tcW w:w="445" w:type="dxa"/>
            <w:vMerge/>
            <w:vAlign w:val="center"/>
          </w:tcPr>
          <w:p w14:paraId="67E8DED6" w14:textId="77777777" w:rsidR="009E742F" w:rsidRPr="006E6BE1" w:rsidRDefault="009E742F" w:rsidP="00BE4E22">
            <w:pPr>
              <w:rPr>
                <w:rFonts w:cstheme="minorHAnsi"/>
                <w:sz w:val="20"/>
                <w:szCs w:val="20"/>
              </w:rPr>
            </w:pPr>
          </w:p>
        </w:tc>
        <w:tc>
          <w:tcPr>
            <w:tcW w:w="5177" w:type="dxa"/>
            <w:vAlign w:val="center"/>
          </w:tcPr>
          <w:p w14:paraId="6BB993E7" w14:textId="77777777" w:rsidR="009E742F" w:rsidRPr="006E6BE1" w:rsidRDefault="009E742F" w:rsidP="00D169C5">
            <w:pPr>
              <w:spacing w:after="0" w:line="240" w:lineRule="auto"/>
              <w:rPr>
                <w:rFonts w:eastAsia="Times New Roman" w:cstheme="minorHAnsi"/>
                <w:sz w:val="20"/>
                <w:szCs w:val="20"/>
              </w:rPr>
            </w:pPr>
            <w:r w:rsidRPr="006E6BE1">
              <w:rPr>
                <w:rFonts w:eastAsia="Times New Roman" w:cstheme="minorHAnsi"/>
                <w:sz w:val="20"/>
                <w:szCs w:val="20"/>
              </w:rPr>
              <w:t>NO2</w:t>
            </w:r>
          </w:p>
        </w:tc>
        <w:tc>
          <w:tcPr>
            <w:tcW w:w="5178" w:type="dxa"/>
            <w:gridSpan w:val="3"/>
            <w:vAlign w:val="center"/>
          </w:tcPr>
          <w:p w14:paraId="496BEECB" w14:textId="77777777" w:rsidR="009E742F" w:rsidRPr="006E6BE1" w:rsidRDefault="009E742F" w:rsidP="00D169C5">
            <w:pPr>
              <w:spacing w:after="0" w:line="240" w:lineRule="auto"/>
              <w:rPr>
                <w:rFonts w:eastAsia="Times New Roman" w:cstheme="minorHAnsi"/>
                <w:sz w:val="20"/>
                <w:szCs w:val="20"/>
              </w:rPr>
            </w:pPr>
          </w:p>
        </w:tc>
      </w:tr>
      <w:tr w:rsidR="009E742F" w:rsidRPr="006E6BE1" w14:paraId="43C86C1A" w14:textId="77777777" w:rsidTr="00800298">
        <w:trPr>
          <w:trHeight w:val="259"/>
          <w:jc w:val="center"/>
        </w:trPr>
        <w:tc>
          <w:tcPr>
            <w:tcW w:w="445" w:type="dxa"/>
            <w:vMerge/>
            <w:vAlign w:val="center"/>
          </w:tcPr>
          <w:p w14:paraId="4A9911AB" w14:textId="77777777" w:rsidR="009E742F" w:rsidRPr="006E6BE1" w:rsidRDefault="009E742F" w:rsidP="00BE4E22">
            <w:pPr>
              <w:rPr>
                <w:rFonts w:cstheme="minorHAnsi"/>
                <w:sz w:val="20"/>
                <w:szCs w:val="20"/>
              </w:rPr>
            </w:pPr>
          </w:p>
        </w:tc>
        <w:tc>
          <w:tcPr>
            <w:tcW w:w="5177" w:type="dxa"/>
            <w:vAlign w:val="center"/>
          </w:tcPr>
          <w:p w14:paraId="6D479AAB" w14:textId="77777777" w:rsidR="009E742F" w:rsidRPr="006E6BE1" w:rsidRDefault="009E742F" w:rsidP="00D169C5">
            <w:pPr>
              <w:spacing w:after="0" w:line="240" w:lineRule="auto"/>
              <w:rPr>
                <w:rFonts w:eastAsia="Times New Roman" w:cstheme="minorHAnsi"/>
                <w:sz w:val="20"/>
                <w:szCs w:val="20"/>
              </w:rPr>
            </w:pPr>
            <w:r w:rsidRPr="006E6BE1">
              <w:rPr>
                <w:rFonts w:eastAsia="Times New Roman" w:cstheme="minorHAnsi"/>
                <w:sz w:val="20"/>
                <w:szCs w:val="20"/>
              </w:rPr>
              <w:t>SO2</w:t>
            </w:r>
          </w:p>
        </w:tc>
        <w:tc>
          <w:tcPr>
            <w:tcW w:w="5178" w:type="dxa"/>
            <w:gridSpan w:val="3"/>
            <w:vAlign w:val="center"/>
          </w:tcPr>
          <w:p w14:paraId="6F05923F" w14:textId="77777777" w:rsidR="009E742F" w:rsidRPr="006E6BE1" w:rsidRDefault="009E742F" w:rsidP="00D169C5">
            <w:pPr>
              <w:spacing w:after="0" w:line="240" w:lineRule="auto"/>
              <w:rPr>
                <w:rFonts w:eastAsia="Times New Roman" w:cstheme="minorHAnsi"/>
                <w:sz w:val="20"/>
                <w:szCs w:val="20"/>
              </w:rPr>
            </w:pPr>
          </w:p>
        </w:tc>
      </w:tr>
      <w:tr w:rsidR="009E742F" w:rsidRPr="006E6BE1" w14:paraId="0C90DBA0" w14:textId="77777777" w:rsidTr="00800298">
        <w:trPr>
          <w:trHeight w:val="340"/>
          <w:jc w:val="center"/>
        </w:trPr>
        <w:tc>
          <w:tcPr>
            <w:tcW w:w="445" w:type="dxa"/>
            <w:vMerge/>
            <w:vAlign w:val="center"/>
          </w:tcPr>
          <w:p w14:paraId="7AE80CF7" w14:textId="77777777" w:rsidR="009E742F" w:rsidRPr="006E6BE1" w:rsidRDefault="009E742F" w:rsidP="00BE4E22">
            <w:pPr>
              <w:rPr>
                <w:rFonts w:cstheme="minorHAnsi"/>
                <w:sz w:val="20"/>
                <w:szCs w:val="20"/>
              </w:rPr>
            </w:pPr>
          </w:p>
        </w:tc>
        <w:tc>
          <w:tcPr>
            <w:tcW w:w="5177" w:type="dxa"/>
            <w:vAlign w:val="center"/>
          </w:tcPr>
          <w:p w14:paraId="334652AC" w14:textId="77777777" w:rsidR="009E742F" w:rsidRPr="006E6BE1" w:rsidRDefault="009E742F" w:rsidP="00D169C5">
            <w:pPr>
              <w:spacing w:after="0" w:line="240" w:lineRule="auto"/>
              <w:rPr>
                <w:rFonts w:eastAsia="Times New Roman" w:cstheme="minorHAnsi"/>
                <w:sz w:val="20"/>
                <w:szCs w:val="20"/>
              </w:rPr>
            </w:pPr>
            <w:r w:rsidRPr="006E6BE1">
              <w:rPr>
                <w:rFonts w:eastAsia="Times New Roman" w:cstheme="minorHAnsi"/>
                <w:sz w:val="20"/>
                <w:szCs w:val="20"/>
              </w:rPr>
              <w:t>PM10</w:t>
            </w:r>
          </w:p>
        </w:tc>
        <w:tc>
          <w:tcPr>
            <w:tcW w:w="5178" w:type="dxa"/>
            <w:gridSpan w:val="3"/>
            <w:vAlign w:val="center"/>
          </w:tcPr>
          <w:p w14:paraId="2BDE5C8A" w14:textId="77777777" w:rsidR="009E742F" w:rsidRPr="006E6BE1" w:rsidRDefault="009E742F" w:rsidP="00D169C5">
            <w:pPr>
              <w:spacing w:after="0" w:line="240" w:lineRule="auto"/>
              <w:rPr>
                <w:rFonts w:eastAsia="Times New Roman" w:cstheme="minorHAnsi"/>
                <w:sz w:val="20"/>
                <w:szCs w:val="20"/>
              </w:rPr>
            </w:pPr>
          </w:p>
        </w:tc>
      </w:tr>
      <w:tr w:rsidR="009E742F" w:rsidRPr="006E6BE1" w14:paraId="1E434110" w14:textId="77777777" w:rsidTr="00800298">
        <w:trPr>
          <w:trHeight w:val="340"/>
          <w:jc w:val="center"/>
        </w:trPr>
        <w:tc>
          <w:tcPr>
            <w:tcW w:w="445" w:type="dxa"/>
            <w:vMerge/>
            <w:vAlign w:val="center"/>
          </w:tcPr>
          <w:p w14:paraId="2C463329" w14:textId="77777777" w:rsidR="009E742F" w:rsidRPr="006E6BE1" w:rsidRDefault="009E742F" w:rsidP="00BE4E22">
            <w:pPr>
              <w:rPr>
                <w:rFonts w:cstheme="minorHAnsi"/>
                <w:sz w:val="20"/>
                <w:szCs w:val="20"/>
              </w:rPr>
            </w:pPr>
          </w:p>
        </w:tc>
        <w:tc>
          <w:tcPr>
            <w:tcW w:w="5177" w:type="dxa"/>
            <w:vAlign w:val="center"/>
          </w:tcPr>
          <w:p w14:paraId="1C2581EA" w14:textId="77777777" w:rsidR="009E742F" w:rsidRPr="006E6BE1" w:rsidRDefault="009E742F" w:rsidP="00D169C5">
            <w:pPr>
              <w:spacing w:after="0" w:line="240" w:lineRule="auto"/>
              <w:rPr>
                <w:rFonts w:eastAsia="Times New Roman" w:cstheme="minorHAnsi"/>
                <w:sz w:val="20"/>
                <w:szCs w:val="20"/>
              </w:rPr>
            </w:pPr>
            <w:r w:rsidRPr="006E6BE1">
              <w:rPr>
                <w:rFonts w:eastAsia="Times New Roman" w:cstheme="minorHAnsi"/>
                <w:sz w:val="20"/>
                <w:szCs w:val="20"/>
              </w:rPr>
              <w:t>PM2.5</w:t>
            </w:r>
          </w:p>
        </w:tc>
        <w:tc>
          <w:tcPr>
            <w:tcW w:w="5178" w:type="dxa"/>
            <w:gridSpan w:val="3"/>
            <w:vAlign w:val="center"/>
          </w:tcPr>
          <w:p w14:paraId="65F5B590" w14:textId="77777777" w:rsidR="009E742F" w:rsidRPr="006E6BE1" w:rsidRDefault="009E742F" w:rsidP="00D169C5">
            <w:pPr>
              <w:spacing w:after="0" w:line="240" w:lineRule="auto"/>
              <w:rPr>
                <w:rFonts w:eastAsia="Times New Roman" w:cstheme="minorHAnsi"/>
                <w:sz w:val="20"/>
                <w:szCs w:val="20"/>
              </w:rPr>
            </w:pPr>
          </w:p>
        </w:tc>
      </w:tr>
      <w:tr w:rsidR="006623FD" w:rsidRPr="006E6BE1" w14:paraId="2FB77FD3" w14:textId="77777777" w:rsidTr="006623FD">
        <w:trPr>
          <w:trHeight w:val="233"/>
          <w:jc w:val="center"/>
        </w:trPr>
        <w:tc>
          <w:tcPr>
            <w:tcW w:w="445" w:type="dxa"/>
            <w:vMerge w:val="restart"/>
            <w:vAlign w:val="center"/>
          </w:tcPr>
          <w:p w14:paraId="1523BDEF" w14:textId="77777777" w:rsidR="006623FD" w:rsidRPr="006E6BE1" w:rsidRDefault="009E742F" w:rsidP="00D56A7C">
            <w:pPr>
              <w:rPr>
                <w:rFonts w:cstheme="minorHAnsi"/>
                <w:sz w:val="20"/>
                <w:szCs w:val="20"/>
              </w:rPr>
            </w:pPr>
            <w:r w:rsidRPr="006E6BE1">
              <w:rPr>
                <w:rFonts w:cstheme="minorHAnsi"/>
                <w:sz w:val="20"/>
                <w:szCs w:val="20"/>
              </w:rPr>
              <w:t>9</w:t>
            </w:r>
          </w:p>
        </w:tc>
        <w:tc>
          <w:tcPr>
            <w:tcW w:w="10355" w:type="dxa"/>
            <w:gridSpan w:val="4"/>
            <w:vAlign w:val="center"/>
          </w:tcPr>
          <w:p w14:paraId="173A395E" w14:textId="77777777" w:rsidR="006623FD" w:rsidRPr="006E6BE1" w:rsidRDefault="006623FD" w:rsidP="00DF2E8D">
            <w:pPr>
              <w:spacing w:after="0" w:line="240" w:lineRule="auto"/>
              <w:rPr>
                <w:rFonts w:eastAsia="Times New Roman" w:cstheme="minorHAnsi"/>
                <w:sz w:val="20"/>
                <w:szCs w:val="20"/>
              </w:rPr>
            </w:pPr>
            <w:r w:rsidRPr="006E6BE1">
              <w:rPr>
                <w:rFonts w:eastAsia="Times New Roman" w:cstheme="minorHAnsi"/>
                <w:sz w:val="20"/>
                <w:szCs w:val="20"/>
              </w:rPr>
              <w:t>Provide the name and distance to Class I areas within 50 km of the facility (300 km for PSD permits).</w:t>
            </w:r>
          </w:p>
        </w:tc>
      </w:tr>
      <w:tr w:rsidR="006623FD" w:rsidRPr="006E6BE1" w14:paraId="025DDDA3" w14:textId="77777777" w:rsidTr="00EE2A81">
        <w:trPr>
          <w:trHeight w:val="232"/>
          <w:jc w:val="center"/>
        </w:trPr>
        <w:tc>
          <w:tcPr>
            <w:tcW w:w="445" w:type="dxa"/>
            <w:vMerge/>
            <w:vAlign w:val="center"/>
          </w:tcPr>
          <w:p w14:paraId="2DAF8FBB" w14:textId="77777777" w:rsidR="006623FD" w:rsidRPr="006E6BE1" w:rsidRDefault="006623FD" w:rsidP="00D56A7C">
            <w:pPr>
              <w:rPr>
                <w:rFonts w:cstheme="minorHAnsi"/>
                <w:sz w:val="20"/>
                <w:szCs w:val="20"/>
              </w:rPr>
            </w:pPr>
          </w:p>
        </w:tc>
        <w:tc>
          <w:tcPr>
            <w:tcW w:w="10355" w:type="dxa"/>
            <w:gridSpan w:val="4"/>
            <w:vAlign w:val="center"/>
          </w:tcPr>
          <w:p w14:paraId="4329B6C0" w14:textId="77777777" w:rsidR="006623FD" w:rsidRPr="006E6BE1" w:rsidRDefault="006623FD" w:rsidP="00DF2E8D">
            <w:pPr>
              <w:spacing w:after="0" w:line="240" w:lineRule="auto"/>
              <w:rPr>
                <w:rFonts w:eastAsia="Times New Roman" w:cstheme="minorHAnsi"/>
                <w:sz w:val="20"/>
                <w:szCs w:val="20"/>
              </w:rPr>
            </w:pPr>
          </w:p>
          <w:p w14:paraId="3254B7F8" w14:textId="77777777" w:rsidR="006623FD" w:rsidRPr="006E6BE1" w:rsidRDefault="006623FD" w:rsidP="00DF2E8D">
            <w:pPr>
              <w:spacing w:after="0" w:line="240" w:lineRule="auto"/>
              <w:rPr>
                <w:rFonts w:eastAsia="Times New Roman" w:cstheme="minorHAnsi"/>
                <w:sz w:val="20"/>
                <w:szCs w:val="20"/>
              </w:rPr>
            </w:pPr>
          </w:p>
          <w:p w14:paraId="77228539" w14:textId="77777777" w:rsidR="006623FD" w:rsidRPr="006E6BE1" w:rsidRDefault="006623FD" w:rsidP="00DF2E8D">
            <w:pPr>
              <w:spacing w:after="0" w:line="240" w:lineRule="auto"/>
              <w:rPr>
                <w:rFonts w:eastAsia="Times New Roman" w:cstheme="minorHAnsi"/>
                <w:sz w:val="20"/>
                <w:szCs w:val="20"/>
              </w:rPr>
            </w:pPr>
          </w:p>
        </w:tc>
      </w:tr>
      <w:tr w:rsidR="009E742F" w:rsidRPr="006E6BE1" w14:paraId="29E5C99E" w14:textId="77777777" w:rsidTr="006623FD">
        <w:trPr>
          <w:trHeight w:val="435"/>
          <w:jc w:val="center"/>
        </w:trPr>
        <w:tc>
          <w:tcPr>
            <w:tcW w:w="445" w:type="dxa"/>
            <w:vMerge w:val="restart"/>
            <w:vAlign w:val="center"/>
          </w:tcPr>
          <w:p w14:paraId="660C687D" w14:textId="77777777" w:rsidR="009E742F" w:rsidRPr="006E6BE1" w:rsidRDefault="009E742F" w:rsidP="00D56A7C">
            <w:pPr>
              <w:rPr>
                <w:rFonts w:cstheme="minorHAnsi"/>
                <w:sz w:val="20"/>
                <w:szCs w:val="20"/>
              </w:rPr>
            </w:pPr>
            <w:r w:rsidRPr="006E6BE1">
              <w:rPr>
                <w:rFonts w:cstheme="minorHAnsi"/>
                <w:sz w:val="20"/>
                <w:szCs w:val="20"/>
              </w:rPr>
              <w:t>10</w:t>
            </w:r>
          </w:p>
          <w:p w14:paraId="05117F0C" w14:textId="77777777" w:rsidR="009E742F" w:rsidRPr="006E6BE1" w:rsidRDefault="009E742F" w:rsidP="00DF2E8D">
            <w:pPr>
              <w:spacing w:after="0" w:line="240" w:lineRule="auto"/>
              <w:rPr>
                <w:rFonts w:eastAsia="Times New Roman" w:cstheme="minorHAnsi"/>
                <w:sz w:val="20"/>
                <w:szCs w:val="20"/>
              </w:rPr>
            </w:pPr>
          </w:p>
        </w:tc>
        <w:tc>
          <w:tcPr>
            <w:tcW w:w="7920" w:type="dxa"/>
            <w:gridSpan w:val="2"/>
            <w:vAlign w:val="center"/>
          </w:tcPr>
          <w:p w14:paraId="0B43AE9A" w14:textId="77777777" w:rsidR="009E742F" w:rsidRPr="006E6BE1" w:rsidRDefault="009E742F" w:rsidP="00DF2E8D">
            <w:pPr>
              <w:spacing w:after="0" w:line="240" w:lineRule="auto"/>
              <w:rPr>
                <w:rFonts w:eastAsia="Times New Roman" w:cstheme="minorHAnsi"/>
                <w:sz w:val="20"/>
                <w:szCs w:val="20"/>
              </w:rPr>
            </w:pPr>
            <w:r w:rsidRPr="006E6BE1">
              <w:rPr>
                <w:rFonts w:eastAsia="Times New Roman" w:cstheme="minorHAnsi"/>
                <w:sz w:val="20"/>
                <w:szCs w:val="20"/>
              </w:rPr>
              <w:t>Is the facility located in a non-attainment area?</w:t>
            </w:r>
            <w:r w:rsidR="009F3F16" w:rsidRPr="006E6BE1">
              <w:rPr>
                <w:rFonts w:eastAsia="Times New Roman" w:cstheme="minorHAnsi"/>
                <w:sz w:val="20"/>
                <w:szCs w:val="20"/>
              </w:rPr>
              <w:t xml:space="preserve"> </w:t>
            </w:r>
            <w:r w:rsidRPr="006E6BE1">
              <w:rPr>
                <w:rFonts w:eastAsia="Times New Roman" w:cstheme="minorHAnsi"/>
                <w:sz w:val="20"/>
                <w:szCs w:val="20"/>
              </w:rPr>
              <w:t>If so describe below</w:t>
            </w:r>
          </w:p>
        </w:tc>
        <w:tc>
          <w:tcPr>
            <w:tcW w:w="1260" w:type="dxa"/>
            <w:vAlign w:val="center"/>
          </w:tcPr>
          <w:p w14:paraId="3E8E091C" w14:textId="77777777" w:rsidR="009E742F" w:rsidRPr="006E6BE1" w:rsidRDefault="009E742F" w:rsidP="00DF2E8D">
            <w:pPr>
              <w:spacing w:after="0"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699430483"/>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175" w:type="dxa"/>
            <w:vAlign w:val="center"/>
          </w:tcPr>
          <w:p w14:paraId="6A0055BB" w14:textId="77777777" w:rsidR="009E742F" w:rsidRPr="006E6BE1" w:rsidRDefault="009E742F" w:rsidP="00DF2E8D">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2075846382"/>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9E742F" w:rsidRPr="006E6BE1" w14:paraId="56A3A778" w14:textId="77777777" w:rsidTr="00800298">
        <w:trPr>
          <w:trHeight w:val="466"/>
          <w:jc w:val="center"/>
        </w:trPr>
        <w:tc>
          <w:tcPr>
            <w:tcW w:w="445" w:type="dxa"/>
            <w:vMerge/>
            <w:vAlign w:val="center"/>
          </w:tcPr>
          <w:p w14:paraId="6F746E57" w14:textId="77777777" w:rsidR="009E742F" w:rsidRPr="006E6BE1" w:rsidRDefault="009E742F" w:rsidP="00D56A7C">
            <w:pPr>
              <w:rPr>
                <w:rFonts w:cstheme="minorHAnsi"/>
                <w:sz w:val="20"/>
                <w:szCs w:val="20"/>
              </w:rPr>
            </w:pPr>
          </w:p>
        </w:tc>
        <w:tc>
          <w:tcPr>
            <w:tcW w:w="10355" w:type="dxa"/>
            <w:gridSpan w:val="4"/>
            <w:vAlign w:val="center"/>
          </w:tcPr>
          <w:p w14:paraId="60B9E56E" w14:textId="77777777" w:rsidR="009E742F" w:rsidRPr="006E6BE1" w:rsidRDefault="009E742F" w:rsidP="00D56A7C">
            <w:pPr>
              <w:rPr>
                <w:rFonts w:cstheme="minorHAnsi"/>
                <w:sz w:val="20"/>
                <w:szCs w:val="20"/>
              </w:rPr>
            </w:pPr>
          </w:p>
        </w:tc>
      </w:tr>
      <w:tr w:rsidR="006623FD" w:rsidRPr="006E6BE1" w14:paraId="6920A3F1" w14:textId="77777777" w:rsidTr="006623FD">
        <w:trPr>
          <w:trHeight w:val="233"/>
          <w:jc w:val="center"/>
        </w:trPr>
        <w:tc>
          <w:tcPr>
            <w:tcW w:w="445" w:type="dxa"/>
            <w:vMerge w:val="restart"/>
            <w:vAlign w:val="center"/>
          </w:tcPr>
          <w:p w14:paraId="5F5C7FC2" w14:textId="77777777" w:rsidR="006623FD" w:rsidRPr="006E6BE1" w:rsidRDefault="006623FD" w:rsidP="00417F4B">
            <w:pPr>
              <w:rPr>
                <w:rFonts w:cstheme="minorHAnsi"/>
                <w:sz w:val="20"/>
                <w:szCs w:val="20"/>
              </w:rPr>
            </w:pPr>
            <w:r w:rsidRPr="006E6BE1">
              <w:rPr>
                <w:rFonts w:cstheme="minorHAnsi"/>
                <w:sz w:val="20"/>
                <w:szCs w:val="20"/>
              </w:rPr>
              <w:t>1</w:t>
            </w:r>
            <w:r w:rsidR="009E742F" w:rsidRPr="006E6BE1">
              <w:rPr>
                <w:rFonts w:cstheme="minorHAnsi"/>
                <w:sz w:val="20"/>
                <w:szCs w:val="20"/>
              </w:rPr>
              <w:t>1</w:t>
            </w:r>
          </w:p>
        </w:tc>
        <w:tc>
          <w:tcPr>
            <w:tcW w:w="10355" w:type="dxa"/>
            <w:gridSpan w:val="4"/>
            <w:vAlign w:val="center"/>
          </w:tcPr>
          <w:p w14:paraId="7A9E1528" w14:textId="77777777" w:rsidR="006623FD" w:rsidRPr="006E6BE1" w:rsidRDefault="006623FD" w:rsidP="00DF2E8D">
            <w:pPr>
              <w:spacing w:after="0" w:line="240" w:lineRule="auto"/>
              <w:rPr>
                <w:rFonts w:eastAsia="Times New Roman" w:cstheme="minorHAnsi"/>
                <w:sz w:val="20"/>
                <w:szCs w:val="20"/>
              </w:rPr>
            </w:pPr>
            <w:r w:rsidRPr="006E6BE1">
              <w:rPr>
                <w:rFonts w:eastAsia="Times New Roman" w:cstheme="minorHAnsi"/>
                <w:sz w:val="20"/>
                <w:szCs w:val="20"/>
              </w:rPr>
              <w:t>Describe any special modeling requirements, such as streamline permit requirements.</w:t>
            </w:r>
          </w:p>
          <w:p w14:paraId="1D9E9E03" w14:textId="77777777" w:rsidR="006623FD" w:rsidRPr="006E6BE1" w:rsidRDefault="006623FD" w:rsidP="00DF2E8D">
            <w:pPr>
              <w:spacing w:after="0" w:line="240" w:lineRule="auto"/>
              <w:rPr>
                <w:rFonts w:eastAsia="Times New Roman" w:cstheme="minorHAnsi"/>
                <w:sz w:val="20"/>
                <w:szCs w:val="20"/>
              </w:rPr>
            </w:pPr>
          </w:p>
        </w:tc>
      </w:tr>
      <w:tr w:rsidR="006623FD" w:rsidRPr="006E6BE1" w14:paraId="131BE335" w14:textId="77777777" w:rsidTr="00EE2A81">
        <w:trPr>
          <w:trHeight w:val="232"/>
          <w:jc w:val="center"/>
        </w:trPr>
        <w:tc>
          <w:tcPr>
            <w:tcW w:w="445" w:type="dxa"/>
            <w:vMerge/>
            <w:vAlign w:val="center"/>
          </w:tcPr>
          <w:p w14:paraId="243E4000" w14:textId="77777777" w:rsidR="006623FD" w:rsidRPr="006E6BE1" w:rsidRDefault="006623FD" w:rsidP="00417F4B">
            <w:pPr>
              <w:rPr>
                <w:rFonts w:cstheme="minorHAnsi"/>
                <w:sz w:val="20"/>
                <w:szCs w:val="20"/>
              </w:rPr>
            </w:pPr>
          </w:p>
        </w:tc>
        <w:tc>
          <w:tcPr>
            <w:tcW w:w="10355" w:type="dxa"/>
            <w:gridSpan w:val="4"/>
            <w:vAlign w:val="center"/>
          </w:tcPr>
          <w:p w14:paraId="032A059D" w14:textId="77777777" w:rsidR="006623FD" w:rsidRPr="006E6BE1" w:rsidRDefault="006623FD" w:rsidP="00DF2E8D">
            <w:pPr>
              <w:spacing w:after="0" w:line="240" w:lineRule="auto"/>
              <w:rPr>
                <w:rFonts w:eastAsia="Times New Roman" w:cstheme="minorHAnsi"/>
                <w:sz w:val="20"/>
                <w:szCs w:val="20"/>
              </w:rPr>
            </w:pPr>
          </w:p>
          <w:p w14:paraId="7E2601B1" w14:textId="77777777" w:rsidR="006623FD" w:rsidRPr="006E6BE1" w:rsidRDefault="006623FD" w:rsidP="00DF2E8D">
            <w:pPr>
              <w:spacing w:after="0" w:line="240" w:lineRule="auto"/>
              <w:rPr>
                <w:rFonts w:eastAsia="Times New Roman" w:cstheme="minorHAnsi"/>
                <w:sz w:val="20"/>
                <w:szCs w:val="20"/>
              </w:rPr>
            </w:pPr>
          </w:p>
        </w:tc>
      </w:tr>
    </w:tbl>
    <w:p w14:paraId="7A483AE4" w14:textId="77777777" w:rsidR="007E3D1B" w:rsidRPr="006E6BE1" w:rsidRDefault="007E3D1B" w:rsidP="008D3F01">
      <w:pPr>
        <w:spacing w:after="0" w:line="240" w:lineRule="auto"/>
        <w:rPr>
          <w:rFonts w:eastAsia="Times New Roman" w:cstheme="minorHAnsi"/>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2003"/>
        <w:gridCol w:w="2790"/>
        <w:gridCol w:w="1440"/>
        <w:gridCol w:w="4055"/>
      </w:tblGrid>
      <w:tr w:rsidR="007E3D1B" w:rsidRPr="006E6BE1" w14:paraId="1542C2DE" w14:textId="77777777" w:rsidTr="00D56A7C">
        <w:trPr>
          <w:trHeight w:val="400"/>
          <w:jc w:val="center"/>
        </w:trPr>
        <w:tc>
          <w:tcPr>
            <w:tcW w:w="10800" w:type="dxa"/>
            <w:gridSpan w:val="5"/>
            <w:shd w:val="clear" w:color="auto" w:fill="D9D9D9"/>
            <w:vAlign w:val="bottom"/>
          </w:tcPr>
          <w:p w14:paraId="400830BE" w14:textId="77777777" w:rsidR="007E3D1B" w:rsidRPr="006E6BE1" w:rsidRDefault="007E3D1B" w:rsidP="007E3D1B">
            <w:pPr>
              <w:pStyle w:val="Heading1"/>
              <w:rPr>
                <w:rFonts w:asciiTheme="minorHAnsi" w:hAnsiTheme="minorHAnsi" w:cstheme="minorHAnsi"/>
                <w:sz w:val="32"/>
                <w:szCs w:val="32"/>
              </w:rPr>
            </w:pPr>
            <w:r w:rsidRPr="006E6BE1">
              <w:rPr>
                <w:rFonts w:asciiTheme="minorHAnsi" w:hAnsiTheme="minorHAnsi" w:cstheme="minorHAnsi"/>
                <w:sz w:val="32"/>
                <w:szCs w:val="32"/>
              </w:rPr>
              <w:t>16-C:</w:t>
            </w:r>
            <w:r w:rsidR="009F3F16" w:rsidRPr="006E6BE1">
              <w:rPr>
                <w:rFonts w:asciiTheme="minorHAnsi" w:hAnsiTheme="minorHAnsi" w:cstheme="minorHAnsi"/>
                <w:sz w:val="32"/>
                <w:szCs w:val="32"/>
              </w:rPr>
              <w:t xml:space="preserve"> </w:t>
            </w:r>
            <w:r w:rsidR="00525F6B" w:rsidRPr="006E6BE1">
              <w:rPr>
                <w:rFonts w:asciiTheme="minorHAnsi" w:hAnsiTheme="minorHAnsi" w:cstheme="minorHAnsi"/>
                <w:sz w:val="32"/>
                <w:szCs w:val="32"/>
              </w:rPr>
              <w:t xml:space="preserve">Modeling </w:t>
            </w:r>
            <w:r w:rsidRPr="006E6BE1">
              <w:rPr>
                <w:rFonts w:asciiTheme="minorHAnsi" w:hAnsiTheme="minorHAnsi" w:cstheme="minorHAnsi"/>
                <w:sz w:val="32"/>
                <w:szCs w:val="32"/>
              </w:rPr>
              <w:t>History</w:t>
            </w:r>
            <w:r w:rsidR="00525F6B" w:rsidRPr="006E6BE1">
              <w:rPr>
                <w:rFonts w:asciiTheme="minorHAnsi" w:hAnsiTheme="minorHAnsi" w:cstheme="minorHAnsi"/>
                <w:sz w:val="32"/>
                <w:szCs w:val="32"/>
              </w:rPr>
              <w:t xml:space="preserve"> of Facility</w:t>
            </w:r>
            <w:r w:rsidRPr="006E6BE1">
              <w:rPr>
                <w:rFonts w:asciiTheme="minorHAnsi" w:hAnsiTheme="minorHAnsi" w:cstheme="minorHAnsi"/>
                <w:sz w:val="32"/>
                <w:szCs w:val="32"/>
              </w:rPr>
              <w:t xml:space="preserve"> </w:t>
            </w:r>
          </w:p>
        </w:tc>
      </w:tr>
      <w:tr w:rsidR="005D675E" w:rsidRPr="006E6BE1" w14:paraId="60DEB1EA" w14:textId="77777777" w:rsidTr="00525F6B">
        <w:trPr>
          <w:trHeight w:val="304"/>
          <w:jc w:val="center"/>
        </w:trPr>
        <w:tc>
          <w:tcPr>
            <w:tcW w:w="512" w:type="dxa"/>
            <w:vMerge w:val="restart"/>
            <w:vAlign w:val="center"/>
          </w:tcPr>
          <w:p w14:paraId="3D3A69F5" w14:textId="77777777" w:rsidR="005D675E" w:rsidRPr="006E6BE1" w:rsidRDefault="005D675E" w:rsidP="00D56A7C">
            <w:pPr>
              <w:rPr>
                <w:rFonts w:cstheme="minorHAnsi"/>
                <w:sz w:val="20"/>
                <w:szCs w:val="20"/>
              </w:rPr>
            </w:pPr>
            <w:r w:rsidRPr="006E6BE1">
              <w:rPr>
                <w:rFonts w:cstheme="minorHAnsi"/>
                <w:sz w:val="20"/>
                <w:szCs w:val="20"/>
              </w:rPr>
              <w:t>1</w:t>
            </w:r>
          </w:p>
        </w:tc>
        <w:tc>
          <w:tcPr>
            <w:tcW w:w="10288" w:type="dxa"/>
            <w:gridSpan w:val="4"/>
            <w:vAlign w:val="center"/>
          </w:tcPr>
          <w:p w14:paraId="04FFB566" w14:textId="77777777" w:rsidR="005D675E" w:rsidRPr="006E6BE1" w:rsidRDefault="005D675E" w:rsidP="00525F6B">
            <w:pPr>
              <w:spacing w:after="0" w:line="240" w:lineRule="auto"/>
              <w:rPr>
                <w:rFonts w:eastAsia="Times New Roman" w:cstheme="minorHAnsi"/>
                <w:sz w:val="20"/>
                <w:szCs w:val="20"/>
              </w:rPr>
            </w:pPr>
            <w:r w:rsidRPr="006E6BE1">
              <w:rPr>
                <w:rFonts w:eastAsia="Times New Roman" w:cstheme="minorHAnsi"/>
                <w:sz w:val="20"/>
                <w:szCs w:val="20"/>
              </w:rPr>
              <w:t>Describe the modeling history of the facility, including the air permit numbers, the pollutants modeled, the National Ambient Air Quality Standards (NAAQS), New Mexico AAQS (NMAAQS), and PSD increments modeled.</w:t>
            </w:r>
            <w:r w:rsidR="009F3F16" w:rsidRPr="006E6BE1">
              <w:rPr>
                <w:rFonts w:eastAsia="Times New Roman" w:cstheme="minorHAnsi"/>
                <w:sz w:val="20"/>
                <w:szCs w:val="20"/>
              </w:rPr>
              <w:t xml:space="preserve"> </w:t>
            </w:r>
            <w:r w:rsidRPr="006E6BE1">
              <w:rPr>
                <w:rFonts w:eastAsia="Times New Roman" w:cstheme="minorHAnsi"/>
                <w:sz w:val="20"/>
                <w:szCs w:val="20"/>
              </w:rPr>
              <w:t>(Do not include modeling waivers).</w:t>
            </w:r>
          </w:p>
        </w:tc>
      </w:tr>
      <w:tr w:rsidR="005D675E" w:rsidRPr="006E6BE1" w14:paraId="6DA9B295" w14:textId="77777777" w:rsidTr="00FB1555">
        <w:trPr>
          <w:trHeight w:val="32"/>
          <w:jc w:val="center"/>
        </w:trPr>
        <w:tc>
          <w:tcPr>
            <w:tcW w:w="512" w:type="dxa"/>
            <w:vMerge/>
            <w:vAlign w:val="center"/>
          </w:tcPr>
          <w:p w14:paraId="5A5C501F" w14:textId="77777777" w:rsidR="005D675E" w:rsidRPr="006E6BE1" w:rsidRDefault="005D675E" w:rsidP="00D56A7C">
            <w:pPr>
              <w:rPr>
                <w:rFonts w:cstheme="minorHAnsi"/>
                <w:sz w:val="20"/>
                <w:szCs w:val="20"/>
              </w:rPr>
            </w:pPr>
          </w:p>
        </w:tc>
        <w:tc>
          <w:tcPr>
            <w:tcW w:w="2003" w:type="dxa"/>
            <w:vAlign w:val="center"/>
          </w:tcPr>
          <w:p w14:paraId="227AA79B" w14:textId="77777777" w:rsidR="005D675E" w:rsidRPr="006E6BE1" w:rsidRDefault="005D675E" w:rsidP="00D56A7C">
            <w:pPr>
              <w:spacing w:after="0" w:line="240" w:lineRule="auto"/>
              <w:rPr>
                <w:rFonts w:eastAsia="Times New Roman" w:cstheme="minorHAnsi"/>
                <w:sz w:val="20"/>
                <w:szCs w:val="20"/>
              </w:rPr>
            </w:pPr>
            <w:r w:rsidRPr="006E6BE1">
              <w:rPr>
                <w:rFonts w:eastAsia="Times New Roman" w:cstheme="minorHAnsi"/>
                <w:sz w:val="20"/>
                <w:szCs w:val="20"/>
              </w:rPr>
              <w:t>Pollutant</w:t>
            </w:r>
          </w:p>
        </w:tc>
        <w:tc>
          <w:tcPr>
            <w:tcW w:w="2790" w:type="dxa"/>
            <w:vAlign w:val="center"/>
          </w:tcPr>
          <w:p w14:paraId="567C9FD4" w14:textId="77777777" w:rsidR="005D675E" w:rsidRPr="006E6BE1" w:rsidRDefault="005D675E" w:rsidP="00D56A7C">
            <w:pPr>
              <w:spacing w:after="0" w:line="240" w:lineRule="auto"/>
              <w:rPr>
                <w:rFonts w:eastAsia="Times New Roman" w:cstheme="minorHAnsi"/>
                <w:sz w:val="20"/>
                <w:szCs w:val="20"/>
              </w:rPr>
            </w:pPr>
            <w:r w:rsidRPr="006E6BE1">
              <w:rPr>
                <w:rFonts w:eastAsia="Times New Roman" w:cstheme="minorHAnsi"/>
                <w:sz w:val="20"/>
                <w:szCs w:val="20"/>
              </w:rPr>
              <w:t>Latest permit and modification number that modeled the pollutant facility-wide.</w:t>
            </w:r>
          </w:p>
        </w:tc>
        <w:tc>
          <w:tcPr>
            <w:tcW w:w="1440" w:type="dxa"/>
            <w:vAlign w:val="center"/>
          </w:tcPr>
          <w:p w14:paraId="060C5C8A" w14:textId="77777777" w:rsidR="005D675E" w:rsidRPr="006E6BE1" w:rsidRDefault="005D675E" w:rsidP="00D56A7C">
            <w:pPr>
              <w:spacing w:after="0" w:line="240" w:lineRule="auto"/>
              <w:rPr>
                <w:rFonts w:eastAsia="Times New Roman" w:cstheme="minorHAnsi"/>
                <w:sz w:val="20"/>
                <w:szCs w:val="20"/>
              </w:rPr>
            </w:pPr>
            <w:r w:rsidRPr="006E6BE1">
              <w:rPr>
                <w:rFonts w:eastAsia="Times New Roman" w:cstheme="minorHAnsi"/>
                <w:sz w:val="20"/>
                <w:szCs w:val="20"/>
              </w:rPr>
              <w:t>Date of Permit</w:t>
            </w:r>
          </w:p>
        </w:tc>
        <w:tc>
          <w:tcPr>
            <w:tcW w:w="4055" w:type="dxa"/>
            <w:vAlign w:val="center"/>
          </w:tcPr>
          <w:p w14:paraId="2346C96A" w14:textId="77777777" w:rsidR="005D675E" w:rsidRPr="006E6BE1" w:rsidRDefault="005D675E" w:rsidP="00D56A7C">
            <w:pPr>
              <w:spacing w:after="0" w:line="240" w:lineRule="auto"/>
              <w:rPr>
                <w:rFonts w:eastAsia="Times New Roman" w:cstheme="minorHAnsi"/>
                <w:sz w:val="20"/>
                <w:szCs w:val="20"/>
              </w:rPr>
            </w:pPr>
            <w:r w:rsidRPr="006E6BE1">
              <w:rPr>
                <w:rFonts w:eastAsia="Times New Roman" w:cstheme="minorHAnsi"/>
                <w:sz w:val="20"/>
                <w:szCs w:val="20"/>
              </w:rPr>
              <w:t>Comments</w:t>
            </w:r>
          </w:p>
        </w:tc>
      </w:tr>
      <w:tr w:rsidR="005D675E" w:rsidRPr="006E6BE1" w14:paraId="7D653306" w14:textId="77777777" w:rsidTr="00FB1555">
        <w:trPr>
          <w:trHeight w:val="31"/>
          <w:jc w:val="center"/>
        </w:trPr>
        <w:tc>
          <w:tcPr>
            <w:tcW w:w="512" w:type="dxa"/>
            <w:vMerge/>
            <w:vAlign w:val="center"/>
          </w:tcPr>
          <w:p w14:paraId="2234FE7C" w14:textId="77777777" w:rsidR="005D675E" w:rsidRPr="006E6BE1" w:rsidRDefault="005D675E" w:rsidP="00D56A7C">
            <w:pPr>
              <w:rPr>
                <w:rFonts w:cstheme="minorHAnsi"/>
                <w:sz w:val="20"/>
                <w:szCs w:val="20"/>
              </w:rPr>
            </w:pPr>
          </w:p>
        </w:tc>
        <w:tc>
          <w:tcPr>
            <w:tcW w:w="2003" w:type="dxa"/>
            <w:vAlign w:val="center"/>
          </w:tcPr>
          <w:p w14:paraId="6613945D" w14:textId="77777777" w:rsidR="005D675E" w:rsidRPr="006E6BE1" w:rsidRDefault="005D675E" w:rsidP="00D56A7C">
            <w:pPr>
              <w:spacing w:after="0" w:line="240" w:lineRule="auto"/>
              <w:rPr>
                <w:rFonts w:eastAsia="Times New Roman" w:cstheme="minorHAnsi"/>
                <w:sz w:val="20"/>
                <w:szCs w:val="20"/>
              </w:rPr>
            </w:pPr>
            <w:r w:rsidRPr="006E6BE1">
              <w:rPr>
                <w:rFonts w:eastAsia="Times New Roman" w:cstheme="minorHAnsi"/>
                <w:sz w:val="20"/>
                <w:szCs w:val="20"/>
              </w:rPr>
              <w:t>CO</w:t>
            </w:r>
          </w:p>
        </w:tc>
        <w:tc>
          <w:tcPr>
            <w:tcW w:w="2790" w:type="dxa"/>
            <w:vAlign w:val="center"/>
          </w:tcPr>
          <w:p w14:paraId="182FB244" w14:textId="77777777" w:rsidR="005D675E" w:rsidRPr="006E6BE1" w:rsidRDefault="005D675E" w:rsidP="00D56A7C">
            <w:pPr>
              <w:spacing w:after="0" w:line="240" w:lineRule="auto"/>
              <w:rPr>
                <w:rFonts w:eastAsia="Times New Roman" w:cstheme="minorHAnsi"/>
                <w:sz w:val="20"/>
                <w:szCs w:val="20"/>
              </w:rPr>
            </w:pPr>
          </w:p>
        </w:tc>
        <w:tc>
          <w:tcPr>
            <w:tcW w:w="1440" w:type="dxa"/>
            <w:vAlign w:val="center"/>
          </w:tcPr>
          <w:p w14:paraId="78D6A58E" w14:textId="77777777" w:rsidR="005D675E" w:rsidRPr="006E6BE1" w:rsidRDefault="005D675E" w:rsidP="00D56A7C">
            <w:pPr>
              <w:spacing w:after="0" w:line="240" w:lineRule="auto"/>
              <w:rPr>
                <w:rFonts w:eastAsia="Times New Roman" w:cstheme="minorHAnsi"/>
                <w:sz w:val="20"/>
                <w:szCs w:val="20"/>
              </w:rPr>
            </w:pPr>
          </w:p>
        </w:tc>
        <w:tc>
          <w:tcPr>
            <w:tcW w:w="4055" w:type="dxa"/>
            <w:vAlign w:val="center"/>
          </w:tcPr>
          <w:p w14:paraId="5D9A2408" w14:textId="77777777" w:rsidR="005D675E" w:rsidRPr="006E6BE1" w:rsidRDefault="005D675E" w:rsidP="00D56A7C">
            <w:pPr>
              <w:spacing w:after="0" w:line="240" w:lineRule="auto"/>
              <w:rPr>
                <w:rFonts w:eastAsia="Times New Roman" w:cstheme="minorHAnsi"/>
                <w:sz w:val="20"/>
                <w:szCs w:val="20"/>
              </w:rPr>
            </w:pPr>
          </w:p>
        </w:tc>
      </w:tr>
      <w:tr w:rsidR="005D675E" w:rsidRPr="006E6BE1" w14:paraId="29923F53" w14:textId="77777777" w:rsidTr="00FB1555">
        <w:trPr>
          <w:trHeight w:val="31"/>
          <w:jc w:val="center"/>
        </w:trPr>
        <w:tc>
          <w:tcPr>
            <w:tcW w:w="512" w:type="dxa"/>
            <w:vMerge/>
            <w:vAlign w:val="center"/>
          </w:tcPr>
          <w:p w14:paraId="2E637181" w14:textId="77777777" w:rsidR="005D675E" w:rsidRPr="006E6BE1" w:rsidRDefault="005D675E" w:rsidP="00D56A7C">
            <w:pPr>
              <w:rPr>
                <w:rFonts w:cstheme="minorHAnsi"/>
                <w:sz w:val="20"/>
                <w:szCs w:val="20"/>
              </w:rPr>
            </w:pPr>
          </w:p>
        </w:tc>
        <w:tc>
          <w:tcPr>
            <w:tcW w:w="2003" w:type="dxa"/>
            <w:vAlign w:val="center"/>
          </w:tcPr>
          <w:p w14:paraId="38063350" w14:textId="77777777" w:rsidR="005D675E" w:rsidRPr="006E6BE1" w:rsidRDefault="005D675E" w:rsidP="00D56A7C">
            <w:pPr>
              <w:spacing w:after="0" w:line="240" w:lineRule="auto"/>
              <w:rPr>
                <w:rFonts w:eastAsia="Times New Roman" w:cstheme="minorHAnsi"/>
                <w:sz w:val="20"/>
                <w:szCs w:val="20"/>
              </w:rPr>
            </w:pPr>
            <w:r w:rsidRPr="006E6BE1">
              <w:rPr>
                <w:rFonts w:eastAsia="Times New Roman" w:cstheme="minorHAnsi"/>
                <w:sz w:val="20"/>
                <w:szCs w:val="20"/>
              </w:rPr>
              <w:t>NO</w:t>
            </w:r>
            <w:r w:rsidRPr="006E6BE1">
              <w:rPr>
                <w:rFonts w:eastAsia="Times New Roman" w:cstheme="minorHAnsi"/>
                <w:sz w:val="20"/>
                <w:szCs w:val="20"/>
                <w:vertAlign w:val="subscript"/>
              </w:rPr>
              <w:t>2</w:t>
            </w:r>
          </w:p>
        </w:tc>
        <w:tc>
          <w:tcPr>
            <w:tcW w:w="2790" w:type="dxa"/>
            <w:vAlign w:val="center"/>
          </w:tcPr>
          <w:p w14:paraId="60EB488C" w14:textId="77777777" w:rsidR="005D675E" w:rsidRPr="006E6BE1" w:rsidRDefault="005D675E" w:rsidP="00D56A7C">
            <w:pPr>
              <w:spacing w:after="0" w:line="240" w:lineRule="auto"/>
              <w:rPr>
                <w:rFonts w:eastAsia="Times New Roman" w:cstheme="minorHAnsi"/>
                <w:sz w:val="20"/>
                <w:szCs w:val="20"/>
              </w:rPr>
            </w:pPr>
          </w:p>
        </w:tc>
        <w:tc>
          <w:tcPr>
            <w:tcW w:w="1440" w:type="dxa"/>
            <w:vAlign w:val="center"/>
          </w:tcPr>
          <w:p w14:paraId="3D4AFD73" w14:textId="77777777" w:rsidR="005D675E" w:rsidRPr="006E6BE1" w:rsidRDefault="005D675E" w:rsidP="00D56A7C">
            <w:pPr>
              <w:spacing w:after="0" w:line="240" w:lineRule="auto"/>
              <w:rPr>
                <w:rFonts w:eastAsia="Times New Roman" w:cstheme="minorHAnsi"/>
                <w:sz w:val="20"/>
                <w:szCs w:val="20"/>
              </w:rPr>
            </w:pPr>
          </w:p>
        </w:tc>
        <w:tc>
          <w:tcPr>
            <w:tcW w:w="4055" w:type="dxa"/>
            <w:vAlign w:val="center"/>
          </w:tcPr>
          <w:p w14:paraId="00E9EF69" w14:textId="77777777" w:rsidR="005D675E" w:rsidRPr="006E6BE1" w:rsidRDefault="005D675E" w:rsidP="00D56A7C">
            <w:pPr>
              <w:spacing w:after="0" w:line="240" w:lineRule="auto"/>
              <w:rPr>
                <w:rFonts w:eastAsia="Times New Roman" w:cstheme="minorHAnsi"/>
                <w:sz w:val="20"/>
                <w:szCs w:val="20"/>
              </w:rPr>
            </w:pPr>
          </w:p>
        </w:tc>
      </w:tr>
      <w:tr w:rsidR="005D675E" w:rsidRPr="006E6BE1" w14:paraId="755DFE5E" w14:textId="77777777" w:rsidTr="00FB1555">
        <w:trPr>
          <w:trHeight w:val="31"/>
          <w:jc w:val="center"/>
        </w:trPr>
        <w:tc>
          <w:tcPr>
            <w:tcW w:w="512" w:type="dxa"/>
            <w:vMerge/>
            <w:vAlign w:val="center"/>
          </w:tcPr>
          <w:p w14:paraId="6A94251F" w14:textId="77777777" w:rsidR="005D675E" w:rsidRPr="006E6BE1" w:rsidRDefault="005D675E" w:rsidP="00D56A7C">
            <w:pPr>
              <w:rPr>
                <w:rFonts w:cstheme="minorHAnsi"/>
                <w:sz w:val="20"/>
                <w:szCs w:val="20"/>
              </w:rPr>
            </w:pPr>
          </w:p>
        </w:tc>
        <w:tc>
          <w:tcPr>
            <w:tcW w:w="2003" w:type="dxa"/>
            <w:vAlign w:val="center"/>
          </w:tcPr>
          <w:p w14:paraId="50611706" w14:textId="77777777" w:rsidR="005D675E" w:rsidRPr="006E6BE1" w:rsidRDefault="005D675E" w:rsidP="00D56A7C">
            <w:pPr>
              <w:spacing w:after="0" w:line="240" w:lineRule="auto"/>
              <w:rPr>
                <w:rFonts w:eastAsia="Times New Roman" w:cstheme="minorHAnsi"/>
                <w:sz w:val="20"/>
                <w:szCs w:val="20"/>
              </w:rPr>
            </w:pPr>
            <w:r w:rsidRPr="006E6BE1">
              <w:rPr>
                <w:rFonts w:eastAsia="Times New Roman" w:cstheme="minorHAnsi"/>
                <w:sz w:val="20"/>
                <w:szCs w:val="20"/>
              </w:rPr>
              <w:t>SO</w:t>
            </w:r>
            <w:r w:rsidRPr="006E6BE1">
              <w:rPr>
                <w:rFonts w:eastAsia="Times New Roman" w:cstheme="minorHAnsi"/>
                <w:sz w:val="20"/>
                <w:szCs w:val="20"/>
                <w:vertAlign w:val="subscript"/>
              </w:rPr>
              <w:t>2</w:t>
            </w:r>
          </w:p>
        </w:tc>
        <w:tc>
          <w:tcPr>
            <w:tcW w:w="2790" w:type="dxa"/>
            <w:vAlign w:val="center"/>
          </w:tcPr>
          <w:p w14:paraId="37BD33F8" w14:textId="77777777" w:rsidR="005D675E" w:rsidRPr="006E6BE1" w:rsidRDefault="005D675E" w:rsidP="00D56A7C">
            <w:pPr>
              <w:spacing w:after="0" w:line="240" w:lineRule="auto"/>
              <w:rPr>
                <w:rFonts w:eastAsia="Times New Roman" w:cstheme="minorHAnsi"/>
                <w:sz w:val="20"/>
                <w:szCs w:val="20"/>
              </w:rPr>
            </w:pPr>
          </w:p>
        </w:tc>
        <w:tc>
          <w:tcPr>
            <w:tcW w:w="1440" w:type="dxa"/>
            <w:vAlign w:val="center"/>
          </w:tcPr>
          <w:p w14:paraId="707F956C" w14:textId="77777777" w:rsidR="005D675E" w:rsidRPr="006E6BE1" w:rsidRDefault="005D675E" w:rsidP="00D56A7C">
            <w:pPr>
              <w:spacing w:after="0" w:line="240" w:lineRule="auto"/>
              <w:rPr>
                <w:rFonts w:eastAsia="Times New Roman" w:cstheme="minorHAnsi"/>
                <w:sz w:val="20"/>
                <w:szCs w:val="20"/>
              </w:rPr>
            </w:pPr>
          </w:p>
        </w:tc>
        <w:tc>
          <w:tcPr>
            <w:tcW w:w="4055" w:type="dxa"/>
            <w:vAlign w:val="center"/>
          </w:tcPr>
          <w:p w14:paraId="69943263" w14:textId="77777777" w:rsidR="005D675E" w:rsidRPr="006E6BE1" w:rsidRDefault="005D675E" w:rsidP="00D56A7C">
            <w:pPr>
              <w:spacing w:after="0" w:line="240" w:lineRule="auto"/>
              <w:rPr>
                <w:rFonts w:eastAsia="Times New Roman" w:cstheme="minorHAnsi"/>
                <w:sz w:val="20"/>
                <w:szCs w:val="20"/>
              </w:rPr>
            </w:pPr>
          </w:p>
        </w:tc>
      </w:tr>
      <w:tr w:rsidR="005D675E" w:rsidRPr="006E6BE1" w14:paraId="633D1FC5" w14:textId="77777777" w:rsidTr="00FB1555">
        <w:trPr>
          <w:trHeight w:val="31"/>
          <w:jc w:val="center"/>
        </w:trPr>
        <w:tc>
          <w:tcPr>
            <w:tcW w:w="512" w:type="dxa"/>
            <w:vMerge/>
            <w:vAlign w:val="center"/>
          </w:tcPr>
          <w:p w14:paraId="31F44666" w14:textId="77777777" w:rsidR="005D675E" w:rsidRPr="006E6BE1" w:rsidRDefault="005D675E" w:rsidP="00D56A7C">
            <w:pPr>
              <w:rPr>
                <w:rFonts w:cstheme="minorHAnsi"/>
                <w:sz w:val="20"/>
                <w:szCs w:val="20"/>
              </w:rPr>
            </w:pPr>
          </w:p>
        </w:tc>
        <w:tc>
          <w:tcPr>
            <w:tcW w:w="2003" w:type="dxa"/>
            <w:vAlign w:val="center"/>
          </w:tcPr>
          <w:p w14:paraId="033D806A" w14:textId="77777777" w:rsidR="005D675E" w:rsidRPr="006E6BE1" w:rsidRDefault="005D675E" w:rsidP="00D56A7C">
            <w:pPr>
              <w:spacing w:after="0" w:line="240" w:lineRule="auto"/>
              <w:rPr>
                <w:rFonts w:eastAsia="Times New Roman" w:cstheme="minorHAnsi"/>
                <w:sz w:val="20"/>
                <w:szCs w:val="20"/>
              </w:rPr>
            </w:pPr>
            <w:r w:rsidRPr="006E6BE1">
              <w:rPr>
                <w:rFonts w:eastAsia="Times New Roman" w:cstheme="minorHAnsi"/>
                <w:sz w:val="20"/>
                <w:szCs w:val="20"/>
              </w:rPr>
              <w:t>H</w:t>
            </w:r>
            <w:r w:rsidRPr="006E6BE1">
              <w:rPr>
                <w:rFonts w:eastAsia="Times New Roman" w:cstheme="minorHAnsi"/>
                <w:sz w:val="20"/>
                <w:szCs w:val="20"/>
                <w:vertAlign w:val="subscript"/>
              </w:rPr>
              <w:t>2</w:t>
            </w:r>
            <w:r w:rsidRPr="006E6BE1">
              <w:rPr>
                <w:rFonts w:eastAsia="Times New Roman" w:cstheme="minorHAnsi"/>
                <w:sz w:val="20"/>
                <w:szCs w:val="20"/>
              </w:rPr>
              <w:t>S</w:t>
            </w:r>
          </w:p>
        </w:tc>
        <w:tc>
          <w:tcPr>
            <w:tcW w:w="2790" w:type="dxa"/>
            <w:vAlign w:val="center"/>
          </w:tcPr>
          <w:p w14:paraId="69740F50" w14:textId="77777777" w:rsidR="005D675E" w:rsidRPr="006E6BE1" w:rsidRDefault="005D675E" w:rsidP="00D56A7C">
            <w:pPr>
              <w:spacing w:after="0" w:line="240" w:lineRule="auto"/>
              <w:rPr>
                <w:rFonts w:eastAsia="Times New Roman" w:cstheme="minorHAnsi"/>
                <w:sz w:val="20"/>
                <w:szCs w:val="20"/>
              </w:rPr>
            </w:pPr>
          </w:p>
        </w:tc>
        <w:tc>
          <w:tcPr>
            <w:tcW w:w="1440" w:type="dxa"/>
            <w:vAlign w:val="center"/>
          </w:tcPr>
          <w:p w14:paraId="247C61BC" w14:textId="77777777" w:rsidR="005D675E" w:rsidRPr="006E6BE1" w:rsidRDefault="005D675E" w:rsidP="00D56A7C">
            <w:pPr>
              <w:spacing w:after="0" w:line="240" w:lineRule="auto"/>
              <w:rPr>
                <w:rFonts w:eastAsia="Times New Roman" w:cstheme="minorHAnsi"/>
                <w:sz w:val="20"/>
                <w:szCs w:val="20"/>
              </w:rPr>
            </w:pPr>
          </w:p>
        </w:tc>
        <w:tc>
          <w:tcPr>
            <w:tcW w:w="4055" w:type="dxa"/>
            <w:vAlign w:val="center"/>
          </w:tcPr>
          <w:p w14:paraId="52BE2277" w14:textId="77777777" w:rsidR="005D675E" w:rsidRPr="006E6BE1" w:rsidRDefault="005D675E" w:rsidP="00D56A7C">
            <w:pPr>
              <w:spacing w:after="0" w:line="240" w:lineRule="auto"/>
              <w:rPr>
                <w:rFonts w:eastAsia="Times New Roman" w:cstheme="minorHAnsi"/>
                <w:sz w:val="20"/>
                <w:szCs w:val="20"/>
              </w:rPr>
            </w:pPr>
          </w:p>
        </w:tc>
      </w:tr>
      <w:tr w:rsidR="005D675E" w:rsidRPr="006E6BE1" w14:paraId="1E5763B2" w14:textId="77777777" w:rsidTr="00FB1555">
        <w:trPr>
          <w:trHeight w:val="31"/>
          <w:jc w:val="center"/>
        </w:trPr>
        <w:tc>
          <w:tcPr>
            <w:tcW w:w="512" w:type="dxa"/>
            <w:vMerge/>
            <w:vAlign w:val="center"/>
          </w:tcPr>
          <w:p w14:paraId="3AF8C207" w14:textId="77777777" w:rsidR="005D675E" w:rsidRPr="006E6BE1" w:rsidRDefault="005D675E" w:rsidP="00D56A7C">
            <w:pPr>
              <w:rPr>
                <w:rFonts w:cstheme="minorHAnsi"/>
                <w:sz w:val="20"/>
                <w:szCs w:val="20"/>
              </w:rPr>
            </w:pPr>
          </w:p>
        </w:tc>
        <w:tc>
          <w:tcPr>
            <w:tcW w:w="2003" w:type="dxa"/>
            <w:vAlign w:val="center"/>
          </w:tcPr>
          <w:p w14:paraId="74384AE0" w14:textId="77777777" w:rsidR="005D675E" w:rsidRPr="006E6BE1" w:rsidRDefault="005D675E" w:rsidP="00D56A7C">
            <w:pPr>
              <w:spacing w:after="0" w:line="240" w:lineRule="auto"/>
              <w:rPr>
                <w:rFonts w:eastAsia="Times New Roman" w:cstheme="minorHAnsi"/>
                <w:sz w:val="20"/>
                <w:szCs w:val="20"/>
              </w:rPr>
            </w:pPr>
            <w:r w:rsidRPr="006E6BE1">
              <w:rPr>
                <w:rFonts w:eastAsia="Times New Roman" w:cstheme="minorHAnsi"/>
                <w:sz w:val="20"/>
                <w:szCs w:val="20"/>
              </w:rPr>
              <w:t>PM2.5</w:t>
            </w:r>
          </w:p>
        </w:tc>
        <w:tc>
          <w:tcPr>
            <w:tcW w:w="2790" w:type="dxa"/>
            <w:vAlign w:val="center"/>
          </w:tcPr>
          <w:p w14:paraId="2E9D6664" w14:textId="77777777" w:rsidR="005D675E" w:rsidRPr="006E6BE1" w:rsidRDefault="005D675E" w:rsidP="00D56A7C">
            <w:pPr>
              <w:spacing w:after="0" w:line="240" w:lineRule="auto"/>
              <w:rPr>
                <w:rFonts w:eastAsia="Times New Roman" w:cstheme="minorHAnsi"/>
                <w:sz w:val="20"/>
                <w:szCs w:val="20"/>
              </w:rPr>
            </w:pPr>
          </w:p>
        </w:tc>
        <w:tc>
          <w:tcPr>
            <w:tcW w:w="1440" w:type="dxa"/>
            <w:vAlign w:val="center"/>
          </w:tcPr>
          <w:p w14:paraId="676DDD46" w14:textId="77777777" w:rsidR="005D675E" w:rsidRPr="006E6BE1" w:rsidRDefault="005D675E" w:rsidP="00D56A7C">
            <w:pPr>
              <w:spacing w:after="0" w:line="240" w:lineRule="auto"/>
              <w:rPr>
                <w:rFonts w:eastAsia="Times New Roman" w:cstheme="minorHAnsi"/>
                <w:sz w:val="20"/>
                <w:szCs w:val="20"/>
              </w:rPr>
            </w:pPr>
          </w:p>
        </w:tc>
        <w:tc>
          <w:tcPr>
            <w:tcW w:w="4055" w:type="dxa"/>
            <w:vAlign w:val="center"/>
          </w:tcPr>
          <w:p w14:paraId="7CCEA330" w14:textId="77777777" w:rsidR="005D675E" w:rsidRPr="006E6BE1" w:rsidRDefault="005D675E" w:rsidP="00D56A7C">
            <w:pPr>
              <w:spacing w:after="0" w:line="240" w:lineRule="auto"/>
              <w:rPr>
                <w:rFonts w:eastAsia="Times New Roman" w:cstheme="minorHAnsi"/>
                <w:sz w:val="20"/>
                <w:szCs w:val="20"/>
              </w:rPr>
            </w:pPr>
          </w:p>
        </w:tc>
      </w:tr>
      <w:tr w:rsidR="005D675E" w:rsidRPr="006E6BE1" w14:paraId="41A238F9" w14:textId="77777777" w:rsidTr="00FB1555">
        <w:trPr>
          <w:trHeight w:val="31"/>
          <w:jc w:val="center"/>
        </w:trPr>
        <w:tc>
          <w:tcPr>
            <w:tcW w:w="512" w:type="dxa"/>
            <w:vMerge/>
            <w:vAlign w:val="center"/>
          </w:tcPr>
          <w:p w14:paraId="199875DD" w14:textId="77777777" w:rsidR="005D675E" w:rsidRPr="006E6BE1" w:rsidRDefault="005D675E" w:rsidP="00D56A7C">
            <w:pPr>
              <w:rPr>
                <w:rFonts w:cstheme="minorHAnsi"/>
                <w:sz w:val="20"/>
                <w:szCs w:val="20"/>
              </w:rPr>
            </w:pPr>
          </w:p>
        </w:tc>
        <w:tc>
          <w:tcPr>
            <w:tcW w:w="2003" w:type="dxa"/>
            <w:vAlign w:val="center"/>
          </w:tcPr>
          <w:p w14:paraId="08EE5CBB" w14:textId="77777777" w:rsidR="005D675E" w:rsidRPr="006E6BE1" w:rsidRDefault="005D675E" w:rsidP="00D56A7C">
            <w:pPr>
              <w:spacing w:after="0" w:line="240" w:lineRule="auto"/>
              <w:rPr>
                <w:rFonts w:eastAsia="Times New Roman" w:cstheme="minorHAnsi"/>
                <w:sz w:val="20"/>
                <w:szCs w:val="20"/>
              </w:rPr>
            </w:pPr>
            <w:r w:rsidRPr="006E6BE1">
              <w:rPr>
                <w:rFonts w:eastAsia="Times New Roman" w:cstheme="minorHAnsi"/>
                <w:sz w:val="20"/>
                <w:szCs w:val="20"/>
              </w:rPr>
              <w:t>PM10</w:t>
            </w:r>
          </w:p>
        </w:tc>
        <w:tc>
          <w:tcPr>
            <w:tcW w:w="2790" w:type="dxa"/>
            <w:vAlign w:val="center"/>
          </w:tcPr>
          <w:p w14:paraId="3B682350" w14:textId="77777777" w:rsidR="005D675E" w:rsidRPr="006E6BE1" w:rsidRDefault="005D675E" w:rsidP="00D56A7C">
            <w:pPr>
              <w:spacing w:after="0" w:line="240" w:lineRule="auto"/>
              <w:rPr>
                <w:rFonts w:eastAsia="Times New Roman" w:cstheme="minorHAnsi"/>
                <w:sz w:val="20"/>
                <w:szCs w:val="20"/>
              </w:rPr>
            </w:pPr>
          </w:p>
        </w:tc>
        <w:tc>
          <w:tcPr>
            <w:tcW w:w="1440" w:type="dxa"/>
            <w:vAlign w:val="center"/>
          </w:tcPr>
          <w:p w14:paraId="251F8271" w14:textId="77777777" w:rsidR="005D675E" w:rsidRPr="006E6BE1" w:rsidRDefault="005D675E" w:rsidP="00D56A7C">
            <w:pPr>
              <w:spacing w:after="0" w:line="240" w:lineRule="auto"/>
              <w:rPr>
                <w:rFonts w:eastAsia="Times New Roman" w:cstheme="minorHAnsi"/>
                <w:sz w:val="20"/>
                <w:szCs w:val="20"/>
              </w:rPr>
            </w:pPr>
          </w:p>
        </w:tc>
        <w:tc>
          <w:tcPr>
            <w:tcW w:w="4055" w:type="dxa"/>
            <w:vAlign w:val="center"/>
          </w:tcPr>
          <w:p w14:paraId="44DBDC60" w14:textId="77777777" w:rsidR="005D675E" w:rsidRPr="006E6BE1" w:rsidRDefault="005D675E" w:rsidP="00D56A7C">
            <w:pPr>
              <w:spacing w:after="0" w:line="240" w:lineRule="auto"/>
              <w:rPr>
                <w:rFonts w:eastAsia="Times New Roman" w:cstheme="minorHAnsi"/>
                <w:sz w:val="20"/>
                <w:szCs w:val="20"/>
              </w:rPr>
            </w:pPr>
          </w:p>
        </w:tc>
      </w:tr>
      <w:tr w:rsidR="007D7A13" w:rsidRPr="006E6BE1" w14:paraId="256793A3" w14:textId="77777777" w:rsidTr="00FB1555">
        <w:trPr>
          <w:trHeight w:val="31"/>
          <w:jc w:val="center"/>
        </w:trPr>
        <w:tc>
          <w:tcPr>
            <w:tcW w:w="512" w:type="dxa"/>
            <w:vMerge/>
            <w:vAlign w:val="center"/>
          </w:tcPr>
          <w:p w14:paraId="07708A18" w14:textId="77777777" w:rsidR="007D7A13" w:rsidRPr="006E6BE1" w:rsidRDefault="007D7A13" w:rsidP="00D56A7C">
            <w:pPr>
              <w:rPr>
                <w:rFonts w:cstheme="minorHAnsi"/>
                <w:sz w:val="20"/>
                <w:szCs w:val="20"/>
              </w:rPr>
            </w:pPr>
          </w:p>
        </w:tc>
        <w:tc>
          <w:tcPr>
            <w:tcW w:w="2003" w:type="dxa"/>
            <w:vAlign w:val="center"/>
          </w:tcPr>
          <w:p w14:paraId="036E61D6" w14:textId="77777777" w:rsidR="007D7A13" w:rsidRPr="006E6BE1" w:rsidRDefault="007D7A13" w:rsidP="00D56A7C">
            <w:pPr>
              <w:spacing w:after="0" w:line="240" w:lineRule="auto"/>
              <w:rPr>
                <w:rFonts w:eastAsia="Times New Roman" w:cstheme="minorHAnsi"/>
                <w:sz w:val="20"/>
                <w:szCs w:val="20"/>
              </w:rPr>
            </w:pPr>
            <w:r w:rsidRPr="006E6BE1">
              <w:rPr>
                <w:rFonts w:eastAsia="Times New Roman" w:cstheme="minorHAnsi"/>
                <w:sz w:val="20"/>
                <w:szCs w:val="20"/>
              </w:rPr>
              <w:t>Lead</w:t>
            </w:r>
          </w:p>
        </w:tc>
        <w:tc>
          <w:tcPr>
            <w:tcW w:w="2790" w:type="dxa"/>
            <w:vAlign w:val="center"/>
          </w:tcPr>
          <w:p w14:paraId="3CABFB2D" w14:textId="77777777" w:rsidR="007D7A13" w:rsidRPr="006E6BE1" w:rsidRDefault="007D7A13" w:rsidP="00D56A7C">
            <w:pPr>
              <w:spacing w:after="0" w:line="240" w:lineRule="auto"/>
              <w:rPr>
                <w:rFonts w:eastAsia="Times New Roman" w:cstheme="minorHAnsi"/>
                <w:sz w:val="20"/>
                <w:szCs w:val="20"/>
              </w:rPr>
            </w:pPr>
          </w:p>
        </w:tc>
        <w:tc>
          <w:tcPr>
            <w:tcW w:w="1440" w:type="dxa"/>
            <w:vAlign w:val="center"/>
          </w:tcPr>
          <w:p w14:paraId="2CCFBC2C" w14:textId="77777777" w:rsidR="007D7A13" w:rsidRPr="006E6BE1" w:rsidRDefault="007D7A13" w:rsidP="00D56A7C">
            <w:pPr>
              <w:spacing w:after="0" w:line="240" w:lineRule="auto"/>
              <w:rPr>
                <w:rFonts w:eastAsia="Times New Roman" w:cstheme="minorHAnsi"/>
                <w:sz w:val="20"/>
                <w:szCs w:val="20"/>
              </w:rPr>
            </w:pPr>
          </w:p>
        </w:tc>
        <w:tc>
          <w:tcPr>
            <w:tcW w:w="4055" w:type="dxa"/>
            <w:vAlign w:val="center"/>
          </w:tcPr>
          <w:p w14:paraId="3872C11F" w14:textId="77777777" w:rsidR="007D7A13" w:rsidRPr="006E6BE1" w:rsidRDefault="007D7A13" w:rsidP="00D56A7C">
            <w:pPr>
              <w:spacing w:after="0" w:line="240" w:lineRule="auto"/>
              <w:rPr>
                <w:rFonts w:eastAsia="Times New Roman" w:cstheme="minorHAnsi"/>
                <w:sz w:val="20"/>
                <w:szCs w:val="20"/>
              </w:rPr>
            </w:pPr>
          </w:p>
        </w:tc>
      </w:tr>
      <w:tr w:rsidR="007D7A13" w:rsidRPr="006E6BE1" w14:paraId="6D68DF2A" w14:textId="77777777" w:rsidTr="00FB1555">
        <w:trPr>
          <w:trHeight w:val="31"/>
          <w:jc w:val="center"/>
        </w:trPr>
        <w:tc>
          <w:tcPr>
            <w:tcW w:w="512" w:type="dxa"/>
            <w:vMerge/>
            <w:vAlign w:val="center"/>
          </w:tcPr>
          <w:p w14:paraId="119791BC" w14:textId="77777777" w:rsidR="007D7A13" w:rsidRPr="006E6BE1" w:rsidRDefault="007D7A13" w:rsidP="00D56A7C">
            <w:pPr>
              <w:rPr>
                <w:rFonts w:cstheme="minorHAnsi"/>
                <w:sz w:val="20"/>
                <w:szCs w:val="20"/>
              </w:rPr>
            </w:pPr>
          </w:p>
        </w:tc>
        <w:tc>
          <w:tcPr>
            <w:tcW w:w="2003" w:type="dxa"/>
            <w:vAlign w:val="center"/>
          </w:tcPr>
          <w:p w14:paraId="7EBE91A4" w14:textId="77777777" w:rsidR="007D7A13" w:rsidRPr="006E6BE1" w:rsidRDefault="007D7A13" w:rsidP="00D56A7C">
            <w:pPr>
              <w:spacing w:after="0" w:line="240" w:lineRule="auto"/>
              <w:rPr>
                <w:rFonts w:eastAsia="Times New Roman" w:cstheme="minorHAnsi"/>
                <w:sz w:val="20"/>
                <w:szCs w:val="20"/>
              </w:rPr>
            </w:pPr>
            <w:r w:rsidRPr="006E6BE1">
              <w:rPr>
                <w:rFonts w:eastAsia="Times New Roman" w:cstheme="minorHAnsi"/>
                <w:sz w:val="20"/>
                <w:szCs w:val="20"/>
              </w:rPr>
              <w:t>Ozone (PSD only)</w:t>
            </w:r>
          </w:p>
        </w:tc>
        <w:tc>
          <w:tcPr>
            <w:tcW w:w="2790" w:type="dxa"/>
            <w:vAlign w:val="center"/>
          </w:tcPr>
          <w:p w14:paraId="6FE63131" w14:textId="77777777" w:rsidR="007D7A13" w:rsidRPr="006E6BE1" w:rsidRDefault="007D7A13" w:rsidP="00D56A7C">
            <w:pPr>
              <w:spacing w:after="0" w:line="240" w:lineRule="auto"/>
              <w:rPr>
                <w:rFonts w:eastAsia="Times New Roman" w:cstheme="minorHAnsi"/>
                <w:sz w:val="20"/>
                <w:szCs w:val="20"/>
              </w:rPr>
            </w:pPr>
          </w:p>
        </w:tc>
        <w:tc>
          <w:tcPr>
            <w:tcW w:w="1440" w:type="dxa"/>
            <w:vAlign w:val="center"/>
          </w:tcPr>
          <w:p w14:paraId="6CFA254D" w14:textId="77777777" w:rsidR="007D7A13" w:rsidRPr="006E6BE1" w:rsidRDefault="007D7A13" w:rsidP="00D56A7C">
            <w:pPr>
              <w:spacing w:after="0" w:line="240" w:lineRule="auto"/>
              <w:rPr>
                <w:rFonts w:eastAsia="Times New Roman" w:cstheme="minorHAnsi"/>
                <w:sz w:val="20"/>
                <w:szCs w:val="20"/>
              </w:rPr>
            </w:pPr>
          </w:p>
        </w:tc>
        <w:tc>
          <w:tcPr>
            <w:tcW w:w="4055" w:type="dxa"/>
            <w:vAlign w:val="center"/>
          </w:tcPr>
          <w:p w14:paraId="5375E898" w14:textId="77777777" w:rsidR="007D7A13" w:rsidRPr="006E6BE1" w:rsidRDefault="007D7A13" w:rsidP="00D56A7C">
            <w:pPr>
              <w:spacing w:after="0" w:line="240" w:lineRule="auto"/>
              <w:rPr>
                <w:rFonts w:eastAsia="Times New Roman" w:cstheme="minorHAnsi"/>
                <w:sz w:val="20"/>
                <w:szCs w:val="20"/>
              </w:rPr>
            </w:pPr>
          </w:p>
        </w:tc>
      </w:tr>
      <w:tr w:rsidR="007D7A13" w:rsidRPr="006E6BE1" w14:paraId="3E860196" w14:textId="77777777" w:rsidTr="00FB1555">
        <w:trPr>
          <w:trHeight w:val="31"/>
          <w:jc w:val="center"/>
        </w:trPr>
        <w:tc>
          <w:tcPr>
            <w:tcW w:w="512" w:type="dxa"/>
            <w:vMerge/>
            <w:vAlign w:val="center"/>
          </w:tcPr>
          <w:p w14:paraId="6B464731" w14:textId="77777777" w:rsidR="007D7A13" w:rsidRPr="006E6BE1" w:rsidRDefault="007D7A13" w:rsidP="00D56A7C">
            <w:pPr>
              <w:rPr>
                <w:rFonts w:cstheme="minorHAnsi"/>
                <w:sz w:val="20"/>
                <w:szCs w:val="20"/>
              </w:rPr>
            </w:pPr>
          </w:p>
        </w:tc>
        <w:tc>
          <w:tcPr>
            <w:tcW w:w="2003" w:type="dxa"/>
            <w:vAlign w:val="center"/>
          </w:tcPr>
          <w:p w14:paraId="0226033D" w14:textId="77777777" w:rsidR="007D7A13" w:rsidRPr="006E6BE1" w:rsidRDefault="007D7A13" w:rsidP="00D56A7C">
            <w:pPr>
              <w:spacing w:after="0" w:line="240" w:lineRule="auto"/>
              <w:rPr>
                <w:rFonts w:eastAsia="Times New Roman" w:cstheme="minorHAnsi"/>
                <w:sz w:val="20"/>
                <w:szCs w:val="20"/>
              </w:rPr>
            </w:pPr>
            <w:r w:rsidRPr="006E6BE1">
              <w:rPr>
                <w:rFonts w:eastAsia="Times New Roman" w:cstheme="minorHAnsi"/>
                <w:sz w:val="20"/>
                <w:szCs w:val="20"/>
              </w:rPr>
              <w:t>NM Toxic Air Pollutants (20.2.72.402 NMAC)</w:t>
            </w:r>
          </w:p>
        </w:tc>
        <w:tc>
          <w:tcPr>
            <w:tcW w:w="2790" w:type="dxa"/>
            <w:vAlign w:val="center"/>
          </w:tcPr>
          <w:p w14:paraId="0756E5F3" w14:textId="77777777" w:rsidR="007D7A13" w:rsidRPr="006E6BE1" w:rsidRDefault="007D7A13" w:rsidP="00D56A7C">
            <w:pPr>
              <w:spacing w:after="0" w:line="240" w:lineRule="auto"/>
              <w:rPr>
                <w:rFonts w:eastAsia="Times New Roman" w:cstheme="minorHAnsi"/>
                <w:sz w:val="20"/>
                <w:szCs w:val="20"/>
              </w:rPr>
            </w:pPr>
          </w:p>
        </w:tc>
        <w:tc>
          <w:tcPr>
            <w:tcW w:w="1440" w:type="dxa"/>
            <w:vAlign w:val="center"/>
          </w:tcPr>
          <w:p w14:paraId="2BC043E4" w14:textId="77777777" w:rsidR="007D7A13" w:rsidRPr="006E6BE1" w:rsidRDefault="007D7A13" w:rsidP="00D56A7C">
            <w:pPr>
              <w:spacing w:after="0" w:line="240" w:lineRule="auto"/>
              <w:rPr>
                <w:rFonts w:eastAsia="Times New Roman" w:cstheme="minorHAnsi"/>
                <w:sz w:val="20"/>
                <w:szCs w:val="20"/>
              </w:rPr>
            </w:pPr>
          </w:p>
        </w:tc>
        <w:tc>
          <w:tcPr>
            <w:tcW w:w="4055" w:type="dxa"/>
            <w:vAlign w:val="center"/>
          </w:tcPr>
          <w:p w14:paraId="09F95D89" w14:textId="77777777" w:rsidR="007D7A13" w:rsidRPr="006E6BE1" w:rsidRDefault="007D7A13" w:rsidP="00D56A7C">
            <w:pPr>
              <w:spacing w:after="0" w:line="240" w:lineRule="auto"/>
              <w:rPr>
                <w:rFonts w:eastAsia="Times New Roman" w:cstheme="minorHAnsi"/>
                <w:sz w:val="20"/>
                <w:szCs w:val="20"/>
              </w:rPr>
            </w:pPr>
          </w:p>
        </w:tc>
      </w:tr>
    </w:tbl>
    <w:p w14:paraId="35F7AB27" w14:textId="77777777" w:rsidR="007E3D1B" w:rsidRPr="006E6BE1" w:rsidRDefault="007E3D1B" w:rsidP="008D3F01">
      <w:pPr>
        <w:spacing w:after="0" w:line="240" w:lineRule="auto"/>
        <w:rPr>
          <w:rFonts w:eastAsia="Times New Roman" w:cstheme="minorHAnsi"/>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714"/>
        <w:gridCol w:w="1715"/>
        <w:gridCol w:w="1715"/>
        <w:gridCol w:w="1714"/>
        <w:gridCol w:w="1715"/>
        <w:gridCol w:w="1715"/>
      </w:tblGrid>
      <w:tr w:rsidR="00D56A7C" w:rsidRPr="006E6BE1" w14:paraId="00F5D992" w14:textId="77777777" w:rsidTr="00D56A7C">
        <w:trPr>
          <w:trHeight w:val="400"/>
          <w:jc w:val="center"/>
        </w:trPr>
        <w:tc>
          <w:tcPr>
            <w:tcW w:w="10800" w:type="dxa"/>
            <w:gridSpan w:val="7"/>
            <w:shd w:val="clear" w:color="auto" w:fill="D9D9D9"/>
            <w:vAlign w:val="bottom"/>
          </w:tcPr>
          <w:p w14:paraId="796DB641" w14:textId="77777777" w:rsidR="00D56A7C" w:rsidRPr="006E6BE1" w:rsidRDefault="00D56A7C" w:rsidP="00A00759">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FA306E" w:rsidRPr="006E6BE1">
              <w:rPr>
                <w:rFonts w:asciiTheme="minorHAnsi" w:hAnsiTheme="minorHAnsi" w:cstheme="minorHAnsi"/>
                <w:sz w:val="32"/>
                <w:szCs w:val="32"/>
              </w:rPr>
              <w:t>D</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Modeling </w:t>
            </w:r>
            <w:r w:rsidR="00A00759" w:rsidRPr="006E6BE1">
              <w:rPr>
                <w:rFonts w:asciiTheme="minorHAnsi" w:hAnsiTheme="minorHAnsi" w:cstheme="minorHAnsi"/>
                <w:sz w:val="32"/>
                <w:szCs w:val="32"/>
              </w:rPr>
              <w:t xml:space="preserve">performed for this application </w:t>
            </w:r>
          </w:p>
        </w:tc>
      </w:tr>
      <w:tr w:rsidR="005D675E" w:rsidRPr="006E6BE1" w14:paraId="0D4B9A8C" w14:textId="77777777" w:rsidTr="00FB1555">
        <w:trPr>
          <w:trHeight w:val="400"/>
          <w:jc w:val="center"/>
        </w:trPr>
        <w:tc>
          <w:tcPr>
            <w:tcW w:w="512" w:type="dxa"/>
            <w:vMerge w:val="restart"/>
            <w:vAlign w:val="center"/>
          </w:tcPr>
          <w:p w14:paraId="72A8768D" w14:textId="77777777" w:rsidR="005D675E" w:rsidRPr="006E6BE1" w:rsidRDefault="005D675E" w:rsidP="00FB1555">
            <w:pPr>
              <w:rPr>
                <w:rFonts w:cstheme="minorHAnsi"/>
                <w:sz w:val="20"/>
                <w:szCs w:val="20"/>
              </w:rPr>
            </w:pPr>
            <w:r w:rsidRPr="006E6BE1">
              <w:rPr>
                <w:rFonts w:cstheme="minorHAnsi"/>
                <w:sz w:val="20"/>
                <w:szCs w:val="20"/>
              </w:rPr>
              <w:t>1</w:t>
            </w:r>
          </w:p>
        </w:tc>
        <w:tc>
          <w:tcPr>
            <w:tcW w:w="10288" w:type="dxa"/>
            <w:gridSpan w:val="6"/>
            <w:vAlign w:val="center"/>
          </w:tcPr>
          <w:p w14:paraId="43D8E820" w14:textId="77777777" w:rsidR="005D675E" w:rsidRPr="006E6BE1" w:rsidRDefault="005D675E" w:rsidP="00FE5DDE">
            <w:pPr>
              <w:spacing w:after="0" w:line="240" w:lineRule="auto"/>
              <w:rPr>
                <w:rFonts w:eastAsia="Times New Roman" w:cstheme="minorHAnsi"/>
                <w:sz w:val="20"/>
                <w:szCs w:val="20"/>
              </w:rPr>
            </w:pPr>
            <w:r w:rsidRPr="006E6BE1">
              <w:rPr>
                <w:rFonts w:eastAsia="Times New Roman" w:cstheme="minorHAnsi"/>
                <w:sz w:val="20"/>
                <w:szCs w:val="20"/>
              </w:rPr>
              <w:t xml:space="preserve">For each pollutant, indicate the modeling performed and submitted with this application. </w:t>
            </w:r>
          </w:p>
          <w:p w14:paraId="734DDE07" w14:textId="77777777" w:rsidR="005D675E" w:rsidRPr="006E6BE1" w:rsidRDefault="005D675E" w:rsidP="00FE5DDE">
            <w:pPr>
              <w:spacing w:after="0" w:line="240" w:lineRule="auto"/>
              <w:rPr>
                <w:rFonts w:eastAsia="Times New Roman" w:cstheme="minorHAnsi"/>
                <w:sz w:val="20"/>
                <w:szCs w:val="20"/>
              </w:rPr>
            </w:pPr>
            <w:r w:rsidRPr="006E6BE1">
              <w:rPr>
                <w:rFonts w:eastAsia="Times New Roman" w:cstheme="minorHAnsi"/>
                <w:sz w:val="20"/>
                <w:szCs w:val="20"/>
              </w:rPr>
              <w:t>Choose the most complicated modeling applicable for that pollutant, i.e., culpability analysis assumes ROI and cumulative analysis were also performed.</w:t>
            </w:r>
          </w:p>
        </w:tc>
      </w:tr>
      <w:tr w:rsidR="005D675E" w:rsidRPr="006E6BE1" w14:paraId="31A865D9" w14:textId="77777777" w:rsidTr="00FE5DDE">
        <w:trPr>
          <w:trHeight w:val="31"/>
          <w:jc w:val="center"/>
        </w:trPr>
        <w:tc>
          <w:tcPr>
            <w:tcW w:w="512" w:type="dxa"/>
            <w:vMerge/>
            <w:vAlign w:val="center"/>
          </w:tcPr>
          <w:p w14:paraId="2874A4D5" w14:textId="77777777" w:rsidR="005D675E" w:rsidRPr="006E6BE1" w:rsidRDefault="005D675E" w:rsidP="00FE5DDE">
            <w:pPr>
              <w:rPr>
                <w:rFonts w:cstheme="minorHAnsi"/>
                <w:sz w:val="20"/>
                <w:szCs w:val="20"/>
              </w:rPr>
            </w:pPr>
          </w:p>
        </w:tc>
        <w:tc>
          <w:tcPr>
            <w:tcW w:w="1714" w:type="dxa"/>
            <w:vAlign w:val="center"/>
          </w:tcPr>
          <w:p w14:paraId="1DE44D28" w14:textId="77777777" w:rsidR="005D675E" w:rsidRPr="006E6BE1" w:rsidRDefault="005D675E" w:rsidP="00FE5DDE">
            <w:pPr>
              <w:spacing w:after="0" w:line="240" w:lineRule="auto"/>
              <w:rPr>
                <w:rFonts w:eastAsia="Times New Roman" w:cstheme="minorHAnsi"/>
                <w:sz w:val="20"/>
                <w:szCs w:val="20"/>
              </w:rPr>
            </w:pPr>
            <w:r w:rsidRPr="006E6BE1">
              <w:rPr>
                <w:rFonts w:eastAsia="Times New Roman" w:cstheme="minorHAnsi"/>
                <w:sz w:val="20"/>
                <w:szCs w:val="20"/>
              </w:rPr>
              <w:t>Pollutant</w:t>
            </w:r>
          </w:p>
        </w:tc>
        <w:tc>
          <w:tcPr>
            <w:tcW w:w="1715" w:type="dxa"/>
            <w:vAlign w:val="center"/>
          </w:tcPr>
          <w:p w14:paraId="5A70BFD6" w14:textId="77777777" w:rsidR="005D675E" w:rsidRPr="006E6BE1" w:rsidRDefault="005D675E" w:rsidP="00FE5DDE">
            <w:pPr>
              <w:spacing w:after="0" w:line="240" w:lineRule="auto"/>
              <w:rPr>
                <w:rFonts w:cstheme="minorHAnsi"/>
              </w:rPr>
            </w:pPr>
            <w:r w:rsidRPr="006E6BE1">
              <w:rPr>
                <w:rFonts w:eastAsia="Times New Roman" w:cstheme="minorHAnsi"/>
                <w:sz w:val="20"/>
                <w:szCs w:val="20"/>
              </w:rPr>
              <w:t>ROI</w:t>
            </w:r>
          </w:p>
        </w:tc>
        <w:tc>
          <w:tcPr>
            <w:tcW w:w="1715" w:type="dxa"/>
            <w:vAlign w:val="center"/>
          </w:tcPr>
          <w:p w14:paraId="327C5972" w14:textId="77777777" w:rsidR="005D675E" w:rsidRPr="006E6BE1" w:rsidRDefault="005D675E" w:rsidP="00FE5DDE">
            <w:pPr>
              <w:spacing w:after="0" w:line="240" w:lineRule="auto"/>
              <w:rPr>
                <w:rFonts w:cstheme="minorHAnsi"/>
              </w:rPr>
            </w:pPr>
            <w:r w:rsidRPr="006E6BE1">
              <w:rPr>
                <w:rFonts w:eastAsia="Times New Roman" w:cstheme="minorHAnsi"/>
                <w:sz w:val="20"/>
                <w:szCs w:val="20"/>
              </w:rPr>
              <w:t>Cumulative analysis</w:t>
            </w:r>
          </w:p>
        </w:tc>
        <w:tc>
          <w:tcPr>
            <w:tcW w:w="1714" w:type="dxa"/>
            <w:vAlign w:val="center"/>
          </w:tcPr>
          <w:p w14:paraId="6780490C" w14:textId="77777777" w:rsidR="005D675E" w:rsidRPr="006E6BE1" w:rsidRDefault="005D675E" w:rsidP="00FE5DDE">
            <w:pPr>
              <w:spacing w:after="0" w:line="240" w:lineRule="auto"/>
              <w:rPr>
                <w:rFonts w:cstheme="minorHAnsi"/>
              </w:rPr>
            </w:pPr>
            <w:r w:rsidRPr="006E6BE1">
              <w:rPr>
                <w:rFonts w:eastAsia="Times New Roman" w:cstheme="minorHAnsi"/>
                <w:sz w:val="20"/>
                <w:szCs w:val="20"/>
              </w:rPr>
              <w:t>Culpability analysis</w:t>
            </w:r>
          </w:p>
        </w:tc>
        <w:tc>
          <w:tcPr>
            <w:tcW w:w="1715" w:type="dxa"/>
            <w:vAlign w:val="center"/>
          </w:tcPr>
          <w:p w14:paraId="3F7F3B02" w14:textId="77777777" w:rsidR="005D675E" w:rsidRPr="006E6BE1" w:rsidRDefault="005D675E" w:rsidP="00FE5DDE">
            <w:pPr>
              <w:spacing w:after="0" w:line="240" w:lineRule="auto"/>
              <w:rPr>
                <w:rFonts w:cstheme="minorHAnsi"/>
              </w:rPr>
            </w:pPr>
            <w:r w:rsidRPr="006E6BE1">
              <w:rPr>
                <w:rFonts w:eastAsia="Times New Roman" w:cstheme="minorHAnsi"/>
                <w:sz w:val="20"/>
                <w:szCs w:val="20"/>
              </w:rPr>
              <w:t>Waiver approved</w:t>
            </w:r>
          </w:p>
        </w:tc>
        <w:tc>
          <w:tcPr>
            <w:tcW w:w="1715" w:type="dxa"/>
            <w:vAlign w:val="center"/>
          </w:tcPr>
          <w:p w14:paraId="0F0799EA" w14:textId="77777777" w:rsidR="005D675E" w:rsidRPr="006E6BE1" w:rsidRDefault="005D675E" w:rsidP="00FE5DDE">
            <w:pPr>
              <w:spacing w:after="0" w:line="240" w:lineRule="auto"/>
              <w:rPr>
                <w:rFonts w:cstheme="minorHAnsi"/>
              </w:rPr>
            </w:pPr>
            <w:r w:rsidRPr="006E6BE1">
              <w:rPr>
                <w:rFonts w:eastAsia="Times New Roman" w:cstheme="minorHAnsi"/>
                <w:sz w:val="20"/>
                <w:szCs w:val="20"/>
              </w:rPr>
              <w:t>Pollutant not emitted or not changed.</w:t>
            </w:r>
          </w:p>
        </w:tc>
      </w:tr>
      <w:tr w:rsidR="005D675E" w:rsidRPr="006E6BE1" w14:paraId="086D87DF" w14:textId="77777777" w:rsidTr="00FE5DDE">
        <w:trPr>
          <w:trHeight w:val="32"/>
          <w:jc w:val="center"/>
        </w:trPr>
        <w:tc>
          <w:tcPr>
            <w:tcW w:w="512" w:type="dxa"/>
            <w:vMerge/>
            <w:vAlign w:val="center"/>
          </w:tcPr>
          <w:p w14:paraId="24580662" w14:textId="77777777" w:rsidR="005D675E" w:rsidRPr="006E6BE1" w:rsidRDefault="005D675E" w:rsidP="00FB1555">
            <w:pPr>
              <w:rPr>
                <w:rFonts w:cstheme="minorHAnsi"/>
                <w:sz w:val="20"/>
                <w:szCs w:val="20"/>
              </w:rPr>
            </w:pPr>
          </w:p>
        </w:tc>
        <w:tc>
          <w:tcPr>
            <w:tcW w:w="1714" w:type="dxa"/>
            <w:vAlign w:val="center"/>
          </w:tcPr>
          <w:p w14:paraId="5FF99B31" w14:textId="77777777" w:rsidR="005D675E" w:rsidRPr="006E6BE1" w:rsidRDefault="005D675E" w:rsidP="000D756D">
            <w:pPr>
              <w:spacing w:after="0" w:line="240" w:lineRule="auto"/>
              <w:rPr>
                <w:rFonts w:cstheme="minorHAnsi"/>
              </w:rPr>
            </w:pPr>
            <w:r w:rsidRPr="006E6BE1">
              <w:rPr>
                <w:rFonts w:eastAsia="Times New Roman" w:cstheme="minorHAnsi"/>
                <w:sz w:val="20"/>
                <w:szCs w:val="20"/>
              </w:rPr>
              <w:t>CO</w:t>
            </w:r>
          </w:p>
        </w:tc>
        <w:sdt>
          <w:sdtPr>
            <w:rPr>
              <w:rFonts w:cstheme="minorHAnsi"/>
            </w:rPr>
            <w:id w:val="619571276"/>
            <w14:checkbox>
              <w14:checked w14:val="0"/>
              <w14:checkedState w14:val="2612" w14:font="MS Gothic"/>
              <w14:uncheckedState w14:val="2610" w14:font="MS Gothic"/>
            </w14:checkbox>
          </w:sdtPr>
          <w:sdtContent>
            <w:tc>
              <w:tcPr>
                <w:tcW w:w="1715" w:type="dxa"/>
                <w:vAlign w:val="center"/>
              </w:tcPr>
              <w:p w14:paraId="05C38C7B" w14:textId="77777777" w:rsidR="005D675E" w:rsidRPr="006E6BE1" w:rsidRDefault="009F3F16"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813527896"/>
            <w14:checkbox>
              <w14:checked w14:val="0"/>
              <w14:checkedState w14:val="2612" w14:font="MS Gothic"/>
              <w14:uncheckedState w14:val="2610" w14:font="MS Gothic"/>
            </w14:checkbox>
          </w:sdtPr>
          <w:sdtContent>
            <w:tc>
              <w:tcPr>
                <w:tcW w:w="1715" w:type="dxa"/>
                <w:vAlign w:val="center"/>
              </w:tcPr>
              <w:p w14:paraId="39F110D1"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642329739"/>
            <w14:checkbox>
              <w14:checked w14:val="0"/>
              <w14:checkedState w14:val="2612" w14:font="MS Gothic"/>
              <w14:uncheckedState w14:val="2610" w14:font="MS Gothic"/>
            </w14:checkbox>
          </w:sdtPr>
          <w:sdtContent>
            <w:tc>
              <w:tcPr>
                <w:tcW w:w="1714" w:type="dxa"/>
                <w:vAlign w:val="center"/>
              </w:tcPr>
              <w:p w14:paraId="701EFC5D" w14:textId="77777777" w:rsidR="005D675E" w:rsidRPr="006E6BE1" w:rsidRDefault="009F3F16"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370947142"/>
            <w14:checkbox>
              <w14:checked w14:val="0"/>
              <w14:checkedState w14:val="2612" w14:font="MS Gothic"/>
              <w14:uncheckedState w14:val="2610" w14:font="MS Gothic"/>
            </w14:checkbox>
          </w:sdtPr>
          <w:sdtContent>
            <w:tc>
              <w:tcPr>
                <w:tcW w:w="1715" w:type="dxa"/>
                <w:vAlign w:val="center"/>
              </w:tcPr>
              <w:p w14:paraId="6FC45ED6"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902703921"/>
            <w14:checkbox>
              <w14:checked w14:val="0"/>
              <w14:checkedState w14:val="2612" w14:font="MS Gothic"/>
              <w14:uncheckedState w14:val="2610" w14:font="MS Gothic"/>
            </w14:checkbox>
          </w:sdtPr>
          <w:sdtContent>
            <w:tc>
              <w:tcPr>
                <w:tcW w:w="1715" w:type="dxa"/>
                <w:vAlign w:val="center"/>
              </w:tcPr>
              <w:p w14:paraId="5B773D0A"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tr>
      <w:tr w:rsidR="005D675E" w:rsidRPr="006E6BE1" w14:paraId="4697CEDF" w14:textId="77777777" w:rsidTr="00FE5DDE">
        <w:trPr>
          <w:trHeight w:val="31"/>
          <w:jc w:val="center"/>
        </w:trPr>
        <w:tc>
          <w:tcPr>
            <w:tcW w:w="512" w:type="dxa"/>
            <w:vMerge/>
            <w:vAlign w:val="center"/>
          </w:tcPr>
          <w:p w14:paraId="6D022451" w14:textId="77777777" w:rsidR="005D675E" w:rsidRPr="006E6BE1" w:rsidRDefault="005D675E" w:rsidP="00FB1555">
            <w:pPr>
              <w:rPr>
                <w:rFonts w:cstheme="minorHAnsi"/>
                <w:sz w:val="20"/>
                <w:szCs w:val="20"/>
              </w:rPr>
            </w:pPr>
          </w:p>
        </w:tc>
        <w:tc>
          <w:tcPr>
            <w:tcW w:w="1714" w:type="dxa"/>
            <w:vAlign w:val="center"/>
          </w:tcPr>
          <w:p w14:paraId="06381B02" w14:textId="77777777" w:rsidR="005D675E" w:rsidRPr="006E6BE1" w:rsidRDefault="005D675E" w:rsidP="000D756D">
            <w:pPr>
              <w:spacing w:after="0" w:line="240" w:lineRule="auto"/>
              <w:rPr>
                <w:rFonts w:cstheme="minorHAnsi"/>
              </w:rPr>
            </w:pPr>
            <w:r w:rsidRPr="006E6BE1">
              <w:rPr>
                <w:rFonts w:eastAsia="Times New Roman" w:cstheme="minorHAnsi"/>
                <w:sz w:val="20"/>
                <w:szCs w:val="20"/>
              </w:rPr>
              <w:t>NO</w:t>
            </w:r>
            <w:r w:rsidRPr="006E6BE1">
              <w:rPr>
                <w:rFonts w:eastAsia="Times New Roman" w:cstheme="minorHAnsi"/>
                <w:sz w:val="20"/>
                <w:szCs w:val="20"/>
                <w:vertAlign w:val="subscript"/>
              </w:rPr>
              <w:t>2</w:t>
            </w:r>
          </w:p>
        </w:tc>
        <w:sdt>
          <w:sdtPr>
            <w:rPr>
              <w:rFonts w:cstheme="minorHAnsi"/>
            </w:rPr>
            <w:id w:val="-727839052"/>
            <w14:checkbox>
              <w14:checked w14:val="0"/>
              <w14:checkedState w14:val="2612" w14:font="MS Gothic"/>
              <w14:uncheckedState w14:val="2610" w14:font="MS Gothic"/>
            </w14:checkbox>
          </w:sdtPr>
          <w:sdtContent>
            <w:tc>
              <w:tcPr>
                <w:tcW w:w="1715" w:type="dxa"/>
                <w:vAlign w:val="center"/>
              </w:tcPr>
              <w:p w14:paraId="3170DEA4"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950820913"/>
            <w14:checkbox>
              <w14:checked w14:val="0"/>
              <w14:checkedState w14:val="2612" w14:font="MS Gothic"/>
              <w14:uncheckedState w14:val="2610" w14:font="MS Gothic"/>
            </w14:checkbox>
          </w:sdtPr>
          <w:sdtContent>
            <w:tc>
              <w:tcPr>
                <w:tcW w:w="1715" w:type="dxa"/>
                <w:vAlign w:val="center"/>
              </w:tcPr>
              <w:p w14:paraId="5219F4EC"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236605555"/>
            <w14:checkbox>
              <w14:checked w14:val="0"/>
              <w14:checkedState w14:val="2612" w14:font="MS Gothic"/>
              <w14:uncheckedState w14:val="2610" w14:font="MS Gothic"/>
            </w14:checkbox>
          </w:sdtPr>
          <w:sdtContent>
            <w:tc>
              <w:tcPr>
                <w:tcW w:w="1714" w:type="dxa"/>
                <w:vAlign w:val="center"/>
              </w:tcPr>
              <w:p w14:paraId="48D5D62E"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917825743"/>
            <w14:checkbox>
              <w14:checked w14:val="0"/>
              <w14:checkedState w14:val="2612" w14:font="MS Gothic"/>
              <w14:uncheckedState w14:val="2610" w14:font="MS Gothic"/>
            </w14:checkbox>
          </w:sdtPr>
          <w:sdtContent>
            <w:tc>
              <w:tcPr>
                <w:tcW w:w="1715" w:type="dxa"/>
                <w:vAlign w:val="center"/>
              </w:tcPr>
              <w:p w14:paraId="4E867163"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156035785"/>
            <w14:checkbox>
              <w14:checked w14:val="0"/>
              <w14:checkedState w14:val="2612" w14:font="MS Gothic"/>
              <w14:uncheckedState w14:val="2610" w14:font="MS Gothic"/>
            </w14:checkbox>
          </w:sdtPr>
          <w:sdtContent>
            <w:tc>
              <w:tcPr>
                <w:tcW w:w="1715" w:type="dxa"/>
                <w:vAlign w:val="center"/>
              </w:tcPr>
              <w:p w14:paraId="16B8B22B"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tr>
      <w:tr w:rsidR="005D675E" w:rsidRPr="006E6BE1" w14:paraId="27E12992" w14:textId="77777777" w:rsidTr="00FE5DDE">
        <w:trPr>
          <w:trHeight w:val="31"/>
          <w:jc w:val="center"/>
        </w:trPr>
        <w:tc>
          <w:tcPr>
            <w:tcW w:w="512" w:type="dxa"/>
            <w:vMerge/>
            <w:vAlign w:val="center"/>
          </w:tcPr>
          <w:p w14:paraId="48E82424" w14:textId="77777777" w:rsidR="005D675E" w:rsidRPr="006E6BE1" w:rsidRDefault="005D675E" w:rsidP="00FB1555">
            <w:pPr>
              <w:rPr>
                <w:rFonts w:cstheme="minorHAnsi"/>
                <w:sz w:val="20"/>
                <w:szCs w:val="20"/>
              </w:rPr>
            </w:pPr>
          </w:p>
        </w:tc>
        <w:tc>
          <w:tcPr>
            <w:tcW w:w="1714" w:type="dxa"/>
            <w:vAlign w:val="center"/>
          </w:tcPr>
          <w:p w14:paraId="0CBF5ED6" w14:textId="77777777" w:rsidR="005D675E" w:rsidRPr="006E6BE1" w:rsidRDefault="005D675E" w:rsidP="000D756D">
            <w:pPr>
              <w:spacing w:after="0" w:line="240" w:lineRule="auto"/>
              <w:rPr>
                <w:rFonts w:cstheme="minorHAnsi"/>
              </w:rPr>
            </w:pPr>
            <w:r w:rsidRPr="006E6BE1">
              <w:rPr>
                <w:rFonts w:eastAsia="Times New Roman" w:cstheme="minorHAnsi"/>
                <w:sz w:val="20"/>
                <w:szCs w:val="20"/>
              </w:rPr>
              <w:t>SO</w:t>
            </w:r>
            <w:r w:rsidRPr="006E6BE1">
              <w:rPr>
                <w:rFonts w:eastAsia="Times New Roman" w:cstheme="minorHAnsi"/>
                <w:sz w:val="20"/>
                <w:szCs w:val="20"/>
                <w:vertAlign w:val="subscript"/>
              </w:rPr>
              <w:t>2</w:t>
            </w:r>
          </w:p>
        </w:tc>
        <w:sdt>
          <w:sdtPr>
            <w:rPr>
              <w:rFonts w:cstheme="minorHAnsi"/>
            </w:rPr>
            <w:id w:val="564524719"/>
            <w14:checkbox>
              <w14:checked w14:val="0"/>
              <w14:checkedState w14:val="2612" w14:font="MS Gothic"/>
              <w14:uncheckedState w14:val="2610" w14:font="MS Gothic"/>
            </w14:checkbox>
          </w:sdtPr>
          <w:sdtContent>
            <w:tc>
              <w:tcPr>
                <w:tcW w:w="1715" w:type="dxa"/>
                <w:vAlign w:val="center"/>
              </w:tcPr>
              <w:p w14:paraId="24A5DE7B"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012179688"/>
            <w14:checkbox>
              <w14:checked w14:val="0"/>
              <w14:checkedState w14:val="2612" w14:font="MS Gothic"/>
              <w14:uncheckedState w14:val="2610" w14:font="MS Gothic"/>
            </w14:checkbox>
          </w:sdtPr>
          <w:sdtContent>
            <w:tc>
              <w:tcPr>
                <w:tcW w:w="1715" w:type="dxa"/>
                <w:vAlign w:val="center"/>
              </w:tcPr>
              <w:p w14:paraId="0A54EB01"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622804066"/>
            <w14:checkbox>
              <w14:checked w14:val="0"/>
              <w14:checkedState w14:val="2612" w14:font="MS Gothic"/>
              <w14:uncheckedState w14:val="2610" w14:font="MS Gothic"/>
            </w14:checkbox>
          </w:sdtPr>
          <w:sdtContent>
            <w:tc>
              <w:tcPr>
                <w:tcW w:w="1714" w:type="dxa"/>
                <w:vAlign w:val="center"/>
              </w:tcPr>
              <w:p w14:paraId="76C8426D"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084116044"/>
            <w14:checkbox>
              <w14:checked w14:val="0"/>
              <w14:checkedState w14:val="2612" w14:font="MS Gothic"/>
              <w14:uncheckedState w14:val="2610" w14:font="MS Gothic"/>
            </w14:checkbox>
          </w:sdtPr>
          <w:sdtContent>
            <w:tc>
              <w:tcPr>
                <w:tcW w:w="1715" w:type="dxa"/>
                <w:vAlign w:val="center"/>
              </w:tcPr>
              <w:p w14:paraId="7BA95138"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552618993"/>
            <w14:checkbox>
              <w14:checked w14:val="0"/>
              <w14:checkedState w14:val="2612" w14:font="MS Gothic"/>
              <w14:uncheckedState w14:val="2610" w14:font="MS Gothic"/>
            </w14:checkbox>
          </w:sdtPr>
          <w:sdtContent>
            <w:tc>
              <w:tcPr>
                <w:tcW w:w="1715" w:type="dxa"/>
                <w:vAlign w:val="center"/>
              </w:tcPr>
              <w:p w14:paraId="299DDAD7"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tr>
      <w:tr w:rsidR="005D675E" w:rsidRPr="006E6BE1" w14:paraId="0170B6CA" w14:textId="77777777" w:rsidTr="00FE5DDE">
        <w:trPr>
          <w:trHeight w:val="31"/>
          <w:jc w:val="center"/>
        </w:trPr>
        <w:tc>
          <w:tcPr>
            <w:tcW w:w="512" w:type="dxa"/>
            <w:vMerge/>
            <w:vAlign w:val="center"/>
          </w:tcPr>
          <w:p w14:paraId="04049A1D" w14:textId="77777777" w:rsidR="005D675E" w:rsidRPr="006E6BE1" w:rsidRDefault="005D675E" w:rsidP="00FB1555">
            <w:pPr>
              <w:rPr>
                <w:rFonts w:cstheme="minorHAnsi"/>
                <w:sz w:val="20"/>
                <w:szCs w:val="20"/>
              </w:rPr>
            </w:pPr>
          </w:p>
        </w:tc>
        <w:tc>
          <w:tcPr>
            <w:tcW w:w="1714" w:type="dxa"/>
            <w:vAlign w:val="center"/>
          </w:tcPr>
          <w:p w14:paraId="3F98F65E" w14:textId="77777777" w:rsidR="005D675E" w:rsidRPr="006E6BE1" w:rsidRDefault="005D675E" w:rsidP="000D756D">
            <w:pPr>
              <w:spacing w:after="0" w:line="240" w:lineRule="auto"/>
              <w:rPr>
                <w:rFonts w:cstheme="minorHAnsi"/>
              </w:rPr>
            </w:pPr>
            <w:r w:rsidRPr="006E6BE1">
              <w:rPr>
                <w:rFonts w:eastAsia="Times New Roman" w:cstheme="minorHAnsi"/>
                <w:sz w:val="20"/>
                <w:szCs w:val="20"/>
              </w:rPr>
              <w:t>H</w:t>
            </w:r>
            <w:r w:rsidRPr="006E6BE1">
              <w:rPr>
                <w:rFonts w:eastAsia="Times New Roman" w:cstheme="minorHAnsi"/>
                <w:sz w:val="20"/>
                <w:szCs w:val="20"/>
                <w:vertAlign w:val="subscript"/>
              </w:rPr>
              <w:t>2</w:t>
            </w:r>
            <w:r w:rsidRPr="006E6BE1">
              <w:rPr>
                <w:rFonts w:eastAsia="Times New Roman" w:cstheme="minorHAnsi"/>
                <w:sz w:val="20"/>
                <w:szCs w:val="20"/>
              </w:rPr>
              <w:t>S</w:t>
            </w:r>
          </w:p>
        </w:tc>
        <w:sdt>
          <w:sdtPr>
            <w:rPr>
              <w:rFonts w:cstheme="minorHAnsi"/>
            </w:rPr>
            <w:id w:val="2094118773"/>
            <w14:checkbox>
              <w14:checked w14:val="0"/>
              <w14:checkedState w14:val="2612" w14:font="MS Gothic"/>
              <w14:uncheckedState w14:val="2610" w14:font="MS Gothic"/>
            </w14:checkbox>
          </w:sdtPr>
          <w:sdtContent>
            <w:tc>
              <w:tcPr>
                <w:tcW w:w="1715" w:type="dxa"/>
                <w:vAlign w:val="center"/>
              </w:tcPr>
              <w:p w14:paraId="6A3057F3"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439559060"/>
            <w14:checkbox>
              <w14:checked w14:val="0"/>
              <w14:checkedState w14:val="2612" w14:font="MS Gothic"/>
              <w14:uncheckedState w14:val="2610" w14:font="MS Gothic"/>
            </w14:checkbox>
          </w:sdtPr>
          <w:sdtContent>
            <w:tc>
              <w:tcPr>
                <w:tcW w:w="1715" w:type="dxa"/>
                <w:vAlign w:val="center"/>
              </w:tcPr>
              <w:p w14:paraId="5BAB0361"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344987409"/>
            <w14:checkbox>
              <w14:checked w14:val="0"/>
              <w14:checkedState w14:val="2612" w14:font="MS Gothic"/>
              <w14:uncheckedState w14:val="2610" w14:font="MS Gothic"/>
            </w14:checkbox>
          </w:sdtPr>
          <w:sdtContent>
            <w:tc>
              <w:tcPr>
                <w:tcW w:w="1714" w:type="dxa"/>
                <w:vAlign w:val="center"/>
              </w:tcPr>
              <w:p w14:paraId="4AAD94FA"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261454208"/>
            <w14:checkbox>
              <w14:checked w14:val="0"/>
              <w14:checkedState w14:val="2612" w14:font="MS Gothic"/>
              <w14:uncheckedState w14:val="2610" w14:font="MS Gothic"/>
            </w14:checkbox>
          </w:sdtPr>
          <w:sdtContent>
            <w:tc>
              <w:tcPr>
                <w:tcW w:w="1715" w:type="dxa"/>
                <w:vAlign w:val="center"/>
              </w:tcPr>
              <w:p w14:paraId="00391484"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877728421"/>
            <w14:checkbox>
              <w14:checked w14:val="0"/>
              <w14:checkedState w14:val="2612" w14:font="MS Gothic"/>
              <w14:uncheckedState w14:val="2610" w14:font="MS Gothic"/>
            </w14:checkbox>
          </w:sdtPr>
          <w:sdtContent>
            <w:tc>
              <w:tcPr>
                <w:tcW w:w="1715" w:type="dxa"/>
                <w:vAlign w:val="center"/>
              </w:tcPr>
              <w:p w14:paraId="28D4A954"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tr>
      <w:tr w:rsidR="005D675E" w:rsidRPr="006E6BE1" w14:paraId="7F1B026D" w14:textId="77777777" w:rsidTr="00FE5DDE">
        <w:trPr>
          <w:trHeight w:val="31"/>
          <w:jc w:val="center"/>
        </w:trPr>
        <w:tc>
          <w:tcPr>
            <w:tcW w:w="512" w:type="dxa"/>
            <w:vMerge/>
            <w:vAlign w:val="center"/>
          </w:tcPr>
          <w:p w14:paraId="5C2118E1" w14:textId="77777777" w:rsidR="005D675E" w:rsidRPr="006E6BE1" w:rsidRDefault="005D675E" w:rsidP="00FB1555">
            <w:pPr>
              <w:rPr>
                <w:rFonts w:cstheme="minorHAnsi"/>
                <w:sz w:val="20"/>
                <w:szCs w:val="20"/>
              </w:rPr>
            </w:pPr>
          </w:p>
        </w:tc>
        <w:tc>
          <w:tcPr>
            <w:tcW w:w="1714" w:type="dxa"/>
            <w:vAlign w:val="center"/>
          </w:tcPr>
          <w:p w14:paraId="7CC4641A" w14:textId="77777777" w:rsidR="005D675E" w:rsidRPr="006E6BE1" w:rsidRDefault="005D675E" w:rsidP="000D756D">
            <w:pPr>
              <w:spacing w:after="0" w:line="240" w:lineRule="auto"/>
              <w:rPr>
                <w:rFonts w:cstheme="minorHAnsi"/>
              </w:rPr>
            </w:pPr>
            <w:r w:rsidRPr="006E6BE1">
              <w:rPr>
                <w:rFonts w:eastAsia="Times New Roman" w:cstheme="minorHAnsi"/>
                <w:sz w:val="20"/>
                <w:szCs w:val="20"/>
              </w:rPr>
              <w:t>PM2.5</w:t>
            </w:r>
          </w:p>
        </w:tc>
        <w:sdt>
          <w:sdtPr>
            <w:rPr>
              <w:rFonts w:cstheme="minorHAnsi"/>
            </w:rPr>
            <w:id w:val="419215498"/>
            <w14:checkbox>
              <w14:checked w14:val="0"/>
              <w14:checkedState w14:val="2612" w14:font="MS Gothic"/>
              <w14:uncheckedState w14:val="2610" w14:font="MS Gothic"/>
            </w14:checkbox>
          </w:sdtPr>
          <w:sdtContent>
            <w:tc>
              <w:tcPr>
                <w:tcW w:w="1715" w:type="dxa"/>
                <w:vAlign w:val="center"/>
              </w:tcPr>
              <w:p w14:paraId="15412220"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722714525"/>
            <w14:checkbox>
              <w14:checked w14:val="0"/>
              <w14:checkedState w14:val="2612" w14:font="MS Gothic"/>
              <w14:uncheckedState w14:val="2610" w14:font="MS Gothic"/>
            </w14:checkbox>
          </w:sdtPr>
          <w:sdtContent>
            <w:tc>
              <w:tcPr>
                <w:tcW w:w="1715" w:type="dxa"/>
                <w:vAlign w:val="center"/>
              </w:tcPr>
              <w:p w14:paraId="7EC6CFA8" w14:textId="77777777" w:rsidR="005D675E" w:rsidRPr="006E6BE1" w:rsidRDefault="009F3F16"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807142544"/>
            <w14:checkbox>
              <w14:checked w14:val="0"/>
              <w14:checkedState w14:val="2612" w14:font="MS Gothic"/>
              <w14:uncheckedState w14:val="2610" w14:font="MS Gothic"/>
            </w14:checkbox>
          </w:sdtPr>
          <w:sdtContent>
            <w:tc>
              <w:tcPr>
                <w:tcW w:w="1714" w:type="dxa"/>
                <w:vAlign w:val="center"/>
              </w:tcPr>
              <w:p w14:paraId="2C195C6A"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730424842"/>
            <w14:checkbox>
              <w14:checked w14:val="0"/>
              <w14:checkedState w14:val="2612" w14:font="MS Gothic"/>
              <w14:uncheckedState w14:val="2610" w14:font="MS Gothic"/>
            </w14:checkbox>
          </w:sdtPr>
          <w:sdtContent>
            <w:tc>
              <w:tcPr>
                <w:tcW w:w="1715" w:type="dxa"/>
                <w:vAlign w:val="center"/>
              </w:tcPr>
              <w:p w14:paraId="63FB1610"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186047427"/>
            <w14:checkbox>
              <w14:checked w14:val="0"/>
              <w14:checkedState w14:val="2612" w14:font="MS Gothic"/>
              <w14:uncheckedState w14:val="2610" w14:font="MS Gothic"/>
            </w14:checkbox>
          </w:sdtPr>
          <w:sdtContent>
            <w:tc>
              <w:tcPr>
                <w:tcW w:w="1715" w:type="dxa"/>
                <w:vAlign w:val="center"/>
              </w:tcPr>
              <w:p w14:paraId="328A4F8F"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tr>
      <w:tr w:rsidR="005D675E" w:rsidRPr="006E6BE1" w14:paraId="7CDD5CB6" w14:textId="77777777" w:rsidTr="00FE5DDE">
        <w:trPr>
          <w:trHeight w:val="31"/>
          <w:jc w:val="center"/>
        </w:trPr>
        <w:tc>
          <w:tcPr>
            <w:tcW w:w="512" w:type="dxa"/>
            <w:vMerge/>
            <w:vAlign w:val="center"/>
          </w:tcPr>
          <w:p w14:paraId="4A391BDD" w14:textId="77777777" w:rsidR="005D675E" w:rsidRPr="006E6BE1" w:rsidRDefault="005D675E" w:rsidP="00FB1555">
            <w:pPr>
              <w:rPr>
                <w:rFonts w:cstheme="minorHAnsi"/>
                <w:sz w:val="20"/>
                <w:szCs w:val="20"/>
              </w:rPr>
            </w:pPr>
          </w:p>
        </w:tc>
        <w:tc>
          <w:tcPr>
            <w:tcW w:w="1714" w:type="dxa"/>
            <w:vAlign w:val="center"/>
          </w:tcPr>
          <w:p w14:paraId="0BEEC854" w14:textId="77777777" w:rsidR="005D675E" w:rsidRPr="006E6BE1" w:rsidRDefault="005D675E" w:rsidP="000D756D">
            <w:pPr>
              <w:spacing w:after="0" w:line="240" w:lineRule="auto"/>
              <w:rPr>
                <w:rFonts w:cstheme="minorHAnsi"/>
              </w:rPr>
            </w:pPr>
            <w:r w:rsidRPr="006E6BE1">
              <w:rPr>
                <w:rFonts w:eastAsia="Times New Roman" w:cstheme="minorHAnsi"/>
                <w:sz w:val="20"/>
                <w:szCs w:val="20"/>
              </w:rPr>
              <w:t>PM10</w:t>
            </w:r>
          </w:p>
        </w:tc>
        <w:sdt>
          <w:sdtPr>
            <w:rPr>
              <w:rFonts w:cstheme="minorHAnsi"/>
            </w:rPr>
            <w:id w:val="-1475980961"/>
            <w14:checkbox>
              <w14:checked w14:val="0"/>
              <w14:checkedState w14:val="2612" w14:font="MS Gothic"/>
              <w14:uncheckedState w14:val="2610" w14:font="MS Gothic"/>
            </w14:checkbox>
          </w:sdtPr>
          <w:sdtContent>
            <w:tc>
              <w:tcPr>
                <w:tcW w:w="1715" w:type="dxa"/>
                <w:vAlign w:val="center"/>
              </w:tcPr>
              <w:p w14:paraId="6287E63A"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315252867"/>
            <w14:checkbox>
              <w14:checked w14:val="0"/>
              <w14:checkedState w14:val="2612" w14:font="MS Gothic"/>
              <w14:uncheckedState w14:val="2610" w14:font="MS Gothic"/>
            </w14:checkbox>
          </w:sdtPr>
          <w:sdtContent>
            <w:tc>
              <w:tcPr>
                <w:tcW w:w="1715" w:type="dxa"/>
                <w:vAlign w:val="center"/>
              </w:tcPr>
              <w:p w14:paraId="12982341"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398871299"/>
            <w14:checkbox>
              <w14:checked w14:val="0"/>
              <w14:checkedState w14:val="2612" w14:font="MS Gothic"/>
              <w14:uncheckedState w14:val="2610" w14:font="MS Gothic"/>
            </w14:checkbox>
          </w:sdtPr>
          <w:sdtContent>
            <w:tc>
              <w:tcPr>
                <w:tcW w:w="1714" w:type="dxa"/>
                <w:vAlign w:val="center"/>
              </w:tcPr>
              <w:p w14:paraId="718D2277"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107007829"/>
            <w14:checkbox>
              <w14:checked w14:val="0"/>
              <w14:checkedState w14:val="2612" w14:font="MS Gothic"/>
              <w14:uncheckedState w14:val="2610" w14:font="MS Gothic"/>
            </w14:checkbox>
          </w:sdtPr>
          <w:sdtContent>
            <w:tc>
              <w:tcPr>
                <w:tcW w:w="1715" w:type="dxa"/>
                <w:vAlign w:val="center"/>
              </w:tcPr>
              <w:p w14:paraId="4E7035BA"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2008807465"/>
            <w14:checkbox>
              <w14:checked w14:val="0"/>
              <w14:checkedState w14:val="2612" w14:font="MS Gothic"/>
              <w14:uncheckedState w14:val="2610" w14:font="MS Gothic"/>
            </w14:checkbox>
          </w:sdtPr>
          <w:sdtContent>
            <w:tc>
              <w:tcPr>
                <w:tcW w:w="1715" w:type="dxa"/>
                <w:vAlign w:val="center"/>
              </w:tcPr>
              <w:p w14:paraId="41C9FC35"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tr>
      <w:tr w:rsidR="005D675E" w:rsidRPr="006E6BE1" w14:paraId="045EDD83" w14:textId="77777777" w:rsidTr="00FE5DDE">
        <w:trPr>
          <w:trHeight w:val="31"/>
          <w:jc w:val="center"/>
        </w:trPr>
        <w:tc>
          <w:tcPr>
            <w:tcW w:w="512" w:type="dxa"/>
            <w:vMerge/>
            <w:vAlign w:val="center"/>
          </w:tcPr>
          <w:p w14:paraId="533A9BB1" w14:textId="77777777" w:rsidR="005D675E" w:rsidRPr="006E6BE1" w:rsidRDefault="005D675E" w:rsidP="00FB1555">
            <w:pPr>
              <w:rPr>
                <w:rFonts w:cstheme="minorHAnsi"/>
                <w:sz w:val="20"/>
                <w:szCs w:val="20"/>
              </w:rPr>
            </w:pPr>
          </w:p>
        </w:tc>
        <w:tc>
          <w:tcPr>
            <w:tcW w:w="1714" w:type="dxa"/>
            <w:vAlign w:val="center"/>
          </w:tcPr>
          <w:p w14:paraId="0A73AC99" w14:textId="77777777" w:rsidR="005D675E" w:rsidRPr="006E6BE1" w:rsidRDefault="005D675E" w:rsidP="000D756D">
            <w:pPr>
              <w:spacing w:after="0" w:line="240" w:lineRule="auto"/>
              <w:rPr>
                <w:rFonts w:cstheme="minorHAnsi"/>
              </w:rPr>
            </w:pPr>
            <w:r w:rsidRPr="006E6BE1">
              <w:rPr>
                <w:rFonts w:eastAsia="Times New Roman" w:cstheme="minorHAnsi"/>
                <w:sz w:val="20"/>
                <w:szCs w:val="20"/>
              </w:rPr>
              <w:t>Lead</w:t>
            </w:r>
          </w:p>
        </w:tc>
        <w:sdt>
          <w:sdtPr>
            <w:rPr>
              <w:rFonts w:cstheme="minorHAnsi"/>
            </w:rPr>
            <w:id w:val="1449578902"/>
            <w14:checkbox>
              <w14:checked w14:val="0"/>
              <w14:checkedState w14:val="2612" w14:font="MS Gothic"/>
              <w14:uncheckedState w14:val="2610" w14:font="MS Gothic"/>
            </w14:checkbox>
          </w:sdtPr>
          <w:sdtContent>
            <w:tc>
              <w:tcPr>
                <w:tcW w:w="1715" w:type="dxa"/>
                <w:vAlign w:val="center"/>
              </w:tcPr>
              <w:p w14:paraId="12B10E26"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325660812"/>
            <w14:checkbox>
              <w14:checked w14:val="0"/>
              <w14:checkedState w14:val="2612" w14:font="MS Gothic"/>
              <w14:uncheckedState w14:val="2610" w14:font="MS Gothic"/>
            </w14:checkbox>
          </w:sdtPr>
          <w:sdtContent>
            <w:tc>
              <w:tcPr>
                <w:tcW w:w="1715" w:type="dxa"/>
                <w:vAlign w:val="center"/>
              </w:tcPr>
              <w:p w14:paraId="2D7893DC"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239152900"/>
            <w14:checkbox>
              <w14:checked w14:val="0"/>
              <w14:checkedState w14:val="2612" w14:font="MS Gothic"/>
              <w14:uncheckedState w14:val="2610" w14:font="MS Gothic"/>
            </w14:checkbox>
          </w:sdtPr>
          <w:sdtContent>
            <w:tc>
              <w:tcPr>
                <w:tcW w:w="1714" w:type="dxa"/>
                <w:vAlign w:val="center"/>
              </w:tcPr>
              <w:p w14:paraId="05CD206A"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549200189"/>
            <w14:checkbox>
              <w14:checked w14:val="0"/>
              <w14:checkedState w14:val="2612" w14:font="MS Gothic"/>
              <w14:uncheckedState w14:val="2610" w14:font="MS Gothic"/>
            </w14:checkbox>
          </w:sdtPr>
          <w:sdtContent>
            <w:tc>
              <w:tcPr>
                <w:tcW w:w="1715" w:type="dxa"/>
                <w:vAlign w:val="center"/>
              </w:tcPr>
              <w:p w14:paraId="29612C8B"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872659457"/>
            <w14:checkbox>
              <w14:checked w14:val="0"/>
              <w14:checkedState w14:val="2612" w14:font="MS Gothic"/>
              <w14:uncheckedState w14:val="2610" w14:font="MS Gothic"/>
            </w14:checkbox>
          </w:sdtPr>
          <w:sdtContent>
            <w:tc>
              <w:tcPr>
                <w:tcW w:w="1715" w:type="dxa"/>
                <w:vAlign w:val="center"/>
              </w:tcPr>
              <w:p w14:paraId="0FF6A684"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tr>
      <w:tr w:rsidR="005D675E" w:rsidRPr="006E6BE1" w14:paraId="5EA7A834" w14:textId="77777777" w:rsidTr="00FE5DDE">
        <w:trPr>
          <w:trHeight w:val="31"/>
          <w:jc w:val="center"/>
        </w:trPr>
        <w:tc>
          <w:tcPr>
            <w:tcW w:w="512" w:type="dxa"/>
            <w:vMerge/>
            <w:vAlign w:val="center"/>
          </w:tcPr>
          <w:p w14:paraId="4664AFF9" w14:textId="77777777" w:rsidR="005D675E" w:rsidRPr="006E6BE1" w:rsidRDefault="005D675E" w:rsidP="00FB1555">
            <w:pPr>
              <w:rPr>
                <w:rFonts w:cstheme="minorHAnsi"/>
                <w:sz w:val="20"/>
                <w:szCs w:val="20"/>
              </w:rPr>
            </w:pPr>
          </w:p>
        </w:tc>
        <w:tc>
          <w:tcPr>
            <w:tcW w:w="1714" w:type="dxa"/>
            <w:vAlign w:val="center"/>
          </w:tcPr>
          <w:p w14:paraId="1FBFC4F1" w14:textId="77777777" w:rsidR="005D675E" w:rsidRPr="006E6BE1" w:rsidRDefault="005D675E" w:rsidP="000D756D">
            <w:pPr>
              <w:spacing w:after="0" w:line="240" w:lineRule="auto"/>
              <w:rPr>
                <w:rFonts w:cstheme="minorHAnsi"/>
              </w:rPr>
            </w:pPr>
            <w:r w:rsidRPr="006E6BE1">
              <w:rPr>
                <w:rFonts w:eastAsia="Times New Roman" w:cstheme="minorHAnsi"/>
                <w:sz w:val="20"/>
                <w:szCs w:val="20"/>
              </w:rPr>
              <w:t>Ozone</w:t>
            </w:r>
          </w:p>
        </w:tc>
        <w:sdt>
          <w:sdtPr>
            <w:rPr>
              <w:rFonts w:cstheme="minorHAnsi"/>
            </w:rPr>
            <w:id w:val="-1821412361"/>
            <w14:checkbox>
              <w14:checked w14:val="0"/>
              <w14:checkedState w14:val="2612" w14:font="MS Gothic"/>
              <w14:uncheckedState w14:val="2610" w14:font="MS Gothic"/>
            </w14:checkbox>
          </w:sdtPr>
          <w:sdtContent>
            <w:tc>
              <w:tcPr>
                <w:tcW w:w="1715" w:type="dxa"/>
                <w:vAlign w:val="center"/>
              </w:tcPr>
              <w:p w14:paraId="1AF31118"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29573789"/>
            <w14:checkbox>
              <w14:checked w14:val="0"/>
              <w14:checkedState w14:val="2612" w14:font="MS Gothic"/>
              <w14:uncheckedState w14:val="2610" w14:font="MS Gothic"/>
            </w14:checkbox>
          </w:sdtPr>
          <w:sdtContent>
            <w:tc>
              <w:tcPr>
                <w:tcW w:w="1715" w:type="dxa"/>
                <w:vAlign w:val="center"/>
              </w:tcPr>
              <w:p w14:paraId="79E37A64"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769969459"/>
            <w14:checkbox>
              <w14:checked w14:val="0"/>
              <w14:checkedState w14:val="2612" w14:font="MS Gothic"/>
              <w14:uncheckedState w14:val="2610" w14:font="MS Gothic"/>
            </w14:checkbox>
          </w:sdtPr>
          <w:sdtContent>
            <w:tc>
              <w:tcPr>
                <w:tcW w:w="1714" w:type="dxa"/>
                <w:vAlign w:val="center"/>
              </w:tcPr>
              <w:p w14:paraId="26DB42C5"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76223031"/>
            <w14:checkbox>
              <w14:checked w14:val="0"/>
              <w14:checkedState w14:val="2612" w14:font="MS Gothic"/>
              <w14:uncheckedState w14:val="2610" w14:font="MS Gothic"/>
            </w14:checkbox>
          </w:sdtPr>
          <w:sdtContent>
            <w:tc>
              <w:tcPr>
                <w:tcW w:w="1715" w:type="dxa"/>
                <w:vAlign w:val="center"/>
              </w:tcPr>
              <w:p w14:paraId="449D3D88"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327274882"/>
            <w14:checkbox>
              <w14:checked w14:val="0"/>
              <w14:checkedState w14:val="2612" w14:font="MS Gothic"/>
              <w14:uncheckedState w14:val="2610" w14:font="MS Gothic"/>
            </w14:checkbox>
          </w:sdtPr>
          <w:sdtContent>
            <w:tc>
              <w:tcPr>
                <w:tcW w:w="1715" w:type="dxa"/>
                <w:vAlign w:val="center"/>
              </w:tcPr>
              <w:p w14:paraId="5F4E6C90"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tr>
      <w:tr w:rsidR="005D675E" w:rsidRPr="006E6BE1" w14:paraId="616F06F2" w14:textId="77777777" w:rsidTr="00FE5DDE">
        <w:trPr>
          <w:trHeight w:val="31"/>
          <w:jc w:val="center"/>
        </w:trPr>
        <w:tc>
          <w:tcPr>
            <w:tcW w:w="512" w:type="dxa"/>
            <w:vMerge/>
            <w:vAlign w:val="center"/>
          </w:tcPr>
          <w:p w14:paraId="60ECAF33" w14:textId="77777777" w:rsidR="005D675E" w:rsidRPr="006E6BE1" w:rsidRDefault="005D675E" w:rsidP="00FB1555">
            <w:pPr>
              <w:rPr>
                <w:rFonts w:cstheme="minorHAnsi"/>
                <w:sz w:val="20"/>
                <w:szCs w:val="20"/>
              </w:rPr>
            </w:pPr>
          </w:p>
        </w:tc>
        <w:tc>
          <w:tcPr>
            <w:tcW w:w="1714" w:type="dxa"/>
            <w:vAlign w:val="center"/>
          </w:tcPr>
          <w:p w14:paraId="730A2F56" w14:textId="77777777" w:rsidR="005D675E" w:rsidRPr="006E6BE1" w:rsidRDefault="005D675E" w:rsidP="000D756D">
            <w:pPr>
              <w:spacing w:after="0" w:line="240" w:lineRule="auto"/>
              <w:rPr>
                <w:rFonts w:cstheme="minorHAnsi"/>
              </w:rPr>
            </w:pPr>
            <w:r w:rsidRPr="006E6BE1">
              <w:rPr>
                <w:rFonts w:eastAsia="Times New Roman" w:cstheme="minorHAnsi"/>
                <w:sz w:val="20"/>
                <w:szCs w:val="20"/>
              </w:rPr>
              <w:t>State air toxic(s) (20.2.72.402 NMAC)</w:t>
            </w:r>
          </w:p>
        </w:tc>
        <w:sdt>
          <w:sdtPr>
            <w:rPr>
              <w:rFonts w:cstheme="minorHAnsi"/>
            </w:rPr>
            <w:id w:val="633764676"/>
            <w14:checkbox>
              <w14:checked w14:val="0"/>
              <w14:checkedState w14:val="2612" w14:font="MS Gothic"/>
              <w14:uncheckedState w14:val="2610" w14:font="MS Gothic"/>
            </w14:checkbox>
          </w:sdtPr>
          <w:sdtContent>
            <w:tc>
              <w:tcPr>
                <w:tcW w:w="1715" w:type="dxa"/>
                <w:vAlign w:val="center"/>
              </w:tcPr>
              <w:p w14:paraId="68C6E116"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699198294"/>
            <w14:checkbox>
              <w14:checked w14:val="0"/>
              <w14:checkedState w14:val="2612" w14:font="MS Gothic"/>
              <w14:uncheckedState w14:val="2610" w14:font="MS Gothic"/>
            </w14:checkbox>
          </w:sdtPr>
          <w:sdtContent>
            <w:tc>
              <w:tcPr>
                <w:tcW w:w="1715" w:type="dxa"/>
                <w:vAlign w:val="center"/>
              </w:tcPr>
              <w:p w14:paraId="30B60A18"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915588149"/>
            <w14:checkbox>
              <w14:checked w14:val="0"/>
              <w14:checkedState w14:val="2612" w14:font="MS Gothic"/>
              <w14:uncheckedState w14:val="2610" w14:font="MS Gothic"/>
            </w14:checkbox>
          </w:sdtPr>
          <w:sdtContent>
            <w:tc>
              <w:tcPr>
                <w:tcW w:w="1714" w:type="dxa"/>
                <w:vAlign w:val="center"/>
              </w:tcPr>
              <w:p w14:paraId="52AE1348"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489553587"/>
            <w14:checkbox>
              <w14:checked w14:val="0"/>
              <w14:checkedState w14:val="2612" w14:font="MS Gothic"/>
              <w14:uncheckedState w14:val="2610" w14:font="MS Gothic"/>
            </w14:checkbox>
          </w:sdtPr>
          <w:sdtContent>
            <w:tc>
              <w:tcPr>
                <w:tcW w:w="1715" w:type="dxa"/>
                <w:vAlign w:val="center"/>
              </w:tcPr>
              <w:p w14:paraId="7B26A5D1"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sdt>
          <w:sdtPr>
            <w:rPr>
              <w:rFonts w:cstheme="minorHAnsi"/>
            </w:rPr>
            <w:id w:val="-1479911831"/>
            <w14:checkbox>
              <w14:checked w14:val="0"/>
              <w14:checkedState w14:val="2612" w14:font="MS Gothic"/>
              <w14:uncheckedState w14:val="2610" w14:font="MS Gothic"/>
            </w14:checkbox>
          </w:sdtPr>
          <w:sdtContent>
            <w:tc>
              <w:tcPr>
                <w:tcW w:w="1715" w:type="dxa"/>
                <w:vAlign w:val="center"/>
              </w:tcPr>
              <w:p w14:paraId="14B43C03" w14:textId="77777777" w:rsidR="005D675E" w:rsidRPr="006E6BE1" w:rsidRDefault="005D675E" w:rsidP="000D756D">
                <w:pPr>
                  <w:spacing w:after="0" w:line="240" w:lineRule="auto"/>
                  <w:rPr>
                    <w:rFonts w:cstheme="minorHAnsi"/>
                  </w:rPr>
                </w:pPr>
                <w:r w:rsidRPr="006E6BE1">
                  <w:rPr>
                    <w:rFonts w:ascii="Segoe UI Symbol" w:eastAsia="MS Gothic" w:hAnsi="Segoe UI Symbol" w:cs="Segoe UI Symbol"/>
                  </w:rPr>
                  <w:t>☐</w:t>
                </w:r>
              </w:p>
            </w:tc>
          </w:sdtContent>
        </w:sdt>
      </w:tr>
    </w:tbl>
    <w:p w14:paraId="7B6A532B" w14:textId="77777777" w:rsidR="00AF17D0" w:rsidRPr="006E6BE1" w:rsidRDefault="00AF17D0" w:rsidP="008D3F01">
      <w:pPr>
        <w:pBdr>
          <w:top w:val="single" w:sz="6" w:space="1" w:color="auto"/>
        </w:pBdr>
        <w:spacing w:after="0" w:line="240" w:lineRule="auto"/>
        <w:jc w:val="center"/>
        <w:rPr>
          <w:rFonts w:eastAsia="Times New Roman" w:cstheme="minorHAnsi"/>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013"/>
        <w:gridCol w:w="1530"/>
        <w:gridCol w:w="2250"/>
        <w:gridCol w:w="1440"/>
        <w:gridCol w:w="2027"/>
        <w:gridCol w:w="2028"/>
      </w:tblGrid>
      <w:tr w:rsidR="00AF17D0" w:rsidRPr="006E6BE1" w14:paraId="257177A9" w14:textId="77777777" w:rsidTr="00CD26AE">
        <w:trPr>
          <w:trHeight w:val="400"/>
          <w:jc w:val="center"/>
        </w:trPr>
        <w:tc>
          <w:tcPr>
            <w:tcW w:w="10800" w:type="dxa"/>
            <w:gridSpan w:val="7"/>
            <w:shd w:val="clear" w:color="auto" w:fill="D9D9D9"/>
            <w:vAlign w:val="bottom"/>
          </w:tcPr>
          <w:p w14:paraId="39058FFC" w14:textId="77777777" w:rsidR="00AF17D0" w:rsidRPr="006E6BE1" w:rsidRDefault="00AF17D0" w:rsidP="00D54965">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FA306E" w:rsidRPr="006E6BE1">
              <w:rPr>
                <w:rFonts w:asciiTheme="minorHAnsi" w:hAnsiTheme="minorHAnsi" w:cstheme="minorHAnsi"/>
                <w:sz w:val="32"/>
                <w:szCs w:val="32"/>
              </w:rPr>
              <w:t>E</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00D54965" w:rsidRPr="006E6BE1">
              <w:rPr>
                <w:rFonts w:asciiTheme="minorHAnsi" w:hAnsiTheme="minorHAnsi" w:cstheme="minorHAnsi"/>
                <w:sz w:val="32"/>
                <w:szCs w:val="32"/>
              </w:rPr>
              <w:t xml:space="preserve">New </w:t>
            </w:r>
            <w:r w:rsidR="00217E40" w:rsidRPr="006E6BE1">
              <w:rPr>
                <w:rFonts w:asciiTheme="minorHAnsi" w:hAnsiTheme="minorHAnsi" w:cstheme="minorHAnsi"/>
                <w:sz w:val="32"/>
                <w:szCs w:val="32"/>
              </w:rPr>
              <w:t>Mexico toxic</w:t>
            </w:r>
            <w:r w:rsidR="00D54965" w:rsidRPr="006E6BE1">
              <w:rPr>
                <w:rFonts w:asciiTheme="minorHAnsi" w:hAnsiTheme="minorHAnsi" w:cstheme="minorHAnsi"/>
                <w:sz w:val="32"/>
                <w:szCs w:val="32"/>
              </w:rPr>
              <w:t xml:space="preserve"> air pollutants</w:t>
            </w:r>
            <w:r w:rsidRPr="006E6BE1">
              <w:rPr>
                <w:rFonts w:asciiTheme="minorHAnsi" w:hAnsiTheme="minorHAnsi" w:cstheme="minorHAnsi"/>
                <w:sz w:val="32"/>
                <w:szCs w:val="32"/>
              </w:rPr>
              <w:t xml:space="preserve"> modeling </w:t>
            </w:r>
          </w:p>
        </w:tc>
      </w:tr>
      <w:tr w:rsidR="00AF17D0" w:rsidRPr="006E6BE1" w14:paraId="5DAD64C1" w14:textId="77777777" w:rsidTr="00CD26AE">
        <w:trPr>
          <w:trHeight w:val="400"/>
          <w:jc w:val="center"/>
        </w:trPr>
        <w:tc>
          <w:tcPr>
            <w:tcW w:w="512" w:type="dxa"/>
            <w:vAlign w:val="center"/>
          </w:tcPr>
          <w:p w14:paraId="0D086251" w14:textId="77777777" w:rsidR="00AF17D0" w:rsidRPr="006E6BE1" w:rsidRDefault="00AF17D0" w:rsidP="00CD26AE">
            <w:pPr>
              <w:rPr>
                <w:rFonts w:cstheme="minorHAnsi"/>
                <w:sz w:val="20"/>
                <w:szCs w:val="20"/>
              </w:rPr>
            </w:pPr>
            <w:r w:rsidRPr="006E6BE1">
              <w:rPr>
                <w:rFonts w:cstheme="minorHAnsi"/>
                <w:sz w:val="20"/>
                <w:szCs w:val="20"/>
              </w:rPr>
              <w:t>1</w:t>
            </w:r>
          </w:p>
        </w:tc>
        <w:tc>
          <w:tcPr>
            <w:tcW w:w="10288" w:type="dxa"/>
            <w:gridSpan w:val="6"/>
            <w:vAlign w:val="center"/>
          </w:tcPr>
          <w:p w14:paraId="15B081B0" w14:textId="77777777" w:rsidR="00AF17D0" w:rsidRPr="006E6BE1" w:rsidRDefault="00AF17D0" w:rsidP="00AF17D0">
            <w:pPr>
              <w:spacing w:after="0" w:line="240" w:lineRule="auto"/>
              <w:rPr>
                <w:rFonts w:eastAsia="Times New Roman" w:cstheme="minorHAnsi"/>
                <w:sz w:val="20"/>
                <w:szCs w:val="20"/>
              </w:rPr>
            </w:pPr>
            <w:r w:rsidRPr="006E6BE1">
              <w:rPr>
                <w:rFonts w:eastAsia="Times New Roman" w:cstheme="minorHAnsi"/>
                <w:sz w:val="20"/>
                <w:szCs w:val="20"/>
              </w:rPr>
              <w:t xml:space="preserve">List any </w:t>
            </w:r>
            <w:r w:rsidR="00D54965" w:rsidRPr="006E6BE1">
              <w:rPr>
                <w:rFonts w:eastAsia="Times New Roman" w:cstheme="minorHAnsi"/>
                <w:sz w:val="20"/>
                <w:szCs w:val="20"/>
              </w:rPr>
              <w:t xml:space="preserve">New </w:t>
            </w:r>
            <w:r w:rsidR="00217E40" w:rsidRPr="006E6BE1">
              <w:rPr>
                <w:rFonts w:eastAsia="Times New Roman" w:cstheme="minorHAnsi"/>
                <w:sz w:val="20"/>
                <w:szCs w:val="20"/>
              </w:rPr>
              <w:t xml:space="preserve">Mexico </w:t>
            </w:r>
            <w:r w:rsidRPr="006E6BE1">
              <w:rPr>
                <w:rFonts w:eastAsia="Times New Roman" w:cstheme="minorHAnsi"/>
                <w:sz w:val="20"/>
                <w:szCs w:val="20"/>
              </w:rPr>
              <w:t>toxic</w:t>
            </w:r>
            <w:r w:rsidR="00D54965" w:rsidRPr="006E6BE1">
              <w:rPr>
                <w:rFonts w:eastAsia="Times New Roman" w:cstheme="minorHAnsi"/>
                <w:sz w:val="20"/>
                <w:szCs w:val="20"/>
              </w:rPr>
              <w:t xml:space="preserve"> </w:t>
            </w:r>
            <w:r w:rsidR="00773016" w:rsidRPr="006E6BE1">
              <w:rPr>
                <w:rFonts w:eastAsia="Times New Roman" w:cstheme="minorHAnsi"/>
                <w:sz w:val="20"/>
                <w:szCs w:val="20"/>
              </w:rPr>
              <w:t xml:space="preserve">air </w:t>
            </w:r>
            <w:r w:rsidR="00D54965" w:rsidRPr="006E6BE1">
              <w:rPr>
                <w:rFonts w:eastAsia="Times New Roman" w:cstheme="minorHAnsi"/>
                <w:sz w:val="20"/>
                <w:szCs w:val="20"/>
              </w:rPr>
              <w:t>pollutants (NMTAPs) from Tables A and B in 20.2.72.502 NMAC</w:t>
            </w:r>
            <w:r w:rsidRPr="006E6BE1">
              <w:rPr>
                <w:rFonts w:eastAsia="Times New Roman" w:cstheme="minorHAnsi"/>
                <w:sz w:val="20"/>
                <w:szCs w:val="20"/>
              </w:rPr>
              <w:t xml:space="preserve"> that are modeled</w:t>
            </w:r>
            <w:r w:rsidR="0005550D" w:rsidRPr="006E6BE1">
              <w:rPr>
                <w:rFonts w:eastAsia="Times New Roman" w:cstheme="minorHAnsi"/>
                <w:sz w:val="20"/>
                <w:szCs w:val="20"/>
              </w:rPr>
              <w:t xml:space="preserve"> for this application</w:t>
            </w:r>
            <w:r w:rsidRPr="006E6BE1">
              <w:rPr>
                <w:rFonts w:eastAsia="Times New Roman" w:cstheme="minorHAnsi"/>
                <w:sz w:val="20"/>
                <w:szCs w:val="20"/>
              </w:rPr>
              <w:t>.</w:t>
            </w:r>
          </w:p>
          <w:p w14:paraId="2F6C029F" w14:textId="77777777" w:rsidR="00AF17D0" w:rsidRPr="006E6BE1" w:rsidRDefault="00AF17D0" w:rsidP="00CD26AE">
            <w:pPr>
              <w:rPr>
                <w:rFonts w:cstheme="minorHAnsi"/>
                <w:bCs/>
                <w:sz w:val="20"/>
                <w:szCs w:val="20"/>
              </w:rPr>
            </w:pPr>
          </w:p>
        </w:tc>
      </w:tr>
      <w:tr w:rsidR="006865A8" w:rsidRPr="006E6BE1" w14:paraId="421AA9E7" w14:textId="77777777" w:rsidTr="00EB1E08">
        <w:trPr>
          <w:trHeight w:val="400"/>
          <w:jc w:val="center"/>
        </w:trPr>
        <w:tc>
          <w:tcPr>
            <w:tcW w:w="512" w:type="dxa"/>
            <w:vMerge w:val="restart"/>
            <w:vAlign w:val="center"/>
          </w:tcPr>
          <w:p w14:paraId="5FFF1588" w14:textId="77777777" w:rsidR="006865A8" w:rsidRPr="006E6BE1" w:rsidRDefault="006865A8" w:rsidP="00CD26AE">
            <w:pPr>
              <w:rPr>
                <w:rFonts w:cstheme="minorHAnsi"/>
                <w:sz w:val="20"/>
                <w:szCs w:val="20"/>
              </w:rPr>
            </w:pPr>
            <w:r w:rsidRPr="006E6BE1">
              <w:rPr>
                <w:rFonts w:cstheme="minorHAnsi"/>
                <w:sz w:val="20"/>
                <w:szCs w:val="20"/>
              </w:rPr>
              <w:t>2</w:t>
            </w:r>
          </w:p>
        </w:tc>
        <w:tc>
          <w:tcPr>
            <w:tcW w:w="10288" w:type="dxa"/>
            <w:gridSpan w:val="6"/>
            <w:vAlign w:val="center"/>
          </w:tcPr>
          <w:p w14:paraId="57E9DEF1" w14:textId="77777777" w:rsidR="006865A8" w:rsidRPr="006E6BE1" w:rsidRDefault="006865A8" w:rsidP="00D54965">
            <w:pPr>
              <w:spacing w:after="0" w:line="240" w:lineRule="auto"/>
              <w:rPr>
                <w:rFonts w:eastAsia="Times New Roman" w:cstheme="minorHAnsi"/>
                <w:sz w:val="20"/>
                <w:szCs w:val="20"/>
              </w:rPr>
            </w:pPr>
            <w:r w:rsidRPr="006E6BE1">
              <w:rPr>
                <w:rFonts w:eastAsia="Times New Roman" w:cstheme="minorHAnsi"/>
                <w:sz w:val="20"/>
                <w:szCs w:val="20"/>
              </w:rPr>
              <w:t>List any NMTAPs that are emitted but not modeled because stack height correction factor.</w:t>
            </w:r>
            <w:r w:rsidR="009F3F16" w:rsidRPr="006E6BE1">
              <w:rPr>
                <w:rFonts w:eastAsia="Times New Roman" w:cstheme="minorHAnsi"/>
                <w:sz w:val="20"/>
                <w:szCs w:val="20"/>
              </w:rPr>
              <w:t xml:space="preserve"> </w:t>
            </w:r>
            <w:r w:rsidRPr="006E6BE1">
              <w:rPr>
                <w:rFonts w:eastAsia="Times New Roman" w:cstheme="minorHAnsi"/>
                <w:sz w:val="20"/>
                <w:szCs w:val="20"/>
              </w:rPr>
              <w:t>Add additional rows to the table below, if required.</w:t>
            </w:r>
          </w:p>
        </w:tc>
      </w:tr>
      <w:tr w:rsidR="006865A8" w:rsidRPr="006E6BE1" w14:paraId="348AA909" w14:textId="77777777" w:rsidTr="00EB1E08">
        <w:trPr>
          <w:trHeight w:val="400"/>
          <w:jc w:val="center"/>
        </w:trPr>
        <w:tc>
          <w:tcPr>
            <w:tcW w:w="512" w:type="dxa"/>
            <w:vMerge/>
            <w:vAlign w:val="center"/>
          </w:tcPr>
          <w:p w14:paraId="13F4E168" w14:textId="77777777" w:rsidR="006865A8" w:rsidRPr="006E6BE1" w:rsidRDefault="006865A8" w:rsidP="00CD26AE">
            <w:pPr>
              <w:rPr>
                <w:rFonts w:cstheme="minorHAnsi"/>
                <w:sz w:val="20"/>
                <w:szCs w:val="20"/>
              </w:rPr>
            </w:pPr>
          </w:p>
        </w:tc>
        <w:tc>
          <w:tcPr>
            <w:tcW w:w="1013" w:type="dxa"/>
            <w:vAlign w:val="center"/>
          </w:tcPr>
          <w:p w14:paraId="34780822" w14:textId="77777777" w:rsidR="006865A8" w:rsidRPr="006E6BE1" w:rsidRDefault="006865A8" w:rsidP="00AF17D0">
            <w:pPr>
              <w:spacing w:after="0" w:line="240" w:lineRule="auto"/>
              <w:rPr>
                <w:rFonts w:eastAsia="Times New Roman" w:cstheme="minorHAnsi"/>
                <w:sz w:val="20"/>
                <w:szCs w:val="20"/>
              </w:rPr>
            </w:pPr>
            <w:r w:rsidRPr="006E6BE1">
              <w:rPr>
                <w:rFonts w:eastAsia="Times New Roman" w:cstheme="minorHAnsi"/>
                <w:sz w:val="20"/>
                <w:szCs w:val="20"/>
              </w:rPr>
              <w:t>Pollutant</w:t>
            </w:r>
          </w:p>
        </w:tc>
        <w:tc>
          <w:tcPr>
            <w:tcW w:w="1530" w:type="dxa"/>
            <w:vAlign w:val="center"/>
          </w:tcPr>
          <w:p w14:paraId="7BDCC069" w14:textId="77777777" w:rsidR="006865A8" w:rsidRPr="006E6BE1" w:rsidRDefault="006865A8" w:rsidP="00AF17D0">
            <w:pPr>
              <w:spacing w:after="0" w:line="240" w:lineRule="auto"/>
              <w:rPr>
                <w:rFonts w:eastAsia="Times New Roman" w:cstheme="minorHAnsi"/>
                <w:sz w:val="20"/>
                <w:szCs w:val="20"/>
              </w:rPr>
            </w:pPr>
            <w:r w:rsidRPr="006E6BE1">
              <w:rPr>
                <w:rFonts w:eastAsia="Times New Roman" w:cstheme="minorHAnsi"/>
                <w:sz w:val="20"/>
                <w:szCs w:val="20"/>
              </w:rPr>
              <w:t>Emission Rate (pounds/hour)</w:t>
            </w:r>
          </w:p>
        </w:tc>
        <w:tc>
          <w:tcPr>
            <w:tcW w:w="2250" w:type="dxa"/>
            <w:vAlign w:val="center"/>
          </w:tcPr>
          <w:p w14:paraId="5ECE87F6" w14:textId="77777777" w:rsidR="006865A8" w:rsidRPr="006E6BE1" w:rsidRDefault="006865A8" w:rsidP="00AF17D0">
            <w:pPr>
              <w:spacing w:after="0" w:line="240" w:lineRule="auto"/>
              <w:rPr>
                <w:rFonts w:eastAsia="Times New Roman" w:cstheme="minorHAnsi"/>
                <w:sz w:val="20"/>
                <w:szCs w:val="20"/>
              </w:rPr>
            </w:pPr>
            <w:r w:rsidRPr="006E6BE1">
              <w:rPr>
                <w:rFonts w:eastAsia="Times New Roman" w:cstheme="minorHAnsi"/>
                <w:sz w:val="20"/>
                <w:szCs w:val="20"/>
              </w:rPr>
              <w:t>Emission Rate Screening Level (pounds/hour)</w:t>
            </w:r>
          </w:p>
        </w:tc>
        <w:tc>
          <w:tcPr>
            <w:tcW w:w="1440" w:type="dxa"/>
            <w:vAlign w:val="center"/>
          </w:tcPr>
          <w:p w14:paraId="3442C01C" w14:textId="77777777" w:rsidR="006865A8" w:rsidRPr="006E6BE1" w:rsidRDefault="006865A8" w:rsidP="00AF17D0">
            <w:pPr>
              <w:spacing w:after="0" w:line="240" w:lineRule="auto"/>
              <w:rPr>
                <w:rFonts w:eastAsia="Times New Roman" w:cstheme="minorHAnsi"/>
                <w:sz w:val="20"/>
                <w:szCs w:val="20"/>
              </w:rPr>
            </w:pPr>
            <w:r w:rsidRPr="006E6BE1">
              <w:rPr>
                <w:rFonts w:eastAsia="Times New Roman" w:cstheme="minorHAnsi"/>
                <w:sz w:val="20"/>
                <w:szCs w:val="20"/>
              </w:rPr>
              <w:t>Stack Height (meters)</w:t>
            </w:r>
          </w:p>
        </w:tc>
        <w:tc>
          <w:tcPr>
            <w:tcW w:w="2027" w:type="dxa"/>
            <w:vAlign w:val="center"/>
          </w:tcPr>
          <w:p w14:paraId="7FD0C08B" w14:textId="77777777" w:rsidR="006865A8" w:rsidRPr="006E6BE1" w:rsidRDefault="006865A8" w:rsidP="00AF17D0">
            <w:pPr>
              <w:spacing w:after="0" w:line="240" w:lineRule="auto"/>
              <w:rPr>
                <w:rFonts w:eastAsia="Times New Roman" w:cstheme="minorHAnsi"/>
                <w:sz w:val="20"/>
                <w:szCs w:val="20"/>
              </w:rPr>
            </w:pPr>
            <w:r w:rsidRPr="006E6BE1">
              <w:rPr>
                <w:rFonts w:eastAsia="Times New Roman" w:cstheme="minorHAnsi"/>
                <w:sz w:val="20"/>
                <w:szCs w:val="20"/>
              </w:rPr>
              <w:t>Correction Factor</w:t>
            </w:r>
          </w:p>
        </w:tc>
        <w:tc>
          <w:tcPr>
            <w:tcW w:w="2028" w:type="dxa"/>
            <w:vAlign w:val="center"/>
          </w:tcPr>
          <w:p w14:paraId="0677948D" w14:textId="77777777" w:rsidR="006865A8" w:rsidRPr="006E6BE1" w:rsidRDefault="006865A8" w:rsidP="00AF17D0">
            <w:pPr>
              <w:spacing w:after="0" w:line="240" w:lineRule="auto"/>
              <w:rPr>
                <w:rFonts w:eastAsia="Times New Roman" w:cstheme="minorHAnsi"/>
                <w:sz w:val="20"/>
                <w:szCs w:val="20"/>
              </w:rPr>
            </w:pPr>
            <w:r w:rsidRPr="006E6BE1">
              <w:rPr>
                <w:rFonts w:eastAsia="Times New Roman" w:cstheme="minorHAnsi"/>
                <w:sz w:val="20"/>
                <w:szCs w:val="20"/>
              </w:rPr>
              <w:t>Emission Rate/ Correction Factor</w:t>
            </w:r>
          </w:p>
        </w:tc>
      </w:tr>
      <w:tr w:rsidR="006865A8" w:rsidRPr="006E6BE1" w14:paraId="6C6284EC" w14:textId="77777777" w:rsidTr="00EB1E08">
        <w:trPr>
          <w:trHeight w:val="400"/>
          <w:jc w:val="center"/>
        </w:trPr>
        <w:tc>
          <w:tcPr>
            <w:tcW w:w="512" w:type="dxa"/>
            <w:vMerge/>
            <w:vAlign w:val="center"/>
          </w:tcPr>
          <w:p w14:paraId="46838082" w14:textId="77777777" w:rsidR="006865A8" w:rsidRPr="006E6BE1" w:rsidRDefault="006865A8" w:rsidP="00CD26AE">
            <w:pPr>
              <w:rPr>
                <w:rFonts w:cstheme="minorHAnsi"/>
                <w:sz w:val="20"/>
                <w:szCs w:val="20"/>
              </w:rPr>
            </w:pPr>
          </w:p>
        </w:tc>
        <w:tc>
          <w:tcPr>
            <w:tcW w:w="1013" w:type="dxa"/>
            <w:vAlign w:val="center"/>
          </w:tcPr>
          <w:p w14:paraId="3DE5C495" w14:textId="77777777" w:rsidR="006865A8" w:rsidRPr="006E6BE1" w:rsidRDefault="006865A8" w:rsidP="00AF17D0">
            <w:pPr>
              <w:spacing w:after="0" w:line="240" w:lineRule="auto"/>
              <w:rPr>
                <w:rFonts w:eastAsia="Times New Roman" w:cstheme="minorHAnsi"/>
                <w:sz w:val="20"/>
                <w:szCs w:val="20"/>
              </w:rPr>
            </w:pPr>
          </w:p>
        </w:tc>
        <w:tc>
          <w:tcPr>
            <w:tcW w:w="1530" w:type="dxa"/>
            <w:vAlign w:val="center"/>
          </w:tcPr>
          <w:p w14:paraId="32B35B4D" w14:textId="77777777" w:rsidR="006865A8" w:rsidRPr="006E6BE1" w:rsidRDefault="006865A8" w:rsidP="00AF17D0">
            <w:pPr>
              <w:spacing w:after="0" w:line="240" w:lineRule="auto"/>
              <w:rPr>
                <w:rFonts w:eastAsia="Times New Roman" w:cstheme="minorHAnsi"/>
                <w:sz w:val="20"/>
                <w:szCs w:val="20"/>
              </w:rPr>
            </w:pPr>
          </w:p>
        </w:tc>
        <w:tc>
          <w:tcPr>
            <w:tcW w:w="2250" w:type="dxa"/>
            <w:vAlign w:val="center"/>
          </w:tcPr>
          <w:p w14:paraId="25C26447" w14:textId="77777777" w:rsidR="006865A8" w:rsidRPr="006E6BE1" w:rsidRDefault="006865A8" w:rsidP="00AF17D0">
            <w:pPr>
              <w:spacing w:after="0" w:line="240" w:lineRule="auto"/>
              <w:rPr>
                <w:rFonts w:eastAsia="Times New Roman" w:cstheme="minorHAnsi"/>
                <w:sz w:val="20"/>
                <w:szCs w:val="20"/>
              </w:rPr>
            </w:pPr>
          </w:p>
        </w:tc>
        <w:tc>
          <w:tcPr>
            <w:tcW w:w="1440" w:type="dxa"/>
            <w:vAlign w:val="center"/>
          </w:tcPr>
          <w:p w14:paraId="2D8DC053" w14:textId="77777777" w:rsidR="006865A8" w:rsidRPr="006E6BE1" w:rsidRDefault="006865A8" w:rsidP="00AF17D0">
            <w:pPr>
              <w:spacing w:after="0" w:line="240" w:lineRule="auto"/>
              <w:rPr>
                <w:rFonts w:eastAsia="Times New Roman" w:cstheme="minorHAnsi"/>
                <w:sz w:val="20"/>
                <w:szCs w:val="20"/>
              </w:rPr>
            </w:pPr>
          </w:p>
        </w:tc>
        <w:tc>
          <w:tcPr>
            <w:tcW w:w="2027" w:type="dxa"/>
            <w:vAlign w:val="center"/>
          </w:tcPr>
          <w:p w14:paraId="32180366" w14:textId="77777777" w:rsidR="006865A8" w:rsidRPr="006E6BE1" w:rsidRDefault="006865A8" w:rsidP="00AF17D0">
            <w:pPr>
              <w:spacing w:after="0" w:line="240" w:lineRule="auto"/>
              <w:rPr>
                <w:rFonts w:eastAsia="Times New Roman" w:cstheme="minorHAnsi"/>
                <w:sz w:val="20"/>
                <w:szCs w:val="20"/>
              </w:rPr>
            </w:pPr>
          </w:p>
        </w:tc>
        <w:tc>
          <w:tcPr>
            <w:tcW w:w="2028" w:type="dxa"/>
            <w:vAlign w:val="center"/>
          </w:tcPr>
          <w:p w14:paraId="5E473253" w14:textId="77777777" w:rsidR="006865A8" w:rsidRPr="006E6BE1" w:rsidRDefault="006865A8" w:rsidP="00AF17D0">
            <w:pPr>
              <w:spacing w:after="0" w:line="240" w:lineRule="auto"/>
              <w:rPr>
                <w:rFonts w:eastAsia="Times New Roman" w:cstheme="minorHAnsi"/>
                <w:sz w:val="20"/>
                <w:szCs w:val="20"/>
              </w:rPr>
            </w:pPr>
          </w:p>
        </w:tc>
      </w:tr>
      <w:tr w:rsidR="006865A8" w:rsidRPr="006E6BE1" w14:paraId="4E669437" w14:textId="77777777" w:rsidTr="00EB1E08">
        <w:trPr>
          <w:trHeight w:val="400"/>
          <w:jc w:val="center"/>
        </w:trPr>
        <w:tc>
          <w:tcPr>
            <w:tcW w:w="512" w:type="dxa"/>
            <w:vMerge/>
            <w:vAlign w:val="center"/>
          </w:tcPr>
          <w:p w14:paraId="1A924BB8" w14:textId="77777777" w:rsidR="006865A8" w:rsidRPr="006E6BE1" w:rsidRDefault="006865A8" w:rsidP="00CD26AE">
            <w:pPr>
              <w:rPr>
                <w:rFonts w:cstheme="minorHAnsi"/>
                <w:sz w:val="20"/>
                <w:szCs w:val="20"/>
              </w:rPr>
            </w:pPr>
          </w:p>
        </w:tc>
        <w:tc>
          <w:tcPr>
            <w:tcW w:w="1013" w:type="dxa"/>
            <w:vAlign w:val="center"/>
          </w:tcPr>
          <w:p w14:paraId="796FA097" w14:textId="77777777" w:rsidR="006865A8" w:rsidRPr="006E6BE1" w:rsidRDefault="006865A8" w:rsidP="00AF17D0">
            <w:pPr>
              <w:spacing w:after="0" w:line="240" w:lineRule="auto"/>
              <w:rPr>
                <w:rFonts w:eastAsia="Times New Roman" w:cstheme="minorHAnsi"/>
                <w:sz w:val="20"/>
                <w:szCs w:val="20"/>
              </w:rPr>
            </w:pPr>
          </w:p>
        </w:tc>
        <w:tc>
          <w:tcPr>
            <w:tcW w:w="1530" w:type="dxa"/>
            <w:vAlign w:val="center"/>
          </w:tcPr>
          <w:p w14:paraId="4A70BD63" w14:textId="77777777" w:rsidR="006865A8" w:rsidRPr="006E6BE1" w:rsidRDefault="006865A8" w:rsidP="00AF17D0">
            <w:pPr>
              <w:spacing w:after="0" w:line="240" w:lineRule="auto"/>
              <w:rPr>
                <w:rFonts w:eastAsia="Times New Roman" w:cstheme="minorHAnsi"/>
                <w:sz w:val="20"/>
                <w:szCs w:val="20"/>
              </w:rPr>
            </w:pPr>
          </w:p>
        </w:tc>
        <w:tc>
          <w:tcPr>
            <w:tcW w:w="2250" w:type="dxa"/>
            <w:vAlign w:val="center"/>
          </w:tcPr>
          <w:p w14:paraId="621E549B" w14:textId="77777777" w:rsidR="006865A8" w:rsidRPr="006E6BE1" w:rsidRDefault="006865A8" w:rsidP="00AF17D0">
            <w:pPr>
              <w:spacing w:after="0" w:line="240" w:lineRule="auto"/>
              <w:rPr>
                <w:rFonts w:eastAsia="Times New Roman" w:cstheme="minorHAnsi"/>
                <w:sz w:val="20"/>
                <w:szCs w:val="20"/>
              </w:rPr>
            </w:pPr>
          </w:p>
        </w:tc>
        <w:tc>
          <w:tcPr>
            <w:tcW w:w="1440" w:type="dxa"/>
            <w:vAlign w:val="center"/>
          </w:tcPr>
          <w:p w14:paraId="40A0AFC0" w14:textId="77777777" w:rsidR="006865A8" w:rsidRPr="006E6BE1" w:rsidRDefault="006865A8" w:rsidP="00AF17D0">
            <w:pPr>
              <w:spacing w:after="0" w:line="240" w:lineRule="auto"/>
              <w:rPr>
                <w:rFonts w:eastAsia="Times New Roman" w:cstheme="minorHAnsi"/>
                <w:sz w:val="20"/>
                <w:szCs w:val="20"/>
              </w:rPr>
            </w:pPr>
          </w:p>
        </w:tc>
        <w:tc>
          <w:tcPr>
            <w:tcW w:w="2027" w:type="dxa"/>
            <w:vAlign w:val="center"/>
          </w:tcPr>
          <w:p w14:paraId="6F8332BC" w14:textId="77777777" w:rsidR="006865A8" w:rsidRPr="006E6BE1" w:rsidRDefault="006865A8" w:rsidP="00AF17D0">
            <w:pPr>
              <w:spacing w:after="0" w:line="240" w:lineRule="auto"/>
              <w:rPr>
                <w:rFonts w:eastAsia="Times New Roman" w:cstheme="minorHAnsi"/>
                <w:sz w:val="20"/>
                <w:szCs w:val="20"/>
              </w:rPr>
            </w:pPr>
          </w:p>
        </w:tc>
        <w:tc>
          <w:tcPr>
            <w:tcW w:w="2028" w:type="dxa"/>
            <w:vAlign w:val="center"/>
          </w:tcPr>
          <w:p w14:paraId="173E5C45" w14:textId="77777777" w:rsidR="006865A8" w:rsidRPr="006E6BE1" w:rsidRDefault="006865A8" w:rsidP="00AF17D0">
            <w:pPr>
              <w:spacing w:after="0" w:line="240" w:lineRule="auto"/>
              <w:rPr>
                <w:rFonts w:eastAsia="Times New Roman" w:cstheme="minorHAnsi"/>
                <w:sz w:val="20"/>
                <w:szCs w:val="20"/>
              </w:rPr>
            </w:pPr>
          </w:p>
        </w:tc>
      </w:tr>
    </w:tbl>
    <w:p w14:paraId="5050D0F4" w14:textId="77777777" w:rsidR="00AF17D0" w:rsidRPr="006E6BE1" w:rsidRDefault="00AF17D0" w:rsidP="008D3F01">
      <w:pPr>
        <w:pBdr>
          <w:top w:val="single" w:sz="6" w:space="1" w:color="auto"/>
        </w:pBdr>
        <w:spacing w:after="0" w:line="240" w:lineRule="auto"/>
        <w:jc w:val="center"/>
        <w:rPr>
          <w:rFonts w:eastAsia="Times New Roman" w:cstheme="minorHAnsi"/>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7853"/>
        <w:gridCol w:w="1260"/>
        <w:gridCol w:w="1175"/>
      </w:tblGrid>
      <w:tr w:rsidR="00BA14C9" w:rsidRPr="006E6BE1" w14:paraId="3D67349C" w14:textId="77777777" w:rsidTr="00BE4E22">
        <w:trPr>
          <w:trHeight w:val="400"/>
          <w:jc w:val="center"/>
        </w:trPr>
        <w:tc>
          <w:tcPr>
            <w:tcW w:w="10800" w:type="dxa"/>
            <w:gridSpan w:val="4"/>
            <w:shd w:val="clear" w:color="auto" w:fill="D9D9D9"/>
            <w:vAlign w:val="bottom"/>
          </w:tcPr>
          <w:p w14:paraId="476D0BB7" w14:textId="77777777" w:rsidR="00BA14C9" w:rsidRPr="006E6BE1" w:rsidRDefault="00BA14C9" w:rsidP="00110EA1">
            <w:pPr>
              <w:pStyle w:val="Heading1"/>
              <w:rPr>
                <w:rFonts w:asciiTheme="minorHAnsi" w:hAnsiTheme="minorHAnsi" w:cstheme="minorHAnsi"/>
                <w:sz w:val="32"/>
                <w:szCs w:val="32"/>
              </w:rPr>
            </w:pPr>
            <w:r w:rsidRPr="006E6BE1">
              <w:rPr>
                <w:rFonts w:asciiTheme="minorHAnsi" w:hAnsiTheme="minorHAnsi" w:cstheme="minorHAnsi"/>
                <w:sz w:val="32"/>
                <w:szCs w:val="32"/>
              </w:rPr>
              <w:t>16-F:</w:t>
            </w:r>
            <w:r w:rsidR="009F3F16" w:rsidRPr="006E6BE1">
              <w:rPr>
                <w:rFonts w:asciiTheme="minorHAnsi" w:hAnsiTheme="minorHAnsi" w:cstheme="minorHAnsi"/>
                <w:sz w:val="32"/>
                <w:szCs w:val="32"/>
              </w:rPr>
              <w:t xml:space="preserve"> </w:t>
            </w:r>
            <w:r w:rsidR="00BE4E22" w:rsidRPr="006E6BE1">
              <w:rPr>
                <w:rFonts w:asciiTheme="minorHAnsi" w:hAnsiTheme="minorHAnsi" w:cstheme="minorHAnsi"/>
                <w:sz w:val="32"/>
                <w:szCs w:val="32"/>
              </w:rPr>
              <w:t xml:space="preserve">Modeling </w:t>
            </w:r>
            <w:r w:rsidR="00110EA1" w:rsidRPr="006E6BE1">
              <w:rPr>
                <w:rFonts w:asciiTheme="minorHAnsi" w:hAnsiTheme="minorHAnsi" w:cstheme="minorHAnsi"/>
                <w:sz w:val="32"/>
                <w:szCs w:val="32"/>
              </w:rPr>
              <w:t>options</w:t>
            </w:r>
            <w:r w:rsidRPr="006E6BE1">
              <w:rPr>
                <w:rFonts w:asciiTheme="minorHAnsi" w:hAnsiTheme="minorHAnsi" w:cstheme="minorHAnsi"/>
                <w:sz w:val="32"/>
                <w:szCs w:val="32"/>
              </w:rPr>
              <w:t xml:space="preserve"> </w:t>
            </w:r>
          </w:p>
        </w:tc>
      </w:tr>
      <w:tr w:rsidR="00DD435D" w:rsidRPr="006E6BE1" w14:paraId="2A25896F" w14:textId="77777777" w:rsidTr="00DD435D">
        <w:trPr>
          <w:trHeight w:val="400"/>
          <w:jc w:val="center"/>
        </w:trPr>
        <w:tc>
          <w:tcPr>
            <w:tcW w:w="512" w:type="dxa"/>
            <w:vMerge w:val="restart"/>
            <w:vAlign w:val="center"/>
          </w:tcPr>
          <w:p w14:paraId="3B5A294D" w14:textId="77777777" w:rsidR="00DD435D" w:rsidRPr="006E6BE1" w:rsidRDefault="00DD435D" w:rsidP="00BE4E22">
            <w:pPr>
              <w:rPr>
                <w:rFonts w:cstheme="minorHAnsi"/>
                <w:sz w:val="20"/>
                <w:szCs w:val="20"/>
              </w:rPr>
            </w:pPr>
            <w:r w:rsidRPr="006E6BE1">
              <w:rPr>
                <w:rFonts w:cstheme="minorHAnsi"/>
                <w:sz w:val="20"/>
                <w:szCs w:val="20"/>
              </w:rPr>
              <w:t>1</w:t>
            </w:r>
          </w:p>
          <w:p w14:paraId="0CEF46A4" w14:textId="77777777" w:rsidR="00DD435D" w:rsidRPr="006E6BE1" w:rsidRDefault="00DD435D" w:rsidP="00BE4E22">
            <w:pPr>
              <w:rPr>
                <w:rFonts w:cstheme="minorHAnsi"/>
                <w:sz w:val="20"/>
                <w:szCs w:val="20"/>
              </w:rPr>
            </w:pPr>
          </w:p>
        </w:tc>
        <w:tc>
          <w:tcPr>
            <w:tcW w:w="7853" w:type="dxa"/>
            <w:vAlign w:val="center"/>
          </w:tcPr>
          <w:p w14:paraId="5275C8FC" w14:textId="77777777" w:rsidR="00DD435D" w:rsidRPr="006E6BE1" w:rsidRDefault="00DD435D" w:rsidP="00BE4E22">
            <w:pPr>
              <w:spacing w:after="0" w:line="240" w:lineRule="auto"/>
              <w:rPr>
                <w:rFonts w:eastAsia="Times New Roman" w:cstheme="minorHAnsi"/>
                <w:sz w:val="20"/>
                <w:szCs w:val="20"/>
              </w:rPr>
            </w:pPr>
            <w:r w:rsidRPr="006E6BE1">
              <w:rPr>
                <w:rFonts w:eastAsia="Times New Roman" w:cstheme="minorHAnsi"/>
                <w:sz w:val="20"/>
                <w:szCs w:val="20"/>
              </w:rPr>
              <w:t xml:space="preserve">Was the latest version of </w:t>
            </w:r>
            <w:r w:rsidR="009F3F16" w:rsidRPr="006E6BE1">
              <w:rPr>
                <w:rFonts w:eastAsia="Times New Roman" w:cstheme="minorHAnsi"/>
                <w:sz w:val="20"/>
                <w:szCs w:val="20"/>
              </w:rPr>
              <w:t>AERMOD</w:t>
            </w:r>
            <w:r w:rsidRPr="006E6BE1">
              <w:rPr>
                <w:rFonts w:eastAsia="Times New Roman" w:cstheme="minorHAnsi"/>
                <w:sz w:val="20"/>
                <w:szCs w:val="20"/>
              </w:rPr>
              <w:t xml:space="preserve"> used with regulatory default options? If not explain below. </w:t>
            </w:r>
          </w:p>
        </w:tc>
        <w:tc>
          <w:tcPr>
            <w:tcW w:w="1260" w:type="dxa"/>
            <w:vAlign w:val="center"/>
          </w:tcPr>
          <w:p w14:paraId="0BAC495C" w14:textId="77777777" w:rsidR="00DD435D" w:rsidRPr="006E6BE1" w:rsidRDefault="00DD435D" w:rsidP="00BE4E22">
            <w:pPr>
              <w:spacing w:after="0"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190806247"/>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p w14:paraId="6B8711C8" w14:textId="77777777" w:rsidR="00DD435D" w:rsidRPr="006E6BE1" w:rsidRDefault="00DD435D" w:rsidP="00BE4E22">
            <w:pPr>
              <w:spacing w:after="0" w:line="240" w:lineRule="auto"/>
              <w:rPr>
                <w:rFonts w:eastAsia="Times New Roman" w:cstheme="minorHAnsi"/>
                <w:sz w:val="20"/>
                <w:szCs w:val="20"/>
              </w:rPr>
            </w:pPr>
          </w:p>
        </w:tc>
        <w:tc>
          <w:tcPr>
            <w:tcW w:w="1175" w:type="dxa"/>
            <w:vAlign w:val="center"/>
          </w:tcPr>
          <w:p w14:paraId="37C20ACF" w14:textId="77777777" w:rsidR="00DD435D" w:rsidRPr="006E6BE1" w:rsidRDefault="00DD435D" w:rsidP="00BE4E22">
            <w:pPr>
              <w:rPr>
                <w:rFonts w:cstheme="minorHAnsi"/>
                <w:bCs/>
                <w:sz w:val="20"/>
                <w:szCs w:val="20"/>
              </w:rPr>
            </w:pPr>
            <w:r w:rsidRPr="006E6BE1">
              <w:rPr>
                <w:rFonts w:cstheme="minorHAnsi"/>
                <w:bCs/>
                <w:sz w:val="20"/>
                <w:szCs w:val="20"/>
              </w:rPr>
              <w:t>No</w:t>
            </w:r>
            <w:sdt>
              <w:sdtPr>
                <w:rPr>
                  <w:rFonts w:cstheme="minorHAnsi"/>
                  <w:bCs/>
                  <w:sz w:val="20"/>
                  <w:szCs w:val="20"/>
                </w:rPr>
                <w:id w:val="785469773"/>
                <w14:checkbox>
                  <w14:checked w14:val="0"/>
                  <w14:checkedState w14:val="2612" w14:font="MS Gothic"/>
                  <w14:uncheckedState w14:val="2610" w14:font="MS Gothic"/>
                </w14:checkbox>
              </w:sdtPr>
              <w:sdtContent>
                <w:r w:rsidRPr="006E6BE1">
                  <w:rPr>
                    <w:rFonts w:ascii="Segoe UI Symbol" w:eastAsia="MS Gothic" w:hAnsi="Segoe UI Symbol" w:cs="Segoe UI Symbol"/>
                    <w:bCs/>
                    <w:sz w:val="20"/>
                    <w:szCs w:val="20"/>
                  </w:rPr>
                  <w:t>☐</w:t>
                </w:r>
              </w:sdtContent>
            </w:sdt>
          </w:p>
        </w:tc>
      </w:tr>
      <w:tr w:rsidR="00DD435D" w:rsidRPr="006E6BE1" w14:paraId="3A59A795" w14:textId="77777777" w:rsidTr="00BE4E22">
        <w:trPr>
          <w:trHeight w:val="400"/>
          <w:jc w:val="center"/>
        </w:trPr>
        <w:tc>
          <w:tcPr>
            <w:tcW w:w="512" w:type="dxa"/>
            <w:vMerge/>
            <w:vAlign w:val="center"/>
          </w:tcPr>
          <w:p w14:paraId="7D161FD1" w14:textId="77777777" w:rsidR="00DD435D" w:rsidRPr="006E6BE1" w:rsidRDefault="00DD435D" w:rsidP="00BE4E22">
            <w:pPr>
              <w:rPr>
                <w:rFonts w:cstheme="minorHAnsi"/>
                <w:sz w:val="20"/>
                <w:szCs w:val="20"/>
              </w:rPr>
            </w:pPr>
          </w:p>
        </w:tc>
        <w:tc>
          <w:tcPr>
            <w:tcW w:w="10288" w:type="dxa"/>
            <w:gridSpan w:val="3"/>
            <w:vAlign w:val="center"/>
          </w:tcPr>
          <w:p w14:paraId="54CF937B" w14:textId="77777777" w:rsidR="00DD435D" w:rsidRPr="006E6BE1" w:rsidRDefault="00DD435D" w:rsidP="00BE4E22">
            <w:pPr>
              <w:spacing w:after="0" w:line="240" w:lineRule="auto"/>
              <w:rPr>
                <w:rFonts w:eastAsia="Times New Roman" w:cstheme="minorHAnsi"/>
                <w:sz w:val="20"/>
                <w:szCs w:val="20"/>
              </w:rPr>
            </w:pPr>
          </w:p>
        </w:tc>
      </w:tr>
    </w:tbl>
    <w:p w14:paraId="46A772AD" w14:textId="77777777" w:rsidR="00CD26AE" w:rsidRPr="006E6BE1" w:rsidRDefault="00CD26AE" w:rsidP="00FA0E24">
      <w:pPr>
        <w:pBdr>
          <w:top w:val="single" w:sz="6" w:space="1" w:color="auto"/>
        </w:pBdr>
        <w:spacing w:after="0" w:line="240" w:lineRule="auto"/>
        <w:rPr>
          <w:rFonts w:eastAsia="Times New Roman" w:cstheme="minorHAnsi"/>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553"/>
        <w:gridCol w:w="2970"/>
        <w:gridCol w:w="5765"/>
      </w:tblGrid>
      <w:tr w:rsidR="00CD26AE" w:rsidRPr="006E6BE1" w14:paraId="5E5257FB" w14:textId="77777777" w:rsidTr="00CD26AE">
        <w:trPr>
          <w:trHeight w:val="400"/>
          <w:jc w:val="center"/>
        </w:trPr>
        <w:tc>
          <w:tcPr>
            <w:tcW w:w="10800" w:type="dxa"/>
            <w:gridSpan w:val="4"/>
            <w:shd w:val="clear" w:color="auto" w:fill="D9D9D9"/>
            <w:vAlign w:val="bottom"/>
          </w:tcPr>
          <w:p w14:paraId="20E723BA" w14:textId="77777777" w:rsidR="00CD26AE" w:rsidRPr="006E6BE1" w:rsidRDefault="00CD26AE" w:rsidP="00BE4E22">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BE4E22" w:rsidRPr="006E6BE1">
              <w:rPr>
                <w:rFonts w:asciiTheme="minorHAnsi" w:hAnsiTheme="minorHAnsi" w:cstheme="minorHAnsi"/>
                <w:sz w:val="32"/>
                <w:szCs w:val="32"/>
              </w:rPr>
              <w:t>G</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Surrounding source modeling </w:t>
            </w:r>
          </w:p>
        </w:tc>
      </w:tr>
      <w:tr w:rsidR="00D4256E" w:rsidRPr="006E6BE1" w14:paraId="75AA1120" w14:textId="77777777" w:rsidTr="00D4256E">
        <w:trPr>
          <w:trHeight w:val="400"/>
          <w:jc w:val="center"/>
        </w:trPr>
        <w:tc>
          <w:tcPr>
            <w:tcW w:w="512" w:type="dxa"/>
            <w:vAlign w:val="center"/>
          </w:tcPr>
          <w:p w14:paraId="180627FB" w14:textId="77777777" w:rsidR="00D4256E" w:rsidRPr="006E6BE1" w:rsidRDefault="00D4256E" w:rsidP="00F6127E">
            <w:pPr>
              <w:rPr>
                <w:rFonts w:cstheme="minorHAnsi"/>
                <w:sz w:val="20"/>
                <w:szCs w:val="20"/>
              </w:rPr>
            </w:pPr>
            <w:r w:rsidRPr="006E6BE1">
              <w:rPr>
                <w:rFonts w:cstheme="minorHAnsi"/>
                <w:sz w:val="20"/>
                <w:szCs w:val="20"/>
              </w:rPr>
              <w:t>1</w:t>
            </w:r>
          </w:p>
        </w:tc>
        <w:tc>
          <w:tcPr>
            <w:tcW w:w="4523" w:type="dxa"/>
            <w:gridSpan w:val="2"/>
            <w:vAlign w:val="center"/>
          </w:tcPr>
          <w:p w14:paraId="3F387BF6" w14:textId="77777777" w:rsidR="00D4256E" w:rsidRPr="006E6BE1" w:rsidRDefault="00D4256E" w:rsidP="00D4256E">
            <w:pPr>
              <w:spacing w:after="0" w:line="240" w:lineRule="auto"/>
              <w:rPr>
                <w:rFonts w:cstheme="minorHAnsi"/>
                <w:bCs/>
                <w:sz w:val="20"/>
                <w:szCs w:val="20"/>
              </w:rPr>
            </w:pPr>
            <w:r w:rsidRPr="006E6BE1">
              <w:rPr>
                <w:rFonts w:eastAsia="Times New Roman" w:cstheme="minorHAnsi"/>
                <w:sz w:val="20"/>
                <w:szCs w:val="20"/>
              </w:rPr>
              <w:t xml:space="preserve">Date of surrounding source retrieval </w:t>
            </w:r>
          </w:p>
        </w:tc>
        <w:tc>
          <w:tcPr>
            <w:tcW w:w="5765" w:type="dxa"/>
            <w:vAlign w:val="center"/>
          </w:tcPr>
          <w:p w14:paraId="74F8538C" w14:textId="77777777" w:rsidR="00D4256E" w:rsidRPr="006E6BE1" w:rsidRDefault="00D4256E" w:rsidP="00D4256E">
            <w:pPr>
              <w:spacing w:after="0" w:line="240" w:lineRule="auto"/>
              <w:rPr>
                <w:rFonts w:cstheme="minorHAnsi"/>
                <w:bCs/>
                <w:sz w:val="20"/>
                <w:szCs w:val="20"/>
              </w:rPr>
            </w:pPr>
          </w:p>
        </w:tc>
      </w:tr>
      <w:tr w:rsidR="00B03402" w:rsidRPr="006E6BE1" w14:paraId="6536E1D9" w14:textId="77777777" w:rsidTr="00F6127E">
        <w:trPr>
          <w:trHeight w:val="400"/>
          <w:jc w:val="center"/>
        </w:trPr>
        <w:tc>
          <w:tcPr>
            <w:tcW w:w="512" w:type="dxa"/>
            <w:vMerge w:val="restart"/>
            <w:vAlign w:val="center"/>
          </w:tcPr>
          <w:p w14:paraId="185FEECA" w14:textId="77777777" w:rsidR="00B03402" w:rsidRPr="006E6BE1" w:rsidRDefault="00B03402" w:rsidP="00F6127E">
            <w:pPr>
              <w:rPr>
                <w:rFonts w:cstheme="minorHAnsi"/>
                <w:sz w:val="20"/>
                <w:szCs w:val="20"/>
              </w:rPr>
            </w:pPr>
            <w:r w:rsidRPr="006E6BE1">
              <w:rPr>
                <w:rFonts w:cstheme="minorHAnsi"/>
                <w:sz w:val="20"/>
                <w:szCs w:val="20"/>
              </w:rPr>
              <w:t>2</w:t>
            </w:r>
          </w:p>
        </w:tc>
        <w:tc>
          <w:tcPr>
            <w:tcW w:w="10288" w:type="dxa"/>
            <w:gridSpan w:val="3"/>
            <w:vAlign w:val="center"/>
          </w:tcPr>
          <w:p w14:paraId="33588018" w14:textId="77777777" w:rsidR="00B03402" w:rsidRPr="006E6BE1" w:rsidRDefault="00B03402" w:rsidP="00D4256E">
            <w:pPr>
              <w:spacing w:after="0" w:line="240" w:lineRule="auto"/>
              <w:rPr>
                <w:rFonts w:cstheme="minorHAnsi"/>
                <w:bCs/>
                <w:sz w:val="20"/>
                <w:szCs w:val="20"/>
              </w:rPr>
            </w:pPr>
            <w:r w:rsidRPr="006E6BE1">
              <w:rPr>
                <w:rFonts w:eastAsia="Times New Roman" w:cstheme="minorHAnsi"/>
                <w:sz w:val="20"/>
                <w:szCs w:val="20"/>
              </w:rPr>
              <w:t>If the surrounding source inventory provided by the Air Quality Bureau was believed to be inaccurate, describe how the sources modeled differ from the inventory provided.</w:t>
            </w:r>
            <w:r w:rsidR="009F3F16" w:rsidRPr="006E6BE1">
              <w:rPr>
                <w:rFonts w:eastAsia="Times New Roman" w:cstheme="minorHAnsi"/>
                <w:sz w:val="20"/>
                <w:szCs w:val="20"/>
              </w:rPr>
              <w:t xml:space="preserve"> </w:t>
            </w:r>
            <w:r w:rsidRPr="006E6BE1">
              <w:rPr>
                <w:rFonts w:eastAsia="Times New Roman" w:cstheme="minorHAnsi"/>
                <w:sz w:val="20"/>
                <w:szCs w:val="20"/>
              </w:rPr>
              <w:t>If changes to the surrounding source inventory were made, use the table below to describe them. Add rows as needed.</w:t>
            </w:r>
            <w:r w:rsidR="009F3F16" w:rsidRPr="006E6BE1">
              <w:rPr>
                <w:rFonts w:eastAsia="Times New Roman" w:cstheme="minorHAnsi"/>
                <w:sz w:val="20"/>
                <w:szCs w:val="20"/>
              </w:rPr>
              <w:t xml:space="preserve"> </w:t>
            </w:r>
          </w:p>
        </w:tc>
      </w:tr>
      <w:tr w:rsidR="00B03402" w:rsidRPr="006E6BE1" w14:paraId="190C4329" w14:textId="77777777" w:rsidTr="00D4256E">
        <w:trPr>
          <w:trHeight w:val="400"/>
          <w:jc w:val="center"/>
        </w:trPr>
        <w:tc>
          <w:tcPr>
            <w:tcW w:w="512" w:type="dxa"/>
            <w:vMerge/>
            <w:vAlign w:val="center"/>
          </w:tcPr>
          <w:p w14:paraId="05832677" w14:textId="77777777" w:rsidR="00B03402" w:rsidRPr="006E6BE1" w:rsidRDefault="00B03402" w:rsidP="00CD26AE">
            <w:pPr>
              <w:rPr>
                <w:rFonts w:cstheme="minorHAnsi"/>
                <w:sz w:val="20"/>
                <w:szCs w:val="20"/>
              </w:rPr>
            </w:pPr>
          </w:p>
        </w:tc>
        <w:tc>
          <w:tcPr>
            <w:tcW w:w="1553" w:type="dxa"/>
            <w:vAlign w:val="center"/>
          </w:tcPr>
          <w:p w14:paraId="13675489" w14:textId="77777777" w:rsidR="00B03402" w:rsidRPr="006E6BE1" w:rsidRDefault="00B03402" w:rsidP="00CD26AE">
            <w:pPr>
              <w:spacing w:after="0" w:line="240" w:lineRule="auto"/>
              <w:rPr>
                <w:rFonts w:eastAsia="Times New Roman" w:cstheme="minorHAnsi"/>
                <w:sz w:val="20"/>
                <w:szCs w:val="20"/>
              </w:rPr>
            </w:pPr>
            <w:r w:rsidRPr="006E6BE1">
              <w:rPr>
                <w:rFonts w:eastAsia="Times New Roman" w:cstheme="minorHAnsi"/>
                <w:sz w:val="20"/>
                <w:szCs w:val="20"/>
              </w:rPr>
              <w:t>AQB Source ID</w:t>
            </w:r>
          </w:p>
        </w:tc>
        <w:tc>
          <w:tcPr>
            <w:tcW w:w="8735" w:type="dxa"/>
            <w:gridSpan w:val="2"/>
            <w:vAlign w:val="center"/>
          </w:tcPr>
          <w:p w14:paraId="7E22D32C" w14:textId="77777777" w:rsidR="00B03402" w:rsidRPr="006E6BE1" w:rsidRDefault="00B03402" w:rsidP="00CD26AE">
            <w:pPr>
              <w:spacing w:after="0" w:line="240" w:lineRule="auto"/>
              <w:rPr>
                <w:rFonts w:eastAsia="Times New Roman" w:cstheme="minorHAnsi"/>
                <w:sz w:val="20"/>
                <w:szCs w:val="20"/>
              </w:rPr>
            </w:pPr>
            <w:r w:rsidRPr="006E6BE1">
              <w:rPr>
                <w:rFonts w:eastAsia="Times New Roman" w:cstheme="minorHAnsi"/>
                <w:sz w:val="20"/>
                <w:szCs w:val="20"/>
              </w:rPr>
              <w:t>Description of Corrections</w:t>
            </w:r>
          </w:p>
        </w:tc>
      </w:tr>
      <w:tr w:rsidR="00B03402" w:rsidRPr="006E6BE1" w14:paraId="5E0CCB84" w14:textId="77777777" w:rsidTr="00800298">
        <w:trPr>
          <w:trHeight w:val="253"/>
          <w:jc w:val="center"/>
        </w:trPr>
        <w:tc>
          <w:tcPr>
            <w:tcW w:w="512" w:type="dxa"/>
            <w:vMerge/>
            <w:vAlign w:val="center"/>
          </w:tcPr>
          <w:p w14:paraId="06793F42" w14:textId="77777777" w:rsidR="00B03402" w:rsidRPr="006E6BE1" w:rsidRDefault="00B03402" w:rsidP="00CD26AE">
            <w:pPr>
              <w:rPr>
                <w:rFonts w:cstheme="minorHAnsi"/>
                <w:sz w:val="20"/>
                <w:szCs w:val="20"/>
              </w:rPr>
            </w:pPr>
          </w:p>
        </w:tc>
        <w:tc>
          <w:tcPr>
            <w:tcW w:w="1553" w:type="dxa"/>
            <w:vAlign w:val="center"/>
          </w:tcPr>
          <w:p w14:paraId="747C85C3" w14:textId="77777777" w:rsidR="00B03402" w:rsidRPr="006E6BE1" w:rsidRDefault="00B03402" w:rsidP="00CD26AE">
            <w:pPr>
              <w:spacing w:after="0" w:line="240" w:lineRule="auto"/>
              <w:rPr>
                <w:rFonts w:eastAsia="Times New Roman" w:cstheme="minorHAnsi"/>
                <w:sz w:val="20"/>
                <w:szCs w:val="20"/>
              </w:rPr>
            </w:pPr>
          </w:p>
        </w:tc>
        <w:tc>
          <w:tcPr>
            <w:tcW w:w="8735" w:type="dxa"/>
            <w:gridSpan w:val="2"/>
            <w:vAlign w:val="center"/>
          </w:tcPr>
          <w:p w14:paraId="68249248" w14:textId="77777777" w:rsidR="00B03402" w:rsidRPr="006E6BE1" w:rsidRDefault="00B03402" w:rsidP="00CD26AE">
            <w:pPr>
              <w:spacing w:after="0" w:line="240" w:lineRule="auto"/>
              <w:rPr>
                <w:rFonts w:eastAsia="Times New Roman" w:cstheme="minorHAnsi"/>
                <w:sz w:val="20"/>
                <w:szCs w:val="20"/>
              </w:rPr>
            </w:pPr>
          </w:p>
        </w:tc>
      </w:tr>
      <w:tr w:rsidR="00B03402" w:rsidRPr="006E6BE1" w14:paraId="5D9B6C44" w14:textId="77777777" w:rsidTr="00800298">
        <w:trPr>
          <w:trHeight w:val="252"/>
          <w:jc w:val="center"/>
        </w:trPr>
        <w:tc>
          <w:tcPr>
            <w:tcW w:w="512" w:type="dxa"/>
            <w:vMerge/>
            <w:vAlign w:val="center"/>
          </w:tcPr>
          <w:p w14:paraId="2BE86E5B" w14:textId="77777777" w:rsidR="00B03402" w:rsidRPr="006E6BE1" w:rsidRDefault="00B03402" w:rsidP="00CD26AE">
            <w:pPr>
              <w:rPr>
                <w:rFonts w:cstheme="minorHAnsi"/>
                <w:sz w:val="20"/>
                <w:szCs w:val="20"/>
              </w:rPr>
            </w:pPr>
          </w:p>
        </w:tc>
        <w:tc>
          <w:tcPr>
            <w:tcW w:w="1553" w:type="dxa"/>
            <w:vAlign w:val="center"/>
          </w:tcPr>
          <w:p w14:paraId="0EDE6603" w14:textId="77777777" w:rsidR="00B03402" w:rsidRPr="006E6BE1" w:rsidRDefault="00B03402" w:rsidP="00CD26AE">
            <w:pPr>
              <w:spacing w:after="0" w:line="240" w:lineRule="auto"/>
              <w:rPr>
                <w:rFonts w:eastAsia="Times New Roman" w:cstheme="minorHAnsi"/>
                <w:sz w:val="20"/>
                <w:szCs w:val="20"/>
              </w:rPr>
            </w:pPr>
          </w:p>
        </w:tc>
        <w:tc>
          <w:tcPr>
            <w:tcW w:w="8735" w:type="dxa"/>
            <w:gridSpan w:val="2"/>
            <w:vAlign w:val="center"/>
          </w:tcPr>
          <w:p w14:paraId="04FC4979" w14:textId="77777777" w:rsidR="00B03402" w:rsidRPr="006E6BE1" w:rsidRDefault="00B03402" w:rsidP="00CD26AE">
            <w:pPr>
              <w:spacing w:after="0" w:line="240" w:lineRule="auto"/>
              <w:rPr>
                <w:rFonts w:eastAsia="Times New Roman" w:cstheme="minorHAnsi"/>
                <w:sz w:val="20"/>
                <w:szCs w:val="20"/>
              </w:rPr>
            </w:pPr>
          </w:p>
        </w:tc>
      </w:tr>
    </w:tbl>
    <w:p w14:paraId="2FD9F301" w14:textId="77777777" w:rsidR="00D4256E" w:rsidRPr="006E6BE1" w:rsidRDefault="00D4256E" w:rsidP="00FA0E24">
      <w:pPr>
        <w:pBdr>
          <w:top w:val="single" w:sz="6" w:space="1" w:color="auto"/>
        </w:pBdr>
        <w:spacing w:after="0" w:line="240" w:lineRule="auto"/>
        <w:rPr>
          <w:rFonts w:eastAsia="Times New Roman" w:cstheme="minorHAnsi"/>
          <w:b/>
          <w:bCs/>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4523"/>
        <w:gridCol w:w="3330"/>
        <w:gridCol w:w="1260"/>
        <w:gridCol w:w="1175"/>
      </w:tblGrid>
      <w:tr w:rsidR="00CD26AE" w:rsidRPr="006E6BE1" w14:paraId="24740624" w14:textId="77777777" w:rsidTr="00CD26AE">
        <w:trPr>
          <w:trHeight w:val="400"/>
          <w:jc w:val="center"/>
        </w:trPr>
        <w:tc>
          <w:tcPr>
            <w:tcW w:w="10800" w:type="dxa"/>
            <w:gridSpan w:val="5"/>
            <w:shd w:val="clear" w:color="auto" w:fill="D9D9D9"/>
            <w:vAlign w:val="bottom"/>
          </w:tcPr>
          <w:p w14:paraId="574C4807" w14:textId="77777777" w:rsidR="00CD26AE" w:rsidRPr="006E6BE1" w:rsidRDefault="00CD26AE" w:rsidP="002B4F0A">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BE4E22" w:rsidRPr="006E6BE1">
              <w:rPr>
                <w:rFonts w:asciiTheme="minorHAnsi" w:hAnsiTheme="minorHAnsi" w:cstheme="minorHAnsi"/>
                <w:sz w:val="32"/>
                <w:szCs w:val="32"/>
              </w:rPr>
              <w:t>H</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Building </w:t>
            </w:r>
            <w:r w:rsidR="00C46C92" w:rsidRPr="006E6BE1">
              <w:rPr>
                <w:rFonts w:asciiTheme="minorHAnsi" w:hAnsiTheme="minorHAnsi" w:cstheme="minorHAnsi"/>
                <w:sz w:val="32"/>
                <w:szCs w:val="32"/>
              </w:rPr>
              <w:t>and s</w:t>
            </w:r>
            <w:r w:rsidR="002B4F0A" w:rsidRPr="006E6BE1">
              <w:rPr>
                <w:rFonts w:asciiTheme="minorHAnsi" w:hAnsiTheme="minorHAnsi" w:cstheme="minorHAnsi"/>
                <w:sz w:val="32"/>
                <w:szCs w:val="32"/>
              </w:rPr>
              <w:t>tructure</w:t>
            </w:r>
            <w:r w:rsidR="00C46C92" w:rsidRPr="006E6BE1">
              <w:rPr>
                <w:rFonts w:asciiTheme="minorHAnsi" w:hAnsiTheme="minorHAnsi" w:cstheme="minorHAnsi"/>
                <w:sz w:val="32"/>
                <w:szCs w:val="32"/>
              </w:rPr>
              <w:t xml:space="preserve"> d</w:t>
            </w:r>
            <w:r w:rsidR="002B4F0A" w:rsidRPr="006E6BE1">
              <w:rPr>
                <w:rFonts w:asciiTheme="minorHAnsi" w:hAnsiTheme="minorHAnsi" w:cstheme="minorHAnsi"/>
                <w:sz w:val="32"/>
                <w:szCs w:val="32"/>
              </w:rPr>
              <w:t>ownwash</w:t>
            </w:r>
          </w:p>
        </w:tc>
      </w:tr>
      <w:tr w:rsidR="00CD26AE" w:rsidRPr="006E6BE1" w14:paraId="64087E05" w14:textId="77777777" w:rsidTr="00D4256E">
        <w:trPr>
          <w:trHeight w:val="790"/>
          <w:jc w:val="center"/>
        </w:trPr>
        <w:tc>
          <w:tcPr>
            <w:tcW w:w="512" w:type="dxa"/>
            <w:vAlign w:val="center"/>
          </w:tcPr>
          <w:p w14:paraId="121C6581" w14:textId="77777777" w:rsidR="00CD26AE" w:rsidRPr="006E6BE1" w:rsidRDefault="006D035C" w:rsidP="00CD26AE">
            <w:pPr>
              <w:rPr>
                <w:rFonts w:cstheme="minorHAnsi"/>
                <w:sz w:val="20"/>
                <w:szCs w:val="20"/>
              </w:rPr>
            </w:pPr>
            <w:r w:rsidRPr="006E6BE1">
              <w:rPr>
                <w:rFonts w:cstheme="minorHAnsi"/>
                <w:sz w:val="20"/>
                <w:szCs w:val="20"/>
              </w:rPr>
              <w:t>1</w:t>
            </w:r>
          </w:p>
        </w:tc>
        <w:tc>
          <w:tcPr>
            <w:tcW w:w="4523" w:type="dxa"/>
            <w:vAlign w:val="center"/>
          </w:tcPr>
          <w:p w14:paraId="666EB1D8" w14:textId="77777777" w:rsidR="00CD26AE" w:rsidRPr="006E6BE1" w:rsidRDefault="00012A39" w:rsidP="00CD26AE">
            <w:pPr>
              <w:spacing w:after="0" w:line="240" w:lineRule="auto"/>
              <w:rPr>
                <w:rFonts w:eastAsia="Times New Roman" w:cstheme="minorHAnsi"/>
                <w:sz w:val="20"/>
                <w:szCs w:val="20"/>
              </w:rPr>
            </w:pPr>
            <w:r w:rsidRPr="006E6BE1">
              <w:rPr>
                <w:rFonts w:eastAsia="Times New Roman" w:cstheme="minorHAnsi"/>
                <w:sz w:val="20"/>
                <w:szCs w:val="20"/>
              </w:rPr>
              <w:t>How many buildings are present at the facility?</w:t>
            </w:r>
          </w:p>
        </w:tc>
        <w:tc>
          <w:tcPr>
            <w:tcW w:w="5765" w:type="dxa"/>
            <w:gridSpan w:val="3"/>
            <w:vAlign w:val="center"/>
          </w:tcPr>
          <w:p w14:paraId="3FA99D36" w14:textId="77777777" w:rsidR="00CD26AE" w:rsidRPr="006E6BE1" w:rsidRDefault="00CD26AE" w:rsidP="00CD26AE">
            <w:pPr>
              <w:spacing w:after="0" w:line="240" w:lineRule="auto"/>
              <w:rPr>
                <w:rFonts w:eastAsia="Times New Roman" w:cstheme="minorHAnsi"/>
                <w:sz w:val="20"/>
                <w:szCs w:val="20"/>
              </w:rPr>
            </w:pPr>
          </w:p>
          <w:p w14:paraId="6900F01D" w14:textId="77777777" w:rsidR="00CD26AE" w:rsidRPr="006E6BE1" w:rsidRDefault="00CD26AE" w:rsidP="00CD26AE">
            <w:pPr>
              <w:rPr>
                <w:rFonts w:cstheme="minorHAnsi"/>
                <w:bCs/>
                <w:sz w:val="20"/>
                <w:szCs w:val="20"/>
              </w:rPr>
            </w:pPr>
          </w:p>
        </w:tc>
      </w:tr>
      <w:tr w:rsidR="00CD26AE" w:rsidRPr="006E6BE1" w14:paraId="3497AE3C" w14:textId="77777777" w:rsidTr="00D4256E">
        <w:trPr>
          <w:trHeight w:val="400"/>
          <w:jc w:val="center"/>
        </w:trPr>
        <w:tc>
          <w:tcPr>
            <w:tcW w:w="512" w:type="dxa"/>
            <w:vAlign w:val="center"/>
          </w:tcPr>
          <w:p w14:paraId="34D77ED4" w14:textId="77777777" w:rsidR="00CD26AE" w:rsidRPr="006E6BE1" w:rsidRDefault="006D035C" w:rsidP="00CD26AE">
            <w:pPr>
              <w:rPr>
                <w:rFonts w:cstheme="minorHAnsi"/>
                <w:sz w:val="20"/>
                <w:szCs w:val="20"/>
              </w:rPr>
            </w:pPr>
            <w:r w:rsidRPr="006E6BE1">
              <w:rPr>
                <w:rFonts w:cstheme="minorHAnsi"/>
                <w:sz w:val="20"/>
                <w:szCs w:val="20"/>
              </w:rPr>
              <w:t>2</w:t>
            </w:r>
          </w:p>
        </w:tc>
        <w:tc>
          <w:tcPr>
            <w:tcW w:w="4523" w:type="dxa"/>
            <w:vAlign w:val="center"/>
          </w:tcPr>
          <w:p w14:paraId="4A294BE7" w14:textId="77777777" w:rsidR="00CD26AE" w:rsidRPr="006E6BE1" w:rsidRDefault="00012A39" w:rsidP="00CD26AE">
            <w:pPr>
              <w:spacing w:after="0" w:line="240" w:lineRule="auto"/>
              <w:rPr>
                <w:rFonts w:eastAsia="Times New Roman" w:cstheme="minorHAnsi"/>
                <w:sz w:val="20"/>
                <w:szCs w:val="20"/>
              </w:rPr>
            </w:pPr>
            <w:r w:rsidRPr="006E6BE1">
              <w:rPr>
                <w:rFonts w:eastAsia="Times New Roman" w:cstheme="minorHAnsi"/>
                <w:sz w:val="20"/>
                <w:szCs w:val="20"/>
              </w:rPr>
              <w:t xml:space="preserve">How many </w:t>
            </w:r>
            <w:r w:rsidR="002B4F0A" w:rsidRPr="006E6BE1">
              <w:rPr>
                <w:rFonts w:eastAsia="Times New Roman" w:cstheme="minorHAnsi"/>
                <w:sz w:val="20"/>
                <w:szCs w:val="20"/>
              </w:rPr>
              <w:t xml:space="preserve">above ground storage </w:t>
            </w:r>
            <w:r w:rsidRPr="006E6BE1">
              <w:rPr>
                <w:rFonts w:eastAsia="Times New Roman" w:cstheme="minorHAnsi"/>
                <w:sz w:val="20"/>
                <w:szCs w:val="20"/>
              </w:rPr>
              <w:t>tanks are present at the facility?</w:t>
            </w:r>
          </w:p>
        </w:tc>
        <w:tc>
          <w:tcPr>
            <w:tcW w:w="5765" w:type="dxa"/>
            <w:gridSpan w:val="3"/>
            <w:vAlign w:val="center"/>
          </w:tcPr>
          <w:p w14:paraId="2D51C24C" w14:textId="77777777" w:rsidR="00CD26AE" w:rsidRPr="006E6BE1" w:rsidRDefault="00CD26AE" w:rsidP="00CD26AE">
            <w:pPr>
              <w:spacing w:after="0" w:line="240" w:lineRule="auto"/>
              <w:rPr>
                <w:rFonts w:eastAsia="Times New Roman" w:cstheme="minorHAnsi"/>
                <w:sz w:val="20"/>
                <w:szCs w:val="20"/>
              </w:rPr>
            </w:pPr>
          </w:p>
        </w:tc>
      </w:tr>
      <w:tr w:rsidR="00D4256E" w:rsidRPr="006E6BE1" w14:paraId="63780F7A" w14:textId="77777777" w:rsidTr="00D4256E">
        <w:trPr>
          <w:trHeight w:val="400"/>
          <w:jc w:val="center"/>
        </w:trPr>
        <w:tc>
          <w:tcPr>
            <w:tcW w:w="512" w:type="dxa"/>
            <w:vMerge w:val="restart"/>
            <w:vAlign w:val="center"/>
          </w:tcPr>
          <w:p w14:paraId="3A03F85B" w14:textId="77777777" w:rsidR="00D4256E" w:rsidRPr="006E6BE1" w:rsidRDefault="00D4256E" w:rsidP="00CD26AE">
            <w:pPr>
              <w:rPr>
                <w:rFonts w:cstheme="minorHAnsi"/>
                <w:sz w:val="20"/>
                <w:szCs w:val="20"/>
              </w:rPr>
            </w:pPr>
            <w:r w:rsidRPr="006E6BE1">
              <w:rPr>
                <w:rFonts w:cstheme="minorHAnsi"/>
                <w:sz w:val="20"/>
                <w:szCs w:val="20"/>
              </w:rPr>
              <w:lastRenderedPageBreak/>
              <w:t>3</w:t>
            </w:r>
          </w:p>
          <w:p w14:paraId="455B9C9D" w14:textId="77777777" w:rsidR="00D4256E" w:rsidRPr="006E6BE1" w:rsidRDefault="00D4256E" w:rsidP="00A3738C">
            <w:pPr>
              <w:rPr>
                <w:rFonts w:cstheme="minorHAnsi"/>
                <w:sz w:val="20"/>
                <w:szCs w:val="20"/>
              </w:rPr>
            </w:pPr>
          </w:p>
        </w:tc>
        <w:tc>
          <w:tcPr>
            <w:tcW w:w="7853" w:type="dxa"/>
            <w:gridSpan w:val="2"/>
            <w:vAlign w:val="center"/>
          </w:tcPr>
          <w:p w14:paraId="66941FE7" w14:textId="77777777" w:rsidR="00D4256E" w:rsidRPr="006E6BE1" w:rsidRDefault="00D4256E" w:rsidP="00CD26AE">
            <w:pPr>
              <w:spacing w:after="0" w:line="240" w:lineRule="auto"/>
              <w:rPr>
                <w:rFonts w:eastAsia="Times New Roman" w:cstheme="minorHAnsi"/>
                <w:sz w:val="20"/>
                <w:szCs w:val="20"/>
              </w:rPr>
            </w:pPr>
            <w:r w:rsidRPr="006E6BE1">
              <w:rPr>
                <w:rFonts w:eastAsia="Times New Roman" w:cstheme="minorHAnsi"/>
                <w:sz w:val="20"/>
                <w:szCs w:val="20"/>
              </w:rPr>
              <w:t>Was building downwash modeled for all buildings</w:t>
            </w:r>
            <w:r w:rsidR="00A93D3D" w:rsidRPr="006E6BE1">
              <w:rPr>
                <w:rFonts w:eastAsia="Times New Roman" w:cstheme="minorHAnsi"/>
                <w:sz w:val="20"/>
                <w:szCs w:val="20"/>
              </w:rPr>
              <w:t xml:space="preserve"> and tanks</w:t>
            </w:r>
            <w:r w:rsidRPr="006E6BE1">
              <w:rPr>
                <w:rFonts w:eastAsia="Times New Roman" w:cstheme="minorHAnsi"/>
                <w:sz w:val="20"/>
                <w:szCs w:val="20"/>
              </w:rPr>
              <w:t>? If not explain why below.</w:t>
            </w:r>
          </w:p>
        </w:tc>
        <w:tc>
          <w:tcPr>
            <w:tcW w:w="1260" w:type="dxa"/>
            <w:vAlign w:val="center"/>
          </w:tcPr>
          <w:p w14:paraId="5B98DE32" w14:textId="77777777" w:rsidR="00D4256E" w:rsidRPr="006E6BE1" w:rsidDel="00677F47" w:rsidRDefault="00D4256E" w:rsidP="008C341E">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647015594"/>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175" w:type="dxa"/>
            <w:vAlign w:val="center"/>
          </w:tcPr>
          <w:p w14:paraId="129118FB" w14:textId="77777777" w:rsidR="00D4256E" w:rsidRPr="006E6BE1" w:rsidRDefault="00D4256E" w:rsidP="00CD26AE">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1971312319"/>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D4256E" w:rsidRPr="006E6BE1" w14:paraId="49B4F15A" w14:textId="77777777" w:rsidTr="00CB38DF">
        <w:trPr>
          <w:trHeight w:val="400"/>
          <w:jc w:val="center"/>
        </w:trPr>
        <w:tc>
          <w:tcPr>
            <w:tcW w:w="512" w:type="dxa"/>
            <w:vMerge/>
            <w:vAlign w:val="center"/>
          </w:tcPr>
          <w:p w14:paraId="0FF6A14D" w14:textId="77777777" w:rsidR="00D4256E" w:rsidRPr="006E6BE1" w:rsidRDefault="00D4256E" w:rsidP="00A3738C">
            <w:pPr>
              <w:rPr>
                <w:rFonts w:cstheme="minorHAnsi"/>
                <w:sz w:val="20"/>
                <w:szCs w:val="20"/>
              </w:rPr>
            </w:pPr>
          </w:p>
        </w:tc>
        <w:tc>
          <w:tcPr>
            <w:tcW w:w="10288" w:type="dxa"/>
            <w:gridSpan w:val="4"/>
            <w:vAlign w:val="center"/>
          </w:tcPr>
          <w:p w14:paraId="0396C29F" w14:textId="77777777" w:rsidR="00D4256E" w:rsidRPr="006E6BE1" w:rsidRDefault="00D4256E" w:rsidP="00A3738C">
            <w:pPr>
              <w:spacing w:before="100" w:beforeAutospacing="1" w:after="100" w:afterAutospacing="1" w:line="240" w:lineRule="auto"/>
              <w:rPr>
                <w:rFonts w:eastAsia="Times New Roman" w:cstheme="minorHAnsi"/>
                <w:sz w:val="20"/>
                <w:szCs w:val="20"/>
              </w:rPr>
            </w:pPr>
          </w:p>
        </w:tc>
      </w:tr>
      <w:tr w:rsidR="00D4256E" w:rsidRPr="006E6BE1" w14:paraId="21878246" w14:textId="77777777" w:rsidTr="00D4256E">
        <w:trPr>
          <w:trHeight w:val="400"/>
          <w:jc w:val="center"/>
        </w:trPr>
        <w:tc>
          <w:tcPr>
            <w:tcW w:w="512" w:type="dxa"/>
            <w:vAlign w:val="center"/>
          </w:tcPr>
          <w:p w14:paraId="3D9BEE40" w14:textId="77777777" w:rsidR="00D4256E" w:rsidRPr="006E6BE1" w:rsidRDefault="00D4256E" w:rsidP="00CD26AE">
            <w:pPr>
              <w:rPr>
                <w:rFonts w:cstheme="minorHAnsi"/>
                <w:sz w:val="20"/>
                <w:szCs w:val="20"/>
              </w:rPr>
            </w:pPr>
            <w:r w:rsidRPr="006E6BE1">
              <w:rPr>
                <w:rFonts w:cstheme="minorHAnsi"/>
                <w:sz w:val="20"/>
                <w:szCs w:val="20"/>
              </w:rPr>
              <w:t>4</w:t>
            </w:r>
          </w:p>
        </w:tc>
        <w:tc>
          <w:tcPr>
            <w:tcW w:w="4523" w:type="dxa"/>
            <w:vAlign w:val="center"/>
          </w:tcPr>
          <w:p w14:paraId="220FDDF3" w14:textId="77777777" w:rsidR="00D4256E" w:rsidRPr="006E6BE1" w:rsidRDefault="00D4256E" w:rsidP="00CD26AE">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 xml:space="preserve">Building comments </w:t>
            </w:r>
          </w:p>
        </w:tc>
        <w:tc>
          <w:tcPr>
            <w:tcW w:w="5765" w:type="dxa"/>
            <w:gridSpan w:val="3"/>
            <w:vAlign w:val="center"/>
          </w:tcPr>
          <w:p w14:paraId="55C27ECE" w14:textId="77777777" w:rsidR="00D4256E" w:rsidRPr="006E6BE1" w:rsidRDefault="00D4256E" w:rsidP="00CD26AE">
            <w:pPr>
              <w:spacing w:before="100" w:beforeAutospacing="1" w:after="100" w:afterAutospacing="1" w:line="240" w:lineRule="auto"/>
              <w:rPr>
                <w:rFonts w:eastAsia="Times New Roman" w:cstheme="minorHAnsi"/>
                <w:sz w:val="20"/>
                <w:szCs w:val="20"/>
              </w:rPr>
            </w:pPr>
          </w:p>
        </w:tc>
      </w:tr>
    </w:tbl>
    <w:p w14:paraId="43039675" w14:textId="77777777" w:rsidR="005E64F3" w:rsidRPr="006E6BE1" w:rsidRDefault="005E64F3" w:rsidP="00FA0E24">
      <w:pPr>
        <w:pStyle w:val="NoSpacing"/>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373"/>
        <w:gridCol w:w="1080"/>
        <w:gridCol w:w="1170"/>
        <w:gridCol w:w="1800"/>
        <w:gridCol w:w="1710"/>
        <w:gridCol w:w="720"/>
        <w:gridCol w:w="1260"/>
        <w:gridCol w:w="1175"/>
      </w:tblGrid>
      <w:tr w:rsidR="00CD26AE" w:rsidRPr="006E6BE1" w14:paraId="2632B6A6" w14:textId="77777777" w:rsidTr="00CD26AE">
        <w:trPr>
          <w:trHeight w:val="400"/>
          <w:jc w:val="center"/>
        </w:trPr>
        <w:tc>
          <w:tcPr>
            <w:tcW w:w="10800" w:type="dxa"/>
            <w:gridSpan w:val="9"/>
            <w:shd w:val="clear" w:color="auto" w:fill="D9D9D9"/>
            <w:vAlign w:val="bottom"/>
          </w:tcPr>
          <w:p w14:paraId="7BAFE6B5" w14:textId="77777777" w:rsidR="00CD26AE" w:rsidRPr="006E6BE1" w:rsidRDefault="00CD26AE" w:rsidP="00853555">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BE4E22" w:rsidRPr="006E6BE1">
              <w:rPr>
                <w:rFonts w:asciiTheme="minorHAnsi" w:hAnsiTheme="minorHAnsi" w:cstheme="minorHAnsi"/>
                <w:sz w:val="32"/>
                <w:szCs w:val="32"/>
              </w:rPr>
              <w:t>I</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00853555" w:rsidRPr="006E6BE1">
              <w:rPr>
                <w:rFonts w:asciiTheme="minorHAnsi" w:hAnsiTheme="minorHAnsi" w:cstheme="minorHAnsi"/>
                <w:sz w:val="32"/>
                <w:szCs w:val="32"/>
              </w:rPr>
              <w:t>Receptors and m</w:t>
            </w:r>
            <w:r w:rsidR="0005550D" w:rsidRPr="006E6BE1">
              <w:rPr>
                <w:rFonts w:asciiTheme="minorHAnsi" w:hAnsiTheme="minorHAnsi" w:cstheme="minorHAnsi"/>
                <w:sz w:val="32"/>
                <w:szCs w:val="32"/>
              </w:rPr>
              <w:t>odeled property boundary</w:t>
            </w:r>
          </w:p>
        </w:tc>
      </w:tr>
      <w:tr w:rsidR="00445DC3" w:rsidRPr="006E6BE1" w14:paraId="7CA7464C" w14:textId="77777777" w:rsidTr="00445DC3">
        <w:trPr>
          <w:trHeight w:val="1291"/>
          <w:jc w:val="center"/>
        </w:trPr>
        <w:tc>
          <w:tcPr>
            <w:tcW w:w="512" w:type="dxa"/>
            <w:vMerge w:val="restart"/>
            <w:vAlign w:val="center"/>
          </w:tcPr>
          <w:p w14:paraId="0295D2C1" w14:textId="77777777" w:rsidR="00445DC3" w:rsidRPr="006E6BE1" w:rsidRDefault="00445DC3" w:rsidP="00677F47">
            <w:pPr>
              <w:rPr>
                <w:rFonts w:cstheme="minorHAnsi"/>
                <w:sz w:val="20"/>
                <w:szCs w:val="20"/>
              </w:rPr>
            </w:pPr>
            <w:r w:rsidRPr="006E6BE1">
              <w:rPr>
                <w:rFonts w:cstheme="minorHAnsi"/>
                <w:sz w:val="20"/>
                <w:szCs w:val="20"/>
              </w:rPr>
              <w:t>1</w:t>
            </w:r>
          </w:p>
        </w:tc>
        <w:tc>
          <w:tcPr>
            <w:tcW w:w="10288" w:type="dxa"/>
            <w:gridSpan w:val="8"/>
            <w:vAlign w:val="center"/>
          </w:tcPr>
          <w:p w14:paraId="48C2DE6D" w14:textId="77777777" w:rsidR="00445DC3" w:rsidRPr="006E6BE1" w:rsidRDefault="00445DC3" w:rsidP="00CB38DF">
            <w:pPr>
              <w:spacing w:after="0" w:line="240" w:lineRule="auto"/>
              <w:rPr>
                <w:rFonts w:eastAsia="Times New Roman" w:cstheme="minorHAnsi"/>
                <w:sz w:val="20"/>
                <w:szCs w:val="20"/>
              </w:rPr>
            </w:pPr>
            <w:r w:rsidRPr="006E6BE1">
              <w:rPr>
                <w:rFonts w:eastAsia="Times New Roman" w:cstheme="minorHAnsi"/>
                <w:sz w:val="20"/>
                <w:szCs w:val="20"/>
              </w:rPr>
              <w:t>“Restricted Area” is an area to which public entry is effectively precluded. Effective barriers include continuous fencing, continuous walls, or other continuous barriers approved by the Department, such as rugged physical terrain with a steep grade that would require special equipment to traverse.</w:t>
            </w:r>
            <w:r w:rsidR="009F3F16" w:rsidRPr="006E6BE1">
              <w:rPr>
                <w:rFonts w:eastAsia="Times New Roman" w:cstheme="minorHAnsi"/>
                <w:sz w:val="20"/>
                <w:szCs w:val="20"/>
              </w:rPr>
              <w:t xml:space="preserve"> </w:t>
            </w:r>
            <w:r w:rsidRPr="006E6BE1">
              <w:rPr>
                <w:rFonts w:eastAsia="Times New Roman" w:cstheme="minorHAnsi"/>
                <w:sz w:val="20"/>
                <w:szCs w:val="20"/>
              </w:rPr>
              <w:t>If a large property is completely enclosed by fencing, a restricted area within the property may be identified with signage only.</w:t>
            </w:r>
            <w:r w:rsidR="009F3F16" w:rsidRPr="006E6BE1">
              <w:rPr>
                <w:rFonts w:eastAsia="Times New Roman" w:cstheme="minorHAnsi"/>
                <w:sz w:val="20"/>
                <w:szCs w:val="20"/>
              </w:rPr>
              <w:t xml:space="preserve"> </w:t>
            </w:r>
            <w:r w:rsidRPr="006E6BE1">
              <w:rPr>
                <w:rFonts w:eastAsia="Times New Roman" w:cstheme="minorHAnsi"/>
                <w:sz w:val="20"/>
                <w:szCs w:val="20"/>
              </w:rPr>
              <w:t>Public roads cannot be part of a Restricted Area.</w:t>
            </w:r>
            <w:r w:rsidR="009F3F16" w:rsidRPr="006E6BE1">
              <w:rPr>
                <w:rFonts w:eastAsia="Times New Roman" w:cstheme="minorHAnsi"/>
                <w:sz w:val="20"/>
                <w:szCs w:val="20"/>
              </w:rPr>
              <w:t xml:space="preserve"> </w:t>
            </w:r>
            <w:r w:rsidRPr="006E6BE1">
              <w:rPr>
                <w:rFonts w:eastAsia="Times New Roman" w:cstheme="minorHAnsi"/>
                <w:sz w:val="20"/>
                <w:szCs w:val="20"/>
              </w:rPr>
              <w:t>A Restricted Area is required in order to exclude receptors from the facility property. If the facility does not have a Restricted Area, then receptors shall be placed within the property boundaries of the facility.</w:t>
            </w:r>
          </w:p>
          <w:p w14:paraId="76DBCACC" w14:textId="77777777" w:rsidR="00445DC3" w:rsidRPr="006E6BE1" w:rsidRDefault="00445DC3" w:rsidP="00677F47">
            <w:pPr>
              <w:spacing w:after="0" w:line="240" w:lineRule="auto"/>
              <w:rPr>
                <w:rFonts w:eastAsia="Times New Roman" w:cstheme="minorHAnsi"/>
                <w:sz w:val="20"/>
                <w:szCs w:val="20"/>
              </w:rPr>
            </w:pPr>
          </w:p>
          <w:p w14:paraId="68FFE4B9" w14:textId="77777777" w:rsidR="00445DC3" w:rsidRPr="006E6BE1" w:rsidRDefault="00445DC3" w:rsidP="00677F47">
            <w:pPr>
              <w:spacing w:after="0" w:line="240" w:lineRule="auto"/>
              <w:rPr>
                <w:rFonts w:eastAsia="Times New Roman" w:cstheme="minorHAnsi"/>
                <w:sz w:val="20"/>
                <w:szCs w:val="20"/>
              </w:rPr>
            </w:pPr>
            <w:r w:rsidRPr="006E6BE1">
              <w:rPr>
                <w:rFonts w:eastAsia="Times New Roman" w:cstheme="minorHAnsi"/>
                <w:sz w:val="20"/>
                <w:szCs w:val="20"/>
              </w:rPr>
              <w:t>Describe the fence or other physical barrier at the facility that defines the restricted area.</w:t>
            </w:r>
          </w:p>
          <w:p w14:paraId="3BF68DB6" w14:textId="77777777" w:rsidR="00445DC3" w:rsidRPr="006E6BE1" w:rsidRDefault="00445DC3" w:rsidP="00DA259C">
            <w:pPr>
              <w:spacing w:after="0" w:line="240" w:lineRule="auto"/>
              <w:rPr>
                <w:rFonts w:eastAsia="Times New Roman" w:cstheme="minorHAnsi"/>
                <w:sz w:val="20"/>
                <w:szCs w:val="20"/>
              </w:rPr>
            </w:pPr>
          </w:p>
        </w:tc>
      </w:tr>
      <w:tr w:rsidR="00445DC3" w:rsidRPr="006E6BE1" w14:paraId="1BA93DC5" w14:textId="77777777" w:rsidTr="00800298">
        <w:trPr>
          <w:trHeight w:val="520"/>
          <w:jc w:val="center"/>
        </w:trPr>
        <w:tc>
          <w:tcPr>
            <w:tcW w:w="512" w:type="dxa"/>
            <w:vMerge/>
            <w:vAlign w:val="center"/>
          </w:tcPr>
          <w:p w14:paraId="3840C0E1" w14:textId="77777777" w:rsidR="00445DC3" w:rsidRPr="006E6BE1" w:rsidRDefault="00445DC3" w:rsidP="00677F47">
            <w:pPr>
              <w:rPr>
                <w:rFonts w:cstheme="minorHAnsi"/>
                <w:sz w:val="20"/>
                <w:szCs w:val="20"/>
              </w:rPr>
            </w:pPr>
          </w:p>
        </w:tc>
        <w:tc>
          <w:tcPr>
            <w:tcW w:w="10288" w:type="dxa"/>
            <w:gridSpan w:val="8"/>
            <w:vAlign w:val="center"/>
          </w:tcPr>
          <w:p w14:paraId="2734478A" w14:textId="77777777" w:rsidR="00445DC3" w:rsidRPr="006E6BE1" w:rsidRDefault="00445DC3" w:rsidP="00CB38DF">
            <w:pPr>
              <w:spacing w:after="0" w:line="240" w:lineRule="auto"/>
              <w:rPr>
                <w:rFonts w:eastAsia="Times New Roman" w:cstheme="minorHAnsi"/>
                <w:sz w:val="20"/>
                <w:szCs w:val="20"/>
              </w:rPr>
            </w:pPr>
          </w:p>
        </w:tc>
      </w:tr>
      <w:tr w:rsidR="00677F47" w:rsidRPr="006E6BE1" w14:paraId="45E6F9CC" w14:textId="77777777" w:rsidTr="00445DC3">
        <w:trPr>
          <w:trHeight w:val="400"/>
          <w:jc w:val="center"/>
        </w:trPr>
        <w:tc>
          <w:tcPr>
            <w:tcW w:w="512" w:type="dxa"/>
            <w:vAlign w:val="center"/>
          </w:tcPr>
          <w:p w14:paraId="46B370BA" w14:textId="77777777" w:rsidR="00677F47" w:rsidRPr="006E6BE1" w:rsidRDefault="00677F47" w:rsidP="00677F47">
            <w:pPr>
              <w:rPr>
                <w:rFonts w:cstheme="minorHAnsi"/>
                <w:sz w:val="20"/>
                <w:szCs w:val="20"/>
              </w:rPr>
            </w:pPr>
            <w:r w:rsidRPr="006E6BE1">
              <w:rPr>
                <w:rFonts w:cstheme="minorHAnsi"/>
                <w:sz w:val="20"/>
                <w:szCs w:val="20"/>
              </w:rPr>
              <w:t>2</w:t>
            </w:r>
          </w:p>
        </w:tc>
        <w:tc>
          <w:tcPr>
            <w:tcW w:w="7853" w:type="dxa"/>
            <w:gridSpan w:val="6"/>
            <w:vAlign w:val="center"/>
          </w:tcPr>
          <w:p w14:paraId="6CF87851" w14:textId="77777777" w:rsidR="00677F47" w:rsidRPr="006E6BE1" w:rsidRDefault="00677F47" w:rsidP="00677F47">
            <w:pPr>
              <w:spacing w:after="0" w:line="240" w:lineRule="auto"/>
              <w:rPr>
                <w:rFonts w:eastAsia="Times New Roman" w:cstheme="minorHAnsi"/>
                <w:sz w:val="20"/>
                <w:szCs w:val="20"/>
              </w:rPr>
            </w:pPr>
            <w:r w:rsidRPr="006E6BE1">
              <w:rPr>
                <w:rFonts w:eastAsia="Times New Roman" w:cstheme="minorHAnsi"/>
                <w:sz w:val="20"/>
                <w:szCs w:val="20"/>
              </w:rPr>
              <w:t>Receptors must be placed along publicly accessible roads in the restricted area.</w:t>
            </w:r>
          </w:p>
          <w:p w14:paraId="132CB915" w14:textId="77777777" w:rsidR="00677F47" w:rsidRPr="006E6BE1" w:rsidRDefault="00677F47" w:rsidP="00677F47">
            <w:pPr>
              <w:spacing w:after="0" w:line="240" w:lineRule="auto"/>
              <w:rPr>
                <w:rFonts w:eastAsia="Times New Roman" w:cstheme="minorHAnsi"/>
                <w:sz w:val="20"/>
                <w:szCs w:val="20"/>
              </w:rPr>
            </w:pPr>
            <w:r w:rsidRPr="006E6BE1">
              <w:rPr>
                <w:rFonts w:eastAsia="Times New Roman" w:cstheme="minorHAnsi"/>
                <w:sz w:val="20"/>
                <w:szCs w:val="20"/>
              </w:rPr>
              <w:t xml:space="preserve">Are there public roads passing through the restricted area? </w:t>
            </w:r>
          </w:p>
          <w:p w14:paraId="35C525A2" w14:textId="77777777" w:rsidR="00677F47" w:rsidRPr="006E6BE1" w:rsidRDefault="00677F47" w:rsidP="00677F47">
            <w:pPr>
              <w:spacing w:after="0" w:line="240" w:lineRule="auto"/>
              <w:rPr>
                <w:rFonts w:eastAsia="Times New Roman" w:cstheme="minorHAnsi"/>
                <w:sz w:val="20"/>
                <w:szCs w:val="20"/>
              </w:rPr>
            </w:pPr>
          </w:p>
        </w:tc>
        <w:tc>
          <w:tcPr>
            <w:tcW w:w="1260" w:type="dxa"/>
            <w:vAlign w:val="center"/>
          </w:tcPr>
          <w:p w14:paraId="67418ADF" w14:textId="77777777" w:rsidR="00677F47" w:rsidRPr="006E6BE1" w:rsidRDefault="00677F47" w:rsidP="00677F47">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0192620"/>
                <w14:checkbox>
                  <w14:checked w14:val="0"/>
                  <w14:checkedState w14:val="2612" w14:font="MS Gothic"/>
                  <w14:uncheckedState w14:val="2610" w14:font="MS Gothic"/>
                </w14:checkbox>
              </w:sdtPr>
              <w:sdtContent>
                <w:r w:rsidR="00445DC3" w:rsidRPr="006E6BE1">
                  <w:rPr>
                    <w:rFonts w:ascii="Segoe UI Symbol" w:eastAsia="MS Gothic" w:hAnsi="Segoe UI Symbol" w:cs="Segoe UI Symbol"/>
                    <w:sz w:val="20"/>
                    <w:szCs w:val="20"/>
                  </w:rPr>
                  <w:t>☐</w:t>
                </w:r>
              </w:sdtContent>
            </w:sdt>
          </w:p>
        </w:tc>
        <w:tc>
          <w:tcPr>
            <w:tcW w:w="1175" w:type="dxa"/>
            <w:vAlign w:val="center"/>
          </w:tcPr>
          <w:p w14:paraId="587970BD" w14:textId="77777777" w:rsidR="00677F47" w:rsidRPr="006E6BE1" w:rsidRDefault="00677F47" w:rsidP="00677F47">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1237772549"/>
                <w14:checkbox>
                  <w14:checked w14:val="0"/>
                  <w14:checkedState w14:val="2612" w14:font="MS Gothic"/>
                  <w14:uncheckedState w14:val="2610" w14:font="MS Gothic"/>
                </w14:checkbox>
              </w:sdtPr>
              <w:sdtContent>
                <w:r w:rsidR="00445DC3" w:rsidRPr="006E6BE1">
                  <w:rPr>
                    <w:rFonts w:ascii="Segoe UI Symbol" w:eastAsia="MS Gothic" w:hAnsi="Segoe UI Symbol" w:cs="Segoe UI Symbol"/>
                    <w:sz w:val="20"/>
                    <w:szCs w:val="20"/>
                  </w:rPr>
                  <w:t>☐</w:t>
                </w:r>
              </w:sdtContent>
            </w:sdt>
          </w:p>
        </w:tc>
      </w:tr>
      <w:tr w:rsidR="00677F47" w:rsidRPr="006E6BE1" w14:paraId="113447ED" w14:textId="77777777" w:rsidTr="00445DC3">
        <w:trPr>
          <w:trHeight w:val="400"/>
          <w:jc w:val="center"/>
        </w:trPr>
        <w:tc>
          <w:tcPr>
            <w:tcW w:w="512" w:type="dxa"/>
            <w:vAlign w:val="center"/>
          </w:tcPr>
          <w:p w14:paraId="4909D99B" w14:textId="77777777" w:rsidR="00677F47" w:rsidRPr="006E6BE1" w:rsidRDefault="00677F47" w:rsidP="00677F47">
            <w:pPr>
              <w:rPr>
                <w:rFonts w:cstheme="minorHAnsi"/>
                <w:sz w:val="20"/>
                <w:szCs w:val="20"/>
              </w:rPr>
            </w:pPr>
            <w:r w:rsidRPr="006E6BE1">
              <w:rPr>
                <w:rFonts w:cstheme="minorHAnsi"/>
                <w:sz w:val="20"/>
                <w:szCs w:val="20"/>
              </w:rPr>
              <w:t>3</w:t>
            </w:r>
          </w:p>
        </w:tc>
        <w:tc>
          <w:tcPr>
            <w:tcW w:w="7853" w:type="dxa"/>
            <w:gridSpan w:val="6"/>
            <w:vAlign w:val="center"/>
          </w:tcPr>
          <w:p w14:paraId="19EDE8A0" w14:textId="77777777" w:rsidR="00677F47" w:rsidRPr="006E6BE1" w:rsidRDefault="00677F47" w:rsidP="00D169C5">
            <w:pPr>
              <w:spacing w:after="0" w:line="240" w:lineRule="auto"/>
              <w:rPr>
                <w:rFonts w:eastAsia="Times New Roman" w:cstheme="minorHAnsi"/>
                <w:sz w:val="20"/>
                <w:szCs w:val="20"/>
              </w:rPr>
            </w:pPr>
            <w:r w:rsidRPr="006E6BE1">
              <w:rPr>
                <w:rFonts w:eastAsia="Times New Roman" w:cstheme="minorHAnsi"/>
                <w:sz w:val="20"/>
                <w:szCs w:val="20"/>
              </w:rPr>
              <w:t>Are restricted area boundary coordinates included in the modeling files?</w:t>
            </w:r>
          </w:p>
        </w:tc>
        <w:tc>
          <w:tcPr>
            <w:tcW w:w="1260" w:type="dxa"/>
            <w:vAlign w:val="center"/>
          </w:tcPr>
          <w:p w14:paraId="57020961" w14:textId="77777777" w:rsidR="00677F47" w:rsidRPr="006E6BE1" w:rsidRDefault="00677F47" w:rsidP="00677F47">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677271045"/>
                <w14:checkbox>
                  <w14:checked w14:val="0"/>
                  <w14:checkedState w14:val="2612" w14:font="MS Gothic"/>
                  <w14:uncheckedState w14:val="2610" w14:font="MS Gothic"/>
                </w14:checkbox>
              </w:sdtPr>
              <w:sdtContent>
                <w:r w:rsidR="00445DC3" w:rsidRPr="006E6BE1">
                  <w:rPr>
                    <w:rFonts w:ascii="Segoe UI Symbol" w:eastAsia="MS Gothic" w:hAnsi="Segoe UI Symbol" w:cs="Segoe UI Symbol"/>
                    <w:sz w:val="20"/>
                    <w:szCs w:val="20"/>
                  </w:rPr>
                  <w:t>☐</w:t>
                </w:r>
              </w:sdtContent>
            </w:sdt>
          </w:p>
        </w:tc>
        <w:tc>
          <w:tcPr>
            <w:tcW w:w="1175" w:type="dxa"/>
            <w:vAlign w:val="center"/>
          </w:tcPr>
          <w:p w14:paraId="042EC47B" w14:textId="77777777" w:rsidR="00677F47" w:rsidRPr="006E6BE1" w:rsidRDefault="00677F47" w:rsidP="00677F47">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2009392197"/>
                <w14:checkbox>
                  <w14:checked w14:val="0"/>
                  <w14:checkedState w14:val="2612" w14:font="MS Gothic"/>
                  <w14:uncheckedState w14:val="2610" w14:font="MS Gothic"/>
                </w14:checkbox>
              </w:sdtPr>
              <w:sdtContent>
                <w:r w:rsidR="00445DC3" w:rsidRPr="006E6BE1">
                  <w:rPr>
                    <w:rFonts w:ascii="Segoe UI Symbol" w:eastAsia="MS Gothic" w:hAnsi="Segoe UI Symbol" w:cs="Segoe UI Symbol"/>
                    <w:sz w:val="20"/>
                    <w:szCs w:val="20"/>
                  </w:rPr>
                  <w:t>☐</w:t>
                </w:r>
              </w:sdtContent>
            </w:sdt>
          </w:p>
        </w:tc>
      </w:tr>
      <w:tr w:rsidR="00B03402" w:rsidRPr="006E6BE1" w14:paraId="0CAA6BE1" w14:textId="77777777" w:rsidTr="00445DC3">
        <w:trPr>
          <w:trHeight w:val="253"/>
          <w:jc w:val="center"/>
        </w:trPr>
        <w:tc>
          <w:tcPr>
            <w:tcW w:w="512" w:type="dxa"/>
            <w:vMerge w:val="restart"/>
            <w:vAlign w:val="center"/>
          </w:tcPr>
          <w:p w14:paraId="1DB80D24" w14:textId="77777777" w:rsidR="00B03402" w:rsidRPr="006E6BE1" w:rsidRDefault="00B03402" w:rsidP="00CD26AE">
            <w:pPr>
              <w:rPr>
                <w:rFonts w:cstheme="minorHAnsi"/>
                <w:sz w:val="20"/>
                <w:szCs w:val="20"/>
              </w:rPr>
            </w:pPr>
            <w:r w:rsidRPr="006E6BE1">
              <w:rPr>
                <w:rFonts w:cstheme="minorHAnsi"/>
                <w:sz w:val="20"/>
                <w:szCs w:val="20"/>
              </w:rPr>
              <w:t>4</w:t>
            </w:r>
          </w:p>
        </w:tc>
        <w:tc>
          <w:tcPr>
            <w:tcW w:w="10288" w:type="dxa"/>
            <w:gridSpan w:val="8"/>
            <w:vAlign w:val="center"/>
          </w:tcPr>
          <w:p w14:paraId="38DCE0D7" w14:textId="77777777" w:rsidR="00B03402" w:rsidRPr="006E6BE1" w:rsidRDefault="00B03402" w:rsidP="00EB1E08">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Describe the receptor grids and their spacing. The table below may be used</w:t>
            </w:r>
            <w:r w:rsidR="008B7137" w:rsidRPr="006E6BE1">
              <w:rPr>
                <w:rFonts w:eastAsia="Times New Roman" w:cstheme="minorHAnsi"/>
                <w:sz w:val="20"/>
                <w:szCs w:val="20"/>
              </w:rPr>
              <w:t>,</w:t>
            </w:r>
            <w:r w:rsidRPr="006E6BE1">
              <w:rPr>
                <w:rFonts w:eastAsia="Times New Roman" w:cstheme="minorHAnsi"/>
                <w:sz w:val="20"/>
                <w:szCs w:val="20"/>
              </w:rPr>
              <w:t xml:space="preserve"> adding rows as needed.</w:t>
            </w:r>
          </w:p>
        </w:tc>
      </w:tr>
      <w:tr w:rsidR="00B03402" w:rsidRPr="006E6BE1" w14:paraId="71CC9E64" w14:textId="77777777" w:rsidTr="00800298">
        <w:trPr>
          <w:trHeight w:val="306"/>
          <w:jc w:val="center"/>
        </w:trPr>
        <w:tc>
          <w:tcPr>
            <w:tcW w:w="512" w:type="dxa"/>
            <w:vMerge/>
            <w:vAlign w:val="center"/>
          </w:tcPr>
          <w:p w14:paraId="00F94D11" w14:textId="77777777" w:rsidR="00B03402" w:rsidRPr="006E6BE1" w:rsidRDefault="00B03402" w:rsidP="00CD26AE">
            <w:pPr>
              <w:rPr>
                <w:rFonts w:cstheme="minorHAnsi"/>
                <w:sz w:val="20"/>
                <w:szCs w:val="20"/>
              </w:rPr>
            </w:pPr>
          </w:p>
        </w:tc>
        <w:tc>
          <w:tcPr>
            <w:tcW w:w="1373" w:type="dxa"/>
            <w:vAlign w:val="center"/>
          </w:tcPr>
          <w:p w14:paraId="770E2CBC" w14:textId="77777777" w:rsidR="00B03402" w:rsidRPr="006E6BE1" w:rsidRDefault="00B03402" w:rsidP="00EB1E08">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Grid Type</w:t>
            </w:r>
          </w:p>
        </w:tc>
        <w:tc>
          <w:tcPr>
            <w:tcW w:w="1080" w:type="dxa"/>
            <w:vAlign w:val="center"/>
          </w:tcPr>
          <w:p w14:paraId="75D724E7" w14:textId="77777777" w:rsidR="00B03402" w:rsidRPr="006E6BE1" w:rsidRDefault="00B03402" w:rsidP="00EB1E08">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Shape</w:t>
            </w:r>
          </w:p>
        </w:tc>
        <w:tc>
          <w:tcPr>
            <w:tcW w:w="1170" w:type="dxa"/>
            <w:vAlign w:val="center"/>
          </w:tcPr>
          <w:p w14:paraId="59AF99FE" w14:textId="77777777" w:rsidR="00B03402" w:rsidRPr="006E6BE1" w:rsidRDefault="00B03402" w:rsidP="00EB1E08">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Spacing</w:t>
            </w:r>
          </w:p>
        </w:tc>
        <w:tc>
          <w:tcPr>
            <w:tcW w:w="1800" w:type="dxa"/>
            <w:vAlign w:val="center"/>
          </w:tcPr>
          <w:p w14:paraId="40B38AA7" w14:textId="77777777" w:rsidR="00B03402" w:rsidRPr="006E6BE1" w:rsidRDefault="00B03402" w:rsidP="00EB1E08">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Start distance from restricted area or center of facility</w:t>
            </w:r>
          </w:p>
        </w:tc>
        <w:tc>
          <w:tcPr>
            <w:tcW w:w="1710" w:type="dxa"/>
            <w:vAlign w:val="center"/>
          </w:tcPr>
          <w:p w14:paraId="42DAF94A" w14:textId="77777777" w:rsidR="00B03402" w:rsidRPr="006E6BE1" w:rsidRDefault="00B03402" w:rsidP="00EB1E08">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End distance from restricted area or center of facility</w:t>
            </w:r>
          </w:p>
        </w:tc>
        <w:tc>
          <w:tcPr>
            <w:tcW w:w="3155" w:type="dxa"/>
            <w:gridSpan w:val="3"/>
            <w:vAlign w:val="center"/>
          </w:tcPr>
          <w:p w14:paraId="659A76CE" w14:textId="77777777" w:rsidR="00B03402" w:rsidRPr="006E6BE1" w:rsidRDefault="00B03402" w:rsidP="00EB1E08">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Comments</w:t>
            </w:r>
          </w:p>
        </w:tc>
      </w:tr>
      <w:tr w:rsidR="00B03402" w:rsidRPr="006E6BE1" w14:paraId="3C74946D" w14:textId="77777777" w:rsidTr="00800298">
        <w:trPr>
          <w:trHeight w:val="305"/>
          <w:jc w:val="center"/>
        </w:trPr>
        <w:tc>
          <w:tcPr>
            <w:tcW w:w="512" w:type="dxa"/>
            <w:vMerge/>
            <w:vAlign w:val="center"/>
          </w:tcPr>
          <w:p w14:paraId="51E54F33" w14:textId="77777777" w:rsidR="00B03402" w:rsidRPr="006E6BE1" w:rsidRDefault="00B03402" w:rsidP="00CD26AE">
            <w:pPr>
              <w:rPr>
                <w:rFonts w:cstheme="minorHAnsi"/>
                <w:sz w:val="20"/>
                <w:szCs w:val="20"/>
              </w:rPr>
            </w:pPr>
          </w:p>
        </w:tc>
        <w:tc>
          <w:tcPr>
            <w:tcW w:w="1373" w:type="dxa"/>
            <w:vAlign w:val="center"/>
          </w:tcPr>
          <w:p w14:paraId="651C2E84" w14:textId="77777777" w:rsidR="00B03402" w:rsidRPr="006E6BE1" w:rsidRDefault="00B03402" w:rsidP="00EB1E08">
            <w:pPr>
              <w:spacing w:before="100" w:beforeAutospacing="1" w:after="100" w:afterAutospacing="1" w:line="240" w:lineRule="auto"/>
              <w:rPr>
                <w:rFonts w:eastAsia="Times New Roman" w:cstheme="minorHAnsi"/>
                <w:sz w:val="20"/>
                <w:szCs w:val="20"/>
              </w:rPr>
            </w:pPr>
          </w:p>
        </w:tc>
        <w:tc>
          <w:tcPr>
            <w:tcW w:w="1080" w:type="dxa"/>
            <w:vAlign w:val="center"/>
          </w:tcPr>
          <w:p w14:paraId="053179BD" w14:textId="77777777" w:rsidR="00B03402" w:rsidRPr="006E6BE1" w:rsidRDefault="00B03402" w:rsidP="00EB1E08">
            <w:pPr>
              <w:spacing w:before="100" w:beforeAutospacing="1" w:after="100" w:afterAutospacing="1" w:line="240" w:lineRule="auto"/>
              <w:rPr>
                <w:rFonts w:eastAsia="Times New Roman" w:cstheme="minorHAnsi"/>
                <w:sz w:val="20"/>
                <w:szCs w:val="20"/>
              </w:rPr>
            </w:pPr>
          </w:p>
        </w:tc>
        <w:tc>
          <w:tcPr>
            <w:tcW w:w="1170" w:type="dxa"/>
            <w:vAlign w:val="center"/>
          </w:tcPr>
          <w:p w14:paraId="5617FDD5" w14:textId="77777777" w:rsidR="00B03402" w:rsidRPr="006E6BE1" w:rsidRDefault="00B03402" w:rsidP="00EB1E08">
            <w:pPr>
              <w:spacing w:before="100" w:beforeAutospacing="1" w:after="100" w:afterAutospacing="1" w:line="240" w:lineRule="auto"/>
              <w:rPr>
                <w:rFonts w:eastAsia="Times New Roman" w:cstheme="minorHAnsi"/>
                <w:sz w:val="20"/>
                <w:szCs w:val="20"/>
              </w:rPr>
            </w:pPr>
          </w:p>
        </w:tc>
        <w:tc>
          <w:tcPr>
            <w:tcW w:w="1800" w:type="dxa"/>
            <w:vAlign w:val="center"/>
          </w:tcPr>
          <w:p w14:paraId="7171BABA" w14:textId="77777777" w:rsidR="00B03402" w:rsidRPr="006E6BE1" w:rsidRDefault="00B03402" w:rsidP="00EB1E08">
            <w:pPr>
              <w:spacing w:before="100" w:beforeAutospacing="1" w:after="100" w:afterAutospacing="1" w:line="240" w:lineRule="auto"/>
              <w:rPr>
                <w:rFonts w:eastAsia="Times New Roman" w:cstheme="minorHAnsi"/>
                <w:sz w:val="20"/>
                <w:szCs w:val="20"/>
              </w:rPr>
            </w:pPr>
          </w:p>
        </w:tc>
        <w:tc>
          <w:tcPr>
            <w:tcW w:w="1710" w:type="dxa"/>
            <w:vAlign w:val="center"/>
          </w:tcPr>
          <w:p w14:paraId="3315766B" w14:textId="77777777" w:rsidR="00B03402" w:rsidRPr="006E6BE1" w:rsidRDefault="00B03402" w:rsidP="00EB1E08">
            <w:pPr>
              <w:spacing w:before="100" w:beforeAutospacing="1" w:after="100" w:afterAutospacing="1" w:line="240" w:lineRule="auto"/>
              <w:rPr>
                <w:rFonts w:eastAsia="Times New Roman" w:cstheme="minorHAnsi"/>
                <w:sz w:val="20"/>
                <w:szCs w:val="20"/>
              </w:rPr>
            </w:pPr>
          </w:p>
        </w:tc>
        <w:tc>
          <w:tcPr>
            <w:tcW w:w="3155" w:type="dxa"/>
            <w:gridSpan w:val="3"/>
            <w:vAlign w:val="center"/>
          </w:tcPr>
          <w:p w14:paraId="596CC2A8" w14:textId="77777777" w:rsidR="00B03402" w:rsidRPr="006E6BE1" w:rsidRDefault="00B03402" w:rsidP="00EB1E08">
            <w:pPr>
              <w:spacing w:before="100" w:beforeAutospacing="1" w:after="100" w:afterAutospacing="1" w:line="240" w:lineRule="auto"/>
              <w:rPr>
                <w:rFonts w:eastAsia="Times New Roman" w:cstheme="minorHAnsi"/>
                <w:sz w:val="20"/>
                <w:szCs w:val="20"/>
              </w:rPr>
            </w:pPr>
          </w:p>
        </w:tc>
      </w:tr>
      <w:tr w:rsidR="00B03402" w:rsidRPr="006E6BE1" w14:paraId="654941E7" w14:textId="77777777" w:rsidTr="00800298">
        <w:trPr>
          <w:trHeight w:val="305"/>
          <w:jc w:val="center"/>
        </w:trPr>
        <w:tc>
          <w:tcPr>
            <w:tcW w:w="512" w:type="dxa"/>
            <w:vMerge/>
            <w:vAlign w:val="center"/>
          </w:tcPr>
          <w:p w14:paraId="5F6EFAEE" w14:textId="77777777" w:rsidR="00B03402" w:rsidRPr="006E6BE1" w:rsidRDefault="00B03402" w:rsidP="00CD26AE">
            <w:pPr>
              <w:rPr>
                <w:rFonts w:cstheme="minorHAnsi"/>
                <w:sz w:val="20"/>
                <w:szCs w:val="20"/>
              </w:rPr>
            </w:pPr>
          </w:p>
        </w:tc>
        <w:tc>
          <w:tcPr>
            <w:tcW w:w="1373" w:type="dxa"/>
            <w:vAlign w:val="center"/>
          </w:tcPr>
          <w:p w14:paraId="3F9D546D" w14:textId="77777777" w:rsidR="00B03402" w:rsidRPr="006E6BE1" w:rsidRDefault="00B03402" w:rsidP="00EB1E08">
            <w:pPr>
              <w:spacing w:before="100" w:beforeAutospacing="1" w:after="100" w:afterAutospacing="1" w:line="240" w:lineRule="auto"/>
              <w:rPr>
                <w:rFonts w:eastAsia="Times New Roman" w:cstheme="minorHAnsi"/>
                <w:sz w:val="20"/>
                <w:szCs w:val="20"/>
              </w:rPr>
            </w:pPr>
          </w:p>
        </w:tc>
        <w:tc>
          <w:tcPr>
            <w:tcW w:w="1080" w:type="dxa"/>
            <w:vAlign w:val="center"/>
          </w:tcPr>
          <w:p w14:paraId="11BCBCE1" w14:textId="77777777" w:rsidR="00B03402" w:rsidRPr="006E6BE1" w:rsidRDefault="00B03402" w:rsidP="00EB1E08">
            <w:pPr>
              <w:spacing w:before="100" w:beforeAutospacing="1" w:after="100" w:afterAutospacing="1" w:line="240" w:lineRule="auto"/>
              <w:rPr>
                <w:rFonts w:eastAsia="Times New Roman" w:cstheme="minorHAnsi"/>
                <w:sz w:val="20"/>
                <w:szCs w:val="20"/>
              </w:rPr>
            </w:pPr>
          </w:p>
        </w:tc>
        <w:tc>
          <w:tcPr>
            <w:tcW w:w="1170" w:type="dxa"/>
            <w:vAlign w:val="center"/>
          </w:tcPr>
          <w:p w14:paraId="10A6D111" w14:textId="77777777" w:rsidR="00B03402" w:rsidRPr="006E6BE1" w:rsidRDefault="00B03402" w:rsidP="00EB1E08">
            <w:pPr>
              <w:spacing w:before="100" w:beforeAutospacing="1" w:after="100" w:afterAutospacing="1" w:line="240" w:lineRule="auto"/>
              <w:rPr>
                <w:rFonts w:eastAsia="Times New Roman" w:cstheme="minorHAnsi"/>
                <w:sz w:val="20"/>
                <w:szCs w:val="20"/>
              </w:rPr>
            </w:pPr>
          </w:p>
        </w:tc>
        <w:tc>
          <w:tcPr>
            <w:tcW w:w="1800" w:type="dxa"/>
            <w:vAlign w:val="center"/>
          </w:tcPr>
          <w:p w14:paraId="6AAF3E08" w14:textId="77777777" w:rsidR="00B03402" w:rsidRPr="006E6BE1" w:rsidRDefault="00B03402" w:rsidP="00EB1E08">
            <w:pPr>
              <w:spacing w:before="100" w:beforeAutospacing="1" w:after="100" w:afterAutospacing="1" w:line="240" w:lineRule="auto"/>
              <w:rPr>
                <w:rFonts w:eastAsia="Times New Roman" w:cstheme="minorHAnsi"/>
                <w:sz w:val="20"/>
                <w:szCs w:val="20"/>
              </w:rPr>
            </w:pPr>
          </w:p>
        </w:tc>
        <w:tc>
          <w:tcPr>
            <w:tcW w:w="1710" w:type="dxa"/>
            <w:vAlign w:val="center"/>
          </w:tcPr>
          <w:p w14:paraId="5FEBB656" w14:textId="77777777" w:rsidR="00B03402" w:rsidRPr="006E6BE1" w:rsidRDefault="00B03402" w:rsidP="00EB1E08">
            <w:pPr>
              <w:spacing w:before="100" w:beforeAutospacing="1" w:after="100" w:afterAutospacing="1" w:line="240" w:lineRule="auto"/>
              <w:rPr>
                <w:rFonts w:eastAsia="Times New Roman" w:cstheme="minorHAnsi"/>
                <w:sz w:val="20"/>
                <w:szCs w:val="20"/>
              </w:rPr>
            </w:pPr>
          </w:p>
        </w:tc>
        <w:tc>
          <w:tcPr>
            <w:tcW w:w="3155" w:type="dxa"/>
            <w:gridSpan w:val="3"/>
            <w:vAlign w:val="center"/>
          </w:tcPr>
          <w:p w14:paraId="70BEDDA0" w14:textId="77777777" w:rsidR="00B03402" w:rsidRPr="006E6BE1" w:rsidRDefault="00B03402" w:rsidP="00EB1E08">
            <w:pPr>
              <w:spacing w:before="100" w:beforeAutospacing="1" w:after="100" w:afterAutospacing="1" w:line="240" w:lineRule="auto"/>
              <w:rPr>
                <w:rFonts w:eastAsia="Times New Roman" w:cstheme="minorHAnsi"/>
                <w:sz w:val="20"/>
                <w:szCs w:val="20"/>
              </w:rPr>
            </w:pPr>
          </w:p>
        </w:tc>
      </w:tr>
      <w:tr w:rsidR="00B03402" w:rsidRPr="006E6BE1" w14:paraId="3CC73864" w14:textId="77777777" w:rsidTr="00B03402">
        <w:trPr>
          <w:trHeight w:val="253"/>
          <w:jc w:val="center"/>
        </w:trPr>
        <w:tc>
          <w:tcPr>
            <w:tcW w:w="512" w:type="dxa"/>
            <w:vMerge w:val="restart"/>
            <w:vAlign w:val="center"/>
          </w:tcPr>
          <w:p w14:paraId="467221A5" w14:textId="77777777" w:rsidR="00B03402" w:rsidRPr="006E6BE1" w:rsidRDefault="00B03402" w:rsidP="00CD26AE">
            <w:pPr>
              <w:rPr>
                <w:rFonts w:cstheme="minorHAnsi"/>
                <w:sz w:val="20"/>
                <w:szCs w:val="20"/>
              </w:rPr>
            </w:pPr>
            <w:r w:rsidRPr="006E6BE1">
              <w:rPr>
                <w:rFonts w:cstheme="minorHAnsi"/>
                <w:sz w:val="20"/>
                <w:szCs w:val="20"/>
              </w:rPr>
              <w:t>5</w:t>
            </w:r>
          </w:p>
        </w:tc>
        <w:tc>
          <w:tcPr>
            <w:tcW w:w="10288" w:type="dxa"/>
            <w:gridSpan w:val="8"/>
            <w:vAlign w:val="center"/>
          </w:tcPr>
          <w:p w14:paraId="238191E8" w14:textId="77777777" w:rsidR="00B03402" w:rsidRPr="006E6BE1" w:rsidRDefault="00B03402" w:rsidP="002E760A">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Describe receptor spacing along the fence line.</w:t>
            </w:r>
          </w:p>
        </w:tc>
      </w:tr>
      <w:tr w:rsidR="00B03402" w:rsidRPr="006E6BE1" w14:paraId="508FC9C2" w14:textId="77777777" w:rsidTr="00E36D24">
        <w:trPr>
          <w:trHeight w:val="252"/>
          <w:jc w:val="center"/>
        </w:trPr>
        <w:tc>
          <w:tcPr>
            <w:tcW w:w="512" w:type="dxa"/>
            <w:vMerge/>
            <w:vAlign w:val="center"/>
          </w:tcPr>
          <w:p w14:paraId="41CB1644" w14:textId="77777777" w:rsidR="00B03402" w:rsidRPr="006E6BE1" w:rsidRDefault="00B03402" w:rsidP="00CD26AE">
            <w:pPr>
              <w:rPr>
                <w:rFonts w:cstheme="minorHAnsi"/>
                <w:sz w:val="20"/>
                <w:szCs w:val="20"/>
              </w:rPr>
            </w:pPr>
          </w:p>
        </w:tc>
        <w:tc>
          <w:tcPr>
            <w:tcW w:w="10288" w:type="dxa"/>
            <w:gridSpan w:val="8"/>
            <w:vAlign w:val="center"/>
          </w:tcPr>
          <w:p w14:paraId="2722028D" w14:textId="77777777" w:rsidR="00B03402" w:rsidRPr="006E6BE1" w:rsidRDefault="00B03402" w:rsidP="002E760A">
            <w:pPr>
              <w:spacing w:before="100" w:beforeAutospacing="1" w:after="100" w:afterAutospacing="1" w:line="240" w:lineRule="auto"/>
              <w:rPr>
                <w:rFonts w:eastAsia="Times New Roman" w:cstheme="minorHAnsi"/>
                <w:sz w:val="20"/>
                <w:szCs w:val="20"/>
              </w:rPr>
            </w:pPr>
          </w:p>
          <w:p w14:paraId="5EC89883" w14:textId="77777777" w:rsidR="00B03402" w:rsidRPr="006E6BE1" w:rsidRDefault="00B03402" w:rsidP="002E760A">
            <w:pPr>
              <w:spacing w:before="100" w:beforeAutospacing="1" w:after="100" w:afterAutospacing="1" w:line="240" w:lineRule="auto"/>
              <w:rPr>
                <w:rFonts w:eastAsia="Times New Roman" w:cstheme="minorHAnsi"/>
                <w:sz w:val="20"/>
                <w:szCs w:val="20"/>
              </w:rPr>
            </w:pPr>
          </w:p>
        </w:tc>
      </w:tr>
      <w:tr w:rsidR="00445DC3" w:rsidRPr="006E6BE1" w14:paraId="0FA9092D" w14:textId="77777777" w:rsidTr="00445DC3">
        <w:trPr>
          <w:trHeight w:val="253"/>
          <w:jc w:val="center"/>
        </w:trPr>
        <w:tc>
          <w:tcPr>
            <w:tcW w:w="512" w:type="dxa"/>
            <w:vMerge w:val="restart"/>
            <w:vAlign w:val="center"/>
          </w:tcPr>
          <w:p w14:paraId="373BEE18" w14:textId="77777777" w:rsidR="00445DC3" w:rsidRPr="006E6BE1" w:rsidRDefault="00445DC3" w:rsidP="00CD26AE">
            <w:pPr>
              <w:rPr>
                <w:rFonts w:cstheme="minorHAnsi"/>
                <w:sz w:val="20"/>
                <w:szCs w:val="20"/>
              </w:rPr>
            </w:pPr>
            <w:r w:rsidRPr="006E6BE1">
              <w:rPr>
                <w:rFonts w:cstheme="minorHAnsi"/>
                <w:sz w:val="20"/>
                <w:szCs w:val="20"/>
              </w:rPr>
              <w:t>6</w:t>
            </w:r>
          </w:p>
        </w:tc>
        <w:tc>
          <w:tcPr>
            <w:tcW w:w="10288" w:type="dxa"/>
            <w:gridSpan w:val="8"/>
            <w:vAlign w:val="center"/>
          </w:tcPr>
          <w:p w14:paraId="1129E7A9" w14:textId="77777777" w:rsidR="00445DC3" w:rsidRPr="006E6BE1" w:rsidRDefault="00445DC3" w:rsidP="00EB1E08">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Describe the PSD Class I area receptors.</w:t>
            </w:r>
          </w:p>
        </w:tc>
      </w:tr>
      <w:tr w:rsidR="00445DC3" w:rsidRPr="006E6BE1" w14:paraId="03582285" w14:textId="77777777" w:rsidTr="00853555">
        <w:trPr>
          <w:trHeight w:val="252"/>
          <w:jc w:val="center"/>
        </w:trPr>
        <w:tc>
          <w:tcPr>
            <w:tcW w:w="512" w:type="dxa"/>
            <w:vMerge/>
            <w:vAlign w:val="center"/>
          </w:tcPr>
          <w:p w14:paraId="62D1C176" w14:textId="77777777" w:rsidR="00445DC3" w:rsidRPr="006E6BE1" w:rsidRDefault="00445DC3" w:rsidP="00CD26AE">
            <w:pPr>
              <w:rPr>
                <w:rFonts w:cstheme="minorHAnsi"/>
                <w:sz w:val="20"/>
                <w:szCs w:val="20"/>
              </w:rPr>
            </w:pPr>
          </w:p>
        </w:tc>
        <w:tc>
          <w:tcPr>
            <w:tcW w:w="10288" w:type="dxa"/>
            <w:gridSpan w:val="8"/>
            <w:vAlign w:val="center"/>
          </w:tcPr>
          <w:p w14:paraId="23F7BBF6" w14:textId="77777777" w:rsidR="00445DC3" w:rsidRPr="006E6BE1" w:rsidRDefault="00445DC3" w:rsidP="00EB1E08">
            <w:pPr>
              <w:spacing w:before="100" w:beforeAutospacing="1" w:after="100" w:afterAutospacing="1" w:line="240" w:lineRule="auto"/>
              <w:rPr>
                <w:rFonts w:eastAsia="Times New Roman" w:cstheme="minorHAnsi"/>
                <w:sz w:val="20"/>
                <w:szCs w:val="20"/>
              </w:rPr>
            </w:pPr>
          </w:p>
          <w:p w14:paraId="71F29C03" w14:textId="77777777" w:rsidR="00445DC3" w:rsidRPr="006E6BE1" w:rsidRDefault="00445DC3" w:rsidP="00EB1E08">
            <w:pPr>
              <w:spacing w:before="100" w:beforeAutospacing="1" w:after="100" w:afterAutospacing="1" w:line="240" w:lineRule="auto"/>
              <w:rPr>
                <w:rFonts w:eastAsia="Times New Roman" w:cstheme="minorHAnsi"/>
                <w:sz w:val="20"/>
                <w:szCs w:val="20"/>
              </w:rPr>
            </w:pPr>
          </w:p>
        </w:tc>
      </w:tr>
    </w:tbl>
    <w:p w14:paraId="12B92481" w14:textId="77777777" w:rsidR="005E64F3" w:rsidRPr="006E6BE1" w:rsidRDefault="005E64F3" w:rsidP="00FA0E24">
      <w:pPr>
        <w:pStyle w:val="NoSpacing"/>
      </w:pPr>
    </w:p>
    <w:tbl>
      <w:tblPr>
        <w:tblW w:w="10705"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445"/>
        <w:gridCol w:w="998"/>
        <w:gridCol w:w="836"/>
        <w:gridCol w:w="836"/>
        <w:gridCol w:w="837"/>
        <w:gridCol w:w="836"/>
        <w:gridCol w:w="836"/>
        <w:gridCol w:w="836"/>
        <w:gridCol w:w="837"/>
        <w:gridCol w:w="836"/>
        <w:gridCol w:w="142"/>
        <w:gridCol w:w="694"/>
        <w:gridCol w:w="566"/>
        <w:gridCol w:w="270"/>
        <w:gridCol w:w="900"/>
      </w:tblGrid>
      <w:tr w:rsidR="00FD3E34" w:rsidRPr="006E6BE1" w14:paraId="74E112A8" w14:textId="77777777" w:rsidTr="009E742F">
        <w:trPr>
          <w:trHeight w:val="400"/>
          <w:jc w:val="center"/>
        </w:trPr>
        <w:tc>
          <w:tcPr>
            <w:tcW w:w="10705" w:type="dxa"/>
            <w:gridSpan w:val="15"/>
            <w:shd w:val="clear" w:color="auto" w:fill="D9D9D9"/>
            <w:vAlign w:val="bottom"/>
          </w:tcPr>
          <w:p w14:paraId="63BA15BE" w14:textId="2C351056" w:rsidR="00FD3E34" w:rsidRPr="006E6BE1" w:rsidRDefault="00FD3E34" w:rsidP="00C02C62">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C47902">
              <w:rPr>
                <w:rFonts w:asciiTheme="minorHAnsi" w:hAnsiTheme="minorHAnsi" w:cstheme="minorHAnsi"/>
                <w:sz w:val="32"/>
                <w:szCs w:val="32"/>
              </w:rPr>
              <w:t>J</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Modeling Scenarios </w:t>
            </w:r>
          </w:p>
        </w:tc>
      </w:tr>
      <w:tr w:rsidR="00207156" w:rsidRPr="006E6BE1" w14:paraId="03C54A34" w14:textId="77777777" w:rsidTr="009E742F">
        <w:trPr>
          <w:trHeight w:val="1204"/>
          <w:jc w:val="center"/>
        </w:trPr>
        <w:tc>
          <w:tcPr>
            <w:tcW w:w="445" w:type="dxa"/>
            <w:vMerge w:val="restart"/>
            <w:vAlign w:val="center"/>
          </w:tcPr>
          <w:p w14:paraId="7995A1CD" w14:textId="77777777" w:rsidR="00207156" w:rsidRPr="006E6BE1" w:rsidRDefault="00207156" w:rsidP="00FD3E34">
            <w:pPr>
              <w:rPr>
                <w:rFonts w:cstheme="minorHAnsi"/>
                <w:sz w:val="20"/>
                <w:szCs w:val="20"/>
              </w:rPr>
            </w:pPr>
            <w:r w:rsidRPr="006E6BE1">
              <w:rPr>
                <w:rFonts w:cstheme="minorHAnsi"/>
                <w:sz w:val="20"/>
                <w:szCs w:val="20"/>
              </w:rPr>
              <w:t>1</w:t>
            </w:r>
          </w:p>
        </w:tc>
        <w:tc>
          <w:tcPr>
            <w:tcW w:w="10260" w:type="dxa"/>
            <w:gridSpan w:val="14"/>
            <w:vAlign w:val="center"/>
          </w:tcPr>
          <w:p w14:paraId="7C6D2F87" w14:textId="77777777" w:rsidR="00207156" w:rsidRPr="006E6BE1" w:rsidRDefault="00207156" w:rsidP="00207156">
            <w:pPr>
              <w:spacing w:after="0" w:line="240" w:lineRule="auto"/>
              <w:rPr>
                <w:rFonts w:eastAsia="Times New Roman" w:cstheme="minorHAnsi"/>
                <w:sz w:val="20"/>
                <w:szCs w:val="20"/>
              </w:rPr>
            </w:pPr>
            <w:r w:rsidRPr="006E6BE1">
              <w:rPr>
                <w:rFonts w:eastAsia="Times New Roman" w:cstheme="minorHAnsi"/>
                <w:sz w:val="20"/>
                <w:szCs w:val="20"/>
              </w:rPr>
              <w:t>Identify, define, and describe all modeling scenarios.</w:t>
            </w:r>
            <w:r w:rsidR="009F3F16" w:rsidRPr="006E6BE1">
              <w:rPr>
                <w:rFonts w:eastAsia="Times New Roman" w:cstheme="minorHAnsi"/>
                <w:sz w:val="20"/>
                <w:szCs w:val="20"/>
              </w:rPr>
              <w:t xml:space="preserve"> </w:t>
            </w:r>
            <w:r w:rsidRPr="006E6BE1">
              <w:rPr>
                <w:rFonts w:eastAsia="Times New Roman" w:cstheme="minorHAnsi"/>
                <w:sz w:val="20"/>
                <w:szCs w:val="20"/>
              </w:rPr>
              <w:t>Examples of modeling scenarios include using different production rates, times of day, times of year, simultaneous or alternate operation of old and new equipment during transition periods, etc.</w:t>
            </w:r>
            <w:r w:rsidR="009F3F16" w:rsidRPr="006E6BE1">
              <w:rPr>
                <w:rFonts w:eastAsia="Times New Roman" w:cstheme="minorHAnsi"/>
                <w:sz w:val="20"/>
                <w:szCs w:val="20"/>
              </w:rPr>
              <w:t xml:space="preserve"> </w:t>
            </w:r>
            <w:r w:rsidRPr="006E6BE1">
              <w:rPr>
                <w:rFonts w:eastAsia="Times New Roman" w:cstheme="minorHAnsi"/>
                <w:sz w:val="20"/>
                <w:szCs w:val="20"/>
              </w:rPr>
              <w:t>Alternative operating scenarios should correspond to all parts of the Universal Application and should be fully described in Section 15 of the Universal Application (UA3).</w:t>
            </w:r>
          </w:p>
        </w:tc>
      </w:tr>
      <w:tr w:rsidR="00207156" w:rsidRPr="006E6BE1" w14:paraId="3C4379C6" w14:textId="77777777" w:rsidTr="009E742F">
        <w:trPr>
          <w:trHeight w:val="529"/>
          <w:jc w:val="center"/>
        </w:trPr>
        <w:tc>
          <w:tcPr>
            <w:tcW w:w="445" w:type="dxa"/>
            <w:vMerge/>
            <w:vAlign w:val="center"/>
          </w:tcPr>
          <w:p w14:paraId="42BC5F9E" w14:textId="77777777" w:rsidR="00207156" w:rsidRPr="006E6BE1" w:rsidRDefault="00207156" w:rsidP="00FD3E34">
            <w:pPr>
              <w:rPr>
                <w:rFonts w:cstheme="minorHAnsi"/>
                <w:sz w:val="20"/>
                <w:szCs w:val="20"/>
              </w:rPr>
            </w:pPr>
          </w:p>
        </w:tc>
        <w:tc>
          <w:tcPr>
            <w:tcW w:w="10260" w:type="dxa"/>
            <w:gridSpan w:val="14"/>
            <w:vAlign w:val="center"/>
          </w:tcPr>
          <w:p w14:paraId="4FAD091D" w14:textId="77777777" w:rsidR="00207156" w:rsidRPr="006E6BE1" w:rsidRDefault="00207156" w:rsidP="00FD3E34">
            <w:pPr>
              <w:spacing w:after="0" w:line="240" w:lineRule="auto"/>
              <w:rPr>
                <w:rFonts w:eastAsia="Times New Roman" w:cstheme="minorHAnsi"/>
                <w:sz w:val="20"/>
                <w:szCs w:val="20"/>
              </w:rPr>
            </w:pPr>
          </w:p>
        </w:tc>
      </w:tr>
      <w:tr w:rsidR="00207156" w:rsidRPr="006E6BE1" w14:paraId="688B4FE1" w14:textId="77777777" w:rsidTr="009E742F">
        <w:trPr>
          <w:trHeight w:val="290"/>
          <w:jc w:val="center"/>
        </w:trPr>
        <w:tc>
          <w:tcPr>
            <w:tcW w:w="445" w:type="dxa"/>
            <w:vMerge w:val="restart"/>
            <w:vAlign w:val="center"/>
          </w:tcPr>
          <w:p w14:paraId="03A36B6A" w14:textId="77777777" w:rsidR="00207156" w:rsidRPr="006E6BE1" w:rsidRDefault="00207156" w:rsidP="00FD3E34">
            <w:pPr>
              <w:rPr>
                <w:rFonts w:cstheme="minorHAnsi"/>
                <w:sz w:val="20"/>
                <w:szCs w:val="20"/>
              </w:rPr>
            </w:pPr>
            <w:r w:rsidRPr="006E6BE1">
              <w:rPr>
                <w:rFonts w:cstheme="minorHAnsi"/>
                <w:sz w:val="20"/>
                <w:szCs w:val="20"/>
              </w:rPr>
              <w:t>2</w:t>
            </w:r>
          </w:p>
        </w:tc>
        <w:tc>
          <w:tcPr>
            <w:tcW w:w="10260" w:type="dxa"/>
            <w:gridSpan w:val="14"/>
            <w:vAlign w:val="center"/>
          </w:tcPr>
          <w:p w14:paraId="2F5C63C0" w14:textId="77777777" w:rsidR="00207156" w:rsidRPr="006E6BE1" w:rsidRDefault="00207156" w:rsidP="00FD3E34">
            <w:pPr>
              <w:spacing w:after="0" w:line="240" w:lineRule="auto"/>
              <w:rPr>
                <w:rFonts w:eastAsia="Times New Roman" w:cstheme="minorHAnsi"/>
                <w:sz w:val="20"/>
                <w:szCs w:val="20"/>
              </w:rPr>
            </w:pPr>
            <w:r w:rsidRPr="006E6BE1">
              <w:rPr>
                <w:rFonts w:eastAsia="Times New Roman" w:cstheme="minorHAnsi"/>
                <w:sz w:val="20"/>
                <w:szCs w:val="20"/>
              </w:rPr>
              <w:t xml:space="preserve">Which scenario produces the highest concentrations? Why? </w:t>
            </w:r>
          </w:p>
          <w:p w14:paraId="066B96F8" w14:textId="77777777" w:rsidR="00207156" w:rsidRPr="006E6BE1" w:rsidRDefault="00207156" w:rsidP="00FD3E34">
            <w:pPr>
              <w:spacing w:after="0" w:line="240" w:lineRule="auto"/>
              <w:rPr>
                <w:rFonts w:eastAsia="Times New Roman" w:cstheme="minorHAnsi"/>
                <w:sz w:val="20"/>
                <w:szCs w:val="20"/>
              </w:rPr>
            </w:pPr>
          </w:p>
        </w:tc>
      </w:tr>
      <w:tr w:rsidR="00207156" w:rsidRPr="006E6BE1" w14:paraId="0F4535D3" w14:textId="77777777" w:rsidTr="009E742F">
        <w:trPr>
          <w:trHeight w:val="574"/>
          <w:jc w:val="center"/>
        </w:trPr>
        <w:tc>
          <w:tcPr>
            <w:tcW w:w="445" w:type="dxa"/>
            <w:vMerge/>
            <w:vAlign w:val="center"/>
          </w:tcPr>
          <w:p w14:paraId="438455E3" w14:textId="77777777" w:rsidR="00207156" w:rsidRPr="006E6BE1" w:rsidRDefault="00207156" w:rsidP="00FD3E34">
            <w:pPr>
              <w:rPr>
                <w:rFonts w:cstheme="minorHAnsi"/>
                <w:sz w:val="20"/>
                <w:szCs w:val="20"/>
              </w:rPr>
            </w:pPr>
          </w:p>
        </w:tc>
        <w:tc>
          <w:tcPr>
            <w:tcW w:w="10260" w:type="dxa"/>
            <w:gridSpan w:val="14"/>
            <w:vAlign w:val="center"/>
          </w:tcPr>
          <w:p w14:paraId="46DFB590" w14:textId="77777777" w:rsidR="00207156" w:rsidRPr="006E6BE1" w:rsidRDefault="00207156" w:rsidP="00FD3E34">
            <w:pPr>
              <w:spacing w:after="0" w:line="240" w:lineRule="auto"/>
              <w:rPr>
                <w:rFonts w:eastAsia="Times New Roman" w:cstheme="minorHAnsi"/>
                <w:sz w:val="20"/>
                <w:szCs w:val="20"/>
              </w:rPr>
            </w:pPr>
          </w:p>
        </w:tc>
      </w:tr>
      <w:tr w:rsidR="00677F47" w:rsidRPr="006E6BE1" w14:paraId="6C5EE17F" w14:textId="77777777" w:rsidTr="009E742F">
        <w:trPr>
          <w:trHeight w:val="400"/>
          <w:jc w:val="center"/>
        </w:trPr>
        <w:tc>
          <w:tcPr>
            <w:tcW w:w="445" w:type="dxa"/>
            <w:vAlign w:val="center"/>
          </w:tcPr>
          <w:p w14:paraId="6D2E9154" w14:textId="77777777" w:rsidR="00677F47" w:rsidRPr="006E6BE1" w:rsidRDefault="00677F47" w:rsidP="00677F47">
            <w:pPr>
              <w:rPr>
                <w:rFonts w:cstheme="minorHAnsi"/>
                <w:sz w:val="20"/>
                <w:szCs w:val="20"/>
              </w:rPr>
            </w:pPr>
            <w:r w:rsidRPr="006E6BE1">
              <w:rPr>
                <w:rFonts w:cstheme="minorHAnsi"/>
                <w:sz w:val="20"/>
                <w:szCs w:val="20"/>
              </w:rPr>
              <w:t>3</w:t>
            </w:r>
          </w:p>
        </w:tc>
        <w:tc>
          <w:tcPr>
            <w:tcW w:w="7830" w:type="dxa"/>
            <w:gridSpan w:val="10"/>
            <w:vAlign w:val="center"/>
          </w:tcPr>
          <w:p w14:paraId="2E8A2DC4" w14:textId="77777777" w:rsidR="00677F47" w:rsidRPr="006E6BE1" w:rsidRDefault="00677F47" w:rsidP="00677F47">
            <w:pPr>
              <w:spacing w:after="0" w:line="240" w:lineRule="auto"/>
              <w:rPr>
                <w:rFonts w:eastAsia="Times New Roman" w:cstheme="minorHAnsi"/>
                <w:sz w:val="20"/>
                <w:szCs w:val="20"/>
              </w:rPr>
            </w:pPr>
            <w:r w:rsidRPr="006E6BE1">
              <w:rPr>
                <w:rFonts w:eastAsia="Times New Roman" w:cstheme="minorHAnsi"/>
                <w:sz w:val="20"/>
                <w:szCs w:val="20"/>
              </w:rPr>
              <w:t xml:space="preserve">Were emission factor sets used to limit emission rates or hours of operation? </w:t>
            </w:r>
          </w:p>
          <w:p w14:paraId="060A8190" w14:textId="77777777" w:rsidR="00677F47" w:rsidRPr="006E6BE1" w:rsidRDefault="00677F47" w:rsidP="00677F47">
            <w:pPr>
              <w:spacing w:after="0" w:line="240" w:lineRule="auto"/>
              <w:rPr>
                <w:rFonts w:eastAsia="Times New Roman" w:cstheme="minorHAnsi"/>
                <w:sz w:val="20"/>
                <w:szCs w:val="20"/>
              </w:rPr>
            </w:pPr>
            <w:r w:rsidRPr="006E6BE1">
              <w:rPr>
                <w:rFonts w:eastAsia="Times New Roman" w:cstheme="minorHAnsi"/>
                <w:sz w:val="20"/>
                <w:szCs w:val="20"/>
              </w:rPr>
              <w:t>(This question pertains to the "SEASON", "MONTH", "HROFDY" and related factor sets, not to the factors used for calculating the maximum emission rate.)</w:t>
            </w:r>
          </w:p>
          <w:p w14:paraId="5C191E1E" w14:textId="77777777" w:rsidR="00677F47" w:rsidRPr="006E6BE1" w:rsidRDefault="00677F47" w:rsidP="00677F47">
            <w:pPr>
              <w:spacing w:after="0" w:line="240" w:lineRule="auto"/>
              <w:rPr>
                <w:rFonts w:eastAsia="Times New Roman" w:cstheme="minorHAnsi"/>
                <w:sz w:val="20"/>
                <w:szCs w:val="20"/>
              </w:rPr>
            </w:pPr>
          </w:p>
        </w:tc>
        <w:tc>
          <w:tcPr>
            <w:tcW w:w="1260" w:type="dxa"/>
            <w:gridSpan w:val="2"/>
            <w:vAlign w:val="center"/>
          </w:tcPr>
          <w:p w14:paraId="4AA55690" w14:textId="77777777" w:rsidR="00677F47" w:rsidRPr="006E6BE1" w:rsidRDefault="00677F47" w:rsidP="00677F47">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991981501"/>
                <w14:checkbox>
                  <w14:checked w14:val="0"/>
                  <w14:checkedState w14:val="2612" w14:font="MS Gothic"/>
                  <w14:uncheckedState w14:val="2610" w14:font="MS Gothic"/>
                </w14:checkbox>
              </w:sdtPr>
              <w:sdtContent>
                <w:r w:rsidR="00207156" w:rsidRPr="006E6BE1">
                  <w:rPr>
                    <w:rFonts w:ascii="Segoe UI Symbol" w:eastAsia="MS Gothic" w:hAnsi="Segoe UI Symbol" w:cs="Segoe UI Symbol"/>
                    <w:sz w:val="20"/>
                    <w:szCs w:val="20"/>
                  </w:rPr>
                  <w:t>☐</w:t>
                </w:r>
              </w:sdtContent>
            </w:sdt>
          </w:p>
        </w:tc>
        <w:tc>
          <w:tcPr>
            <w:tcW w:w="1170" w:type="dxa"/>
            <w:gridSpan w:val="2"/>
            <w:vAlign w:val="center"/>
          </w:tcPr>
          <w:p w14:paraId="43F6C135" w14:textId="77777777" w:rsidR="00677F47" w:rsidRPr="006E6BE1" w:rsidRDefault="00677F47" w:rsidP="00677F47">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1955745165"/>
                <w14:checkbox>
                  <w14:checked w14:val="0"/>
                  <w14:checkedState w14:val="2612" w14:font="MS Gothic"/>
                  <w14:uncheckedState w14:val="2610" w14:font="MS Gothic"/>
                </w14:checkbox>
              </w:sdtPr>
              <w:sdtContent>
                <w:r w:rsidR="00207156" w:rsidRPr="006E6BE1">
                  <w:rPr>
                    <w:rFonts w:ascii="Segoe UI Symbol" w:eastAsia="MS Gothic" w:hAnsi="Segoe UI Symbol" w:cs="Segoe UI Symbol"/>
                    <w:sz w:val="20"/>
                    <w:szCs w:val="20"/>
                  </w:rPr>
                  <w:t>☐</w:t>
                </w:r>
              </w:sdtContent>
            </w:sdt>
          </w:p>
        </w:tc>
      </w:tr>
      <w:tr w:rsidR="00E75510" w:rsidRPr="006E6BE1" w14:paraId="5F6C13DC" w14:textId="77777777" w:rsidTr="009E742F">
        <w:trPr>
          <w:trHeight w:val="400"/>
          <w:jc w:val="center"/>
        </w:trPr>
        <w:tc>
          <w:tcPr>
            <w:tcW w:w="445" w:type="dxa"/>
            <w:vAlign w:val="center"/>
          </w:tcPr>
          <w:p w14:paraId="0EFDBDC6" w14:textId="77777777" w:rsidR="00E75510" w:rsidRPr="006E6BE1" w:rsidRDefault="00641187" w:rsidP="00FD3E34">
            <w:pPr>
              <w:rPr>
                <w:rFonts w:cstheme="minorHAnsi"/>
                <w:sz w:val="20"/>
                <w:szCs w:val="20"/>
              </w:rPr>
            </w:pPr>
            <w:r w:rsidRPr="006E6BE1">
              <w:rPr>
                <w:rFonts w:cstheme="minorHAnsi"/>
                <w:sz w:val="20"/>
                <w:szCs w:val="20"/>
              </w:rPr>
              <w:t>4</w:t>
            </w:r>
          </w:p>
        </w:tc>
        <w:tc>
          <w:tcPr>
            <w:tcW w:w="10260" w:type="dxa"/>
            <w:gridSpan w:val="14"/>
            <w:vAlign w:val="center"/>
          </w:tcPr>
          <w:p w14:paraId="3766197D" w14:textId="77777777" w:rsidR="00E75510" w:rsidRPr="006E6BE1" w:rsidRDefault="00E75510" w:rsidP="00FD3E34">
            <w:pPr>
              <w:spacing w:after="0" w:line="240" w:lineRule="auto"/>
              <w:rPr>
                <w:rFonts w:eastAsia="Times New Roman" w:cstheme="minorHAnsi"/>
                <w:sz w:val="20"/>
                <w:szCs w:val="20"/>
              </w:rPr>
            </w:pPr>
            <w:r w:rsidRPr="006E6BE1">
              <w:rPr>
                <w:rFonts w:eastAsia="Times New Roman" w:cstheme="minorHAnsi"/>
                <w:sz w:val="20"/>
                <w:szCs w:val="20"/>
              </w:rPr>
              <w:t>If so, describe</w:t>
            </w:r>
            <w:r w:rsidR="00E1469E" w:rsidRPr="006E6BE1">
              <w:rPr>
                <w:rFonts w:eastAsia="Times New Roman" w:cstheme="minorHAnsi"/>
                <w:sz w:val="20"/>
                <w:szCs w:val="20"/>
              </w:rPr>
              <w:t xml:space="preserve"> factors for each group of sources</w:t>
            </w:r>
            <w:r w:rsidRPr="006E6BE1">
              <w:rPr>
                <w:rFonts w:eastAsia="Times New Roman" w:cstheme="minorHAnsi"/>
                <w:sz w:val="20"/>
                <w:szCs w:val="20"/>
              </w:rPr>
              <w:t>.</w:t>
            </w:r>
            <w:r w:rsidR="009F3F16" w:rsidRPr="006E6BE1">
              <w:rPr>
                <w:rFonts w:eastAsia="Times New Roman" w:cstheme="minorHAnsi"/>
                <w:sz w:val="20"/>
                <w:szCs w:val="20"/>
              </w:rPr>
              <w:t xml:space="preserve"> </w:t>
            </w:r>
            <w:r w:rsidR="00BD74A4" w:rsidRPr="006E6BE1">
              <w:rPr>
                <w:rFonts w:eastAsia="Times New Roman" w:cstheme="minorHAnsi"/>
                <w:sz w:val="20"/>
                <w:szCs w:val="20"/>
              </w:rPr>
              <w:t>List the sources in each group before the factor table for that group.</w:t>
            </w:r>
          </w:p>
          <w:p w14:paraId="62ECB1F7" w14:textId="77777777" w:rsidR="00E75510" w:rsidRPr="006E6BE1" w:rsidRDefault="00E1469E" w:rsidP="00E1469E">
            <w:pPr>
              <w:spacing w:after="0" w:line="240" w:lineRule="auto"/>
              <w:rPr>
                <w:rFonts w:eastAsia="Times New Roman" w:cstheme="minorHAnsi"/>
                <w:sz w:val="20"/>
                <w:szCs w:val="20"/>
              </w:rPr>
            </w:pPr>
            <w:r w:rsidRPr="006E6BE1">
              <w:rPr>
                <w:rFonts w:eastAsia="Times New Roman" w:cstheme="minorHAnsi"/>
                <w:sz w:val="20"/>
                <w:szCs w:val="20"/>
              </w:rPr>
              <w:t>(Modify or duplicate table as necessary.</w:t>
            </w:r>
            <w:r w:rsidR="009F3F16" w:rsidRPr="006E6BE1">
              <w:rPr>
                <w:rFonts w:eastAsia="Times New Roman" w:cstheme="minorHAnsi"/>
                <w:sz w:val="20"/>
                <w:szCs w:val="20"/>
              </w:rPr>
              <w:t xml:space="preserve"> </w:t>
            </w:r>
            <w:r w:rsidR="00BD74A4" w:rsidRPr="006E6BE1">
              <w:rPr>
                <w:rFonts w:eastAsia="Times New Roman" w:cstheme="minorHAnsi"/>
                <w:sz w:val="20"/>
                <w:szCs w:val="20"/>
              </w:rPr>
              <w:t>It’s ok to put the table below section 16-K if it makes formatting easier.)</w:t>
            </w:r>
          </w:p>
          <w:p w14:paraId="2D743D9A" w14:textId="77777777" w:rsidR="00BD74A4" w:rsidRPr="006E6BE1" w:rsidRDefault="00BD74A4" w:rsidP="00E1469E">
            <w:pPr>
              <w:spacing w:after="0" w:line="240" w:lineRule="auto"/>
              <w:rPr>
                <w:rFonts w:eastAsia="Times New Roman" w:cstheme="minorHAnsi"/>
                <w:sz w:val="20"/>
                <w:szCs w:val="20"/>
              </w:rPr>
            </w:pPr>
            <w:r w:rsidRPr="006E6BE1">
              <w:rPr>
                <w:rFonts w:eastAsia="Times New Roman" w:cstheme="minorHAnsi"/>
                <w:sz w:val="20"/>
                <w:szCs w:val="20"/>
              </w:rPr>
              <w:t>Sources:</w:t>
            </w:r>
          </w:p>
        </w:tc>
      </w:tr>
      <w:tr w:rsidR="009E742F" w:rsidRPr="006E6BE1" w14:paraId="4E60A086" w14:textId="77777777" w:rsidTr="009E742F">
        <w:trPr>
          <w:trHeight w:val="31"/>
          <w:jc w:val="center"/>
        </w:trPr>
        <w:tc>
          <w:tcPr>
            <w:tcW w:w="445" w:type="dxa"/>
            <w:vMerge w:val="restart"/>
            <w:vAlign w:val="center"/>
          </w:tcPr>
          <w:p w14:paraId="5042D3BC" w14:textId="77777777" w:rsidR="009E742F" w:rsidRPr="006E6BE1" w:rsidRDefault="009E742F" w:rsidP="00E1469E">
            <w:pPr>
              <w:rPr>
                <w:rFonts w:cstheme="minorHAnsi"/>
                <w:sz w:val="20"/>
                <w:szCs w:val="20"/>
              </w:rPr>
            </w:pPr>
            <w:r w:rsidRPr="006E6BE1">
              <w:rPr>
                <w:rFonts w:cstheme="minorHAnsi"/>
                <w:sz w:val="20"/>
                <w:szCs w:val="20"/>
              </w:rPr>
              <w:t>5</w:t>
            </w:r>
          </w:p>
        </w:tc>
        <w:tc>
          <w:tcPr>
            <w:tcW w:w="998" w:type="dxa"/>
            <w:vAlign w:val="center"/>
          </w:tcPr>
          <w:p w14:paraId="2EC1B3F5" w14:textId="77777777" w:rsidR="009E742F" w:rsidRPr="006E6BE1" w:rsidRDefault="009E742F" w:rsidP="00E1469E">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Hour of Day</w:t>
            </w:r>
          </w:p>
        </w:tc>
        <w:tc>
          <w:tcPr>
            <w:tcW w:w="836" w:type="dxa"/>
            <w:vAlign w:val="center"/>
          </w:tcPr>
          <w:p w14:paraId="58217D9E" w14:textId="77777777" w:rsidR="009E742F" w:rsidRPr="006E6BE1" w:rsidRDefault="009E742F" w:rsidP="00E1469E">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Factor</w:t>
            </w:r>
          </w:p>
        </w:tc>
        <w:tc>
          <w:tcPr>
            <w:tcW w:w="836" w:type="dxa"/>
            <w:vAlign w:val="center"/>
          </w:tcPr>
          <w:p w14:paraId="17DCF868" w14:textId="77777777" w:rsidR="009E742F" w:rsidRPr="006E6BE1" w:rsidRDefault="009E742F" w:rsidP="00E1469E">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Hour of Day</w:t>
            </w:r>
          </w:p>
        </w:tc>
        <w:tc>
          <w:tcPr>
            <w:tcW w:w="837" w:type="dxa"/>
            <w:vAlign w:val="center"/>
          </w:tcPr>
          <w:p w14:paraId="133277BD" w14:textId="77777777" w:rsidR="009E742F" w:rsidRPr="006E6BE1" w:rsidRDefault="009E742F" w:rsidP="00E1469E">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Factor</w:t>
            </w:r>
          </w:p>
        </w:tc>
        <w:tc>
          <w:tcPr>
            <w:tcW w:w="836" w:type="dxa"/>
            <w:vAlign w:val="center"/>
          </w:tcPr>
          <w:p w14:paraId="12284BDB" w14:textId="77777777" w:rsidR="009E742F" w:rsidRPr="006E6BE1" w:rsidRDefault="009E742F" w:rsidP="00E1469E">
            <w:pPr>
              <w:spacing w:before="100" w:beforeAutospacing="1" w:after="100" w:afterAutospacing="1" w:line="240" w:lineRule="auto"/>
              <w:rPr>
                <w:rFonts w:eastAsia="Times New Roman" w:cstheme="minorHAnsi"/>
                <w:sz w:val="20"/>
                <w:szCs w:val="20"/>
              </w:rPr>
            </w:pPr>
          </w:p>
        </w:tc>
        <w:tc>
          <w:tcPr>
            <w:tcW w:w="836" w:type="dxa"/>
            <w:vAlign w:val="center"/>
          </w:tcPr>
          <w:p w14:paraId="2EF2BAE5" w14:textId="77777777" w:rsidR="009E742F" w:rsidRPr="006E6BE1" w:rsidRDefault="009E742F" w:rsidP="00E1469E">
            <w:pPr>
              <w:spacing w:before="100" w:beforeAutospacing="1" w:after="100" w:afterAutospacing="1" w:line="240" w:lineRule="auto"/>
              <w:rPr>
                <w:rFonts w:eastAsia="Times New Roman" w:cstheme="minorHAnsi"/>
                <w:sz w:val="20"/>
                <w:szCs w:val="20"/>
              </w:rPr>
            </w:pPr>
          </w:p>
        </w:tc>
        <w:tc>
          <w:tcPr>
            <w:tcW w:w="836" w:type="dxa"/>
            <w:vAlign w:val="center"/>
          </w:tcPr>
          <w:p w14:paraId="30F8AEB8" w14:textId="77777777" w:rsidR="009E742F" w:rsidRPr="006E6BE1" w:rsidRDefault="009E742F" w:rsidP="00E1469E">
            <w:pPr>
              <w:spacing w:before="100" w:beforeAutospacing="1" w:after="100" w:afterAutospacing="1" w:line="240" w:lineRule="auto"/>
              <w:rPr>
                <w:rFonts w:eastAsia="Times New Roman" w:cstheme="minorHAnsi"/>
                <w:sz w:val="20"/>
                <w:szCs w:val="20"/>
              </w:rPr>
            </w:pPr>
          </w:p>
        </w:tc>
        <w:tc>
          <w:tcPr>
            <w:tcW w:w="837" w:type="dxa"/>
            <w:vAlign w:val="center"/>
          </w:tcPr>
          <w:p w14:paraId="4F53A647" w14:textId="77777777" w:rsidR="009E742F" w:rsidRPr="006E6BE1" w:rsidRDefault="009E742F" w:rsidP="00E1469E">
            <w:pPr>
              <w:spacing w:before="100" w:beforeAutospacing="1" w:after="100" w:afterAutospacing="1" w:line="240" w:lineRule="auto"/>
              <w:rPr>
                <w:rFonts w:eastAsia="Times New Roman" w:cstheme="minorHAnsi"/>
                <w:sz w:val="20"/>
                <w:szCs w:val="20"/>
              </w:rPr>
            </w:pPr>
          </w:p>
        </w:tc>
        <w:tc>
          <w:tcPr>
            <w:tcW w:w="836" w:type="dxa"/>
            <w:vAlign w:val="center"/>
          </w:tcPr>
          <w:p w14:paraId="571EDF0A" w14:textId="77777777" w:rsidR="009E742F" w:rsidRPr="006E6BE1" w:rsidRDefault="009E742F" w:rsidP="00E1469E">
            <w:pPr>
              <w:spacing w:before="100" w:beforeAutospacing="1" w:after="100" w:afterAutospacing="1" w:line="240" w:lineRule="auto"/>
              <w:rPr>
                <w:rFonts w:eastAsia="Times New Roman" w:cstheme="minorHAnsi"/>
                <w:sz w:val="20"/>
                <w:szCs w:val="20"/>
              </w:rPr>
            </w:pPr>
          </w:p>
        </w:tc>
        <w:tc>
          <w:tcPr>
            <w:tcW w:w="836" w:type="dxa"/>
            <w:gridSpan w:val="2"/>
            <w:vAlign w:val="center"/>
          </w:tcPr>
          <w:p w14:paraId="565F5607" w14:textId="77777777" w:rsidR="009E742F" w:rsidRPr="006E6BE1" w:rsidRDefault="009E742F" w:rsidP="00E1469E">
            <w:pPr>
              <w:spacing w:before="100" w:beforeAutospacing="1" w:after="100" w:afterAutospacing="1" w:line="240" w:lineRule="auto"/>
              <w:rPr>
                <w:rFonts w:eastAsia="Times New Roman" w:cstheme="minorHAnsi"/>
                <w:sz w:val="20"/>
                <w:szCs w:val="20"/>
              </w:rPr>
            </w:pPr>
          </w:p>
        </w:tc>
        <w:tc>
          <w:tcPr>
            <w:tcW w:w="836" w:type="dxa"/>
            <w:gridSpan w:val="2"/>
            <w:vAlign w:val="center"/>
          </w:tcPr>
          <w:p w14:paraId="22742AC1" w14:textId="77777777" w:rsidR="009E742F" w:rsidRPr="006E6BE1" w:rsidRDefault="009E742F" w:rsidP="00E1469E">
            <w:pPr>
              <w:spacing w:before="100" w:beforeAutospacing="1" w:after="100" w:afterAutospacing="1" w:line="240" w:lineRule="auto"/>
              <w:rPr>
                <w:rFonts w:eastAsia="Times New Roman" w:cstheme="minorHAnsi"/>
                <w:sz w:val="20"/>
                <w:szCs w:val="20"/>
              </w:rPr>
            </w:pPr>
          </w:p>
        </w:tc>
        <w:tc>
          <w:tcPr>
            <w:tcW w:w="900" w:type="dxa"/>
            <w:vAlign w:val="center"/>
          </w:tcPr>
          <w:p w14:paraId="5D98EA47" w14:textId="77777777" w:rsidR="009E742F" w:rsidRPr="006E6BE1" w:rsidRDefault="009E742F" w:rsidP="00E1469E">
            <w:pPr>
              <w:spacing w:before="100" w:beforeAutospacing="1" w:after="100" w:afterAutospacing="1" w:line="240" w:lineRule="auto"/>
              <w:rPr>
                <w:rFonts w:eastAsia="Times New Roman" w:cstheme="minorHAnsi"/>
                <w:sz w:val="20"/>
                <w:szCs w:val="20"/>
              </w:rPr>
            </w:pPr>
          </w:p>
        </w:tc>
      </w:tr>
      <w:tr w:rsidR="009E742F" w:rsidRPr="006E6BE1" w14:paraId="3F8BB893" w14:textId="77777777" w:rsidTr="009E742F">
        <w:trPr>
          <w:trHeight w:val="20"/>
          <w:jc w:val="center"/>
        </w:trPr>
        <w:tc>
          <w:tcPr>
            <w:tcW w:w="445" w:type="dxa"/>
            <w:vMerge/>
            <w:vAlign w:val="center"/>
          </w:tcPr>
          <w:p w14:paraId="6BFB22BF" w14:textId="77777777" w:rsidR="009E742F" w:rsidRPr="006E6BE1" w:rsidRDefault="009E742F" w:rsidP="00D54965">
            <w:pPr>
              <w:rPr>
                <w:rFonts w:cstheme="minorHAnsi"/>
                <w:sz w:val="20"/>
                <w:szCs w:val="20"/>
              </w:rPr>
            </w:pPr>
          </w:p>
        </w:tc>
        <w:tc>
          <w:tcPr>
            <w:tcW w:w="998" w:type="dxa"/>
            <w:vAlign w:val="center"/>
          </w:tcPr>
          <w:p w14:paraId="1C70F313"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1</w:t>
            </w:r>
          </w:p>
        </w:tc>
        <w:tc>
          <w:tcPr>
            <w:tcW w:w="836" w:type="dxa"/>
            <w:vAlign w:val="center"/>
          </w:tcPr>
          <w:p w14:paraId="3429D2C8"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438802F2"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13</w:t>
            </w:r>
          </w:p>
        </w:tc>
        <w:tc>
          <w:tcPr>
            <w:tcW w:w="837" w:type="dxa"/>
            <w:vAlign w:val="center"/>
          </w:tcPr>
          <w:p w14:paraId="53E5D1E8"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32B2A2E0"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0A1F2CF1"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690BCA8D"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7" w:type="dxa"/>
            <w:vAlign w:val="center"/>
          </w:tcPr>
          <w:p w14:paraId="04667B7D"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6A9C0BFA"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7F845E0B"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1418BF3D"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900" w:type="dxa"/>
            <w:vAlign w:val="center"/>
          </w:tcPr>
          <w:p w14:paraId="146D48BA"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r>
      <w:tr w:rsidR="009E742F" w:rsidRPr="006E6BE1" w14:paraId="160CBF39" w14:textId="77777777" w:rsidTr="009E742F">
        <w:trPr>
          <w:trHeight w:val="20"/>
          <w:jc w:val="center"/>
        </w:trPr>
        <w:tc>
          <w:tcPr>
            <w:tcW w:w="445" w:type="dxa"/>
            <w:vMerge/>
            <w:vAlign w:val="center"/>
          </w:tcPr>
          <w:p w14:paraId="6E34B14C" w14:textId="77777777" w:rsidR="009E742F" w:rsidRPr="006E6BE1" w:rsidRDefault="009E742F" w:rsidP="00D54965">
            <w:pPr>
              <w:rPr>
                <w:rFonts w:cstheme="minorHAnsi"/>
                <w:sz w:val="20"/>
                <w:szCs w:val="20"/>
              </w:rPr>
            </w:pPr>
          </w:p>
        </w:tc>
        <w:tc>
          <w:tcPr>
            <w:tcW w:w="998" w:type="dxa"/>
            <w:vAlign w:val="center"/>
          </w:tcPr>
          <w:p w14:paraId="76829EE7"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2</w:t>
            </w:r>
          </w:p>
        </w:tc>
        <w:tc>
          <w:tcPr>
            <w:tcW w:w="836" w:type="dxa"/>
            <w:vAlign w:val="center"/>
          </w:tcPr>
          <w:p w14:paraId="0C16EC26"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666E1464"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14</w:t>
            </w:r>
          </w:p>
        </w:tc>
        <w:tc>
          <w:tcPr>
            <w:tcW w:w="837" w:type="dxa"/>
            <w:vAlign w:val="center"/>
          </w:tcPr>
          <w:p w14:paraId="28112F13"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3647B136"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77663F21"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2890BF03"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7" w:type="dxa"/>
            <w:vAlign w:val="center"/>
          </w:tcPr>
          <w:p w14:paraId="53FCB0D4"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20188D95"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68FC5B6D"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344C5DAF"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900" w:type="dxa"/>
            <w:vAlign w:val="center"/>
          </w:tcPr>
          <w:p w14:paraId="70B2CA6E"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r>
      <w:tr w:rsidR="009E742F" w:rsidRPr="006E6BE1" w14:paraId="1F5A3914" w14:textId="77777777" w:rsidTr="009E742F">
        <w:trPr>
          <w:trHeight w:val="20"/>
          <w:jc w:val="center"/>
        </w:trPr>
        <w:tc>
          <w:tcPr>
            <w:tcW w:w="445" w:type="dxa"/>
            <w:vMerge/>
            <w:vAlign w:val="center"/>
          </w:tcPr>
          <w:p w14:paraId="0210987F" w14:textId="77777777" w:rsidR="009E742F" w:rsidRPr="006E6BE1" w:rsidRDefault="009E742F" w:rsidP="00D54965">
            <w:pPr>
              <w:rPr>
                <w:rFonts w:cstheme="minorHAnsi"/>
                <w:sz w:val="20"/>
                <w:szCs w:val="20"/>
              </w:rPr>
            </w:pPr>
          </w:p>
        </w:tc>
        <w:tc>
          <w:tcPr>
            <w:tcW w:w="998" w:type="dxa"/>
            <w:vAlign w:val="center"/>
          </w:tcPr>
          <w:p w14:paraId="51B6E8BF"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3</w:t>
            </w:r>
          </w:p>
        </w:tc>
        <w:tc>
          <w:tcPr>
            <w:tcW w:w="836" w:type="dxa"/>
            <w:vAlign w:val="center"/>
          </w:tcPr>
          <w:p w14:paraId="710BD275"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6D95D8FF"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15</w:t>
            </w:r>
          </w:p>
        </w:tc>
        <w:tc>
          <w:tcPr>
            <w:tcW w:w="837" w:type="dxa"/>
            <w:vAlign w:val="center"/>
          </w:tcPr>
          <w:p w14:paraId="28B2B0A4"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6A2F3CBF"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313A5BEE"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26E58C8F"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7" w:type="dxa"/>
            <w:vAlign w:val="center"/>
          </w:tcPr>
          <w:p w14:paraId="4F4E0E49"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0086D32D"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4F6011DB"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3399D45B"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900" w:type="dxa"/>
            <w:vAlign w:val="center"/>
          </w:tcPr>
          <w:p w14:paraId="2F74652D"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r>
      <w:tr w:rsidR="009E742F" w:rsidRPr="006E6BE1" w14:paraId="3B1CC62B" w14:textId="77777777" w:rsidTr="009E742F">
        <w:trPr>
          <w:trHeight w:val="20"/>
          <w:jc w:val="center"/>
        </w:trPr>
        <w:tc>
          <w:tcPr>
            <w:tcW w:w="445" w:type="dxa"/>
            <w:vMerge/>
            <w:vAlign w:val="center"/>
          </w:tcPr>
          <w:p w14:paraId="634C83EA" w14:textId="77777777" w:rsidR="009E742F" w:rsidRPr="006E6BE1" w:rsidRDefault="009E742F" w:rsidP="00D54965">
            <w:pPr>
              <w:rPr>
                <w:rFonts w:cstheme="minorHAnsi"/>
                <w:sz w:val="20"/>
                <w:szCs w:val="20"/>
              </w:rPr>
            </w:pPr>
          </w:p>
        </w:tc>
        <w:tc>
          <w:tcPr>
            <w:tcW w:w="998" w:type="dxa"/>
            <w:vAlign w:val="center"/>
          </w:tcPr>
          <w:p w14:paraId="096D8513"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4</w:t>
            </w:r>
          </w:p>
        </w:tc>
        <w:tc>
          <w:tcPr>
            <w:tcW w:w="836" w:type="dxa"/>
            <w:vAlign w:val="center"/>
          </w:tcPr>
          <w:p w14:paraId="4996CDF1"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39677E8D"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16</w:t>
            </w:r>
          </w:p>
        </w:tc>
        <w:tc>
          <w:tcPr>
            <w:tcW w:w="837" w:type="dxa"/>
            <w:vAlign w:val="center"/>
          </w:tcPr>
          <w:p w14:paraId="526EC58E"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7E9DCCB9"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06C3C3E1"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1F3E4D28"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7" w:type="dxa"/>
            <w:vAlign w:val="center"/>
          </w:tcPr>
          <w:p w14:paraId="3422B6C6"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32CA8918"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1EFA3C48"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00E7527A"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900" w:type="dxa"/>
            <w:vAlign w:val="center"/>
          </w:tcPr>
          <w:p w14:paraId="4553CE43"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r>
      <w:tr w:rsidR="009E742F" w:rsidRPr="006E6BE1" w14:paraId="004D46AA" w14:textId="77777777" w:rsidTr="009E742F">
        <w:trPr>
          <w:trHeight w:val="20"/>
          <w:jc w:val="center"/>
        </w:trPr>
        <w:tc>
          <w:tcPr>
            <w:tcW w:w="445" w:type="dxa"/>
            <w:vMerge/>
            <w:vAlign w:val="center"/>
          </w:tcPr>
          <w:p w14:paraId="59EB3F27" w14:textId="77777777" w:rsidR="009E742F" w:rsidRPr="006E6BE1" w:rsidRDefault="009E742F" w:rsidP="00D54965">
            <w:pPr>
              <w:rPr>
                <w:rFonts w:cstheme="minorHAnsi"/>
                <w:sz w:val="20"/>
                <w:szCs w:val="20"/>
              </w:rPr>
            </w:pPr>
          </w:p>
        </w:tc>
        <w:tc>
          <w:tcPr>
            <w:tcW w:w="998" w:type="dxa"/>
            <w:vAlign w:val="center"/>
          </w:tcPr>
          <w:p w14:paraId="30E2ABB6"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5</w:t>
            </w:r>
          </w:p>
        </w:tc>
        <w:tc>
          <w:tcPr>
            <w:tcW w:w="836" w:type="dxa"/>
            <w:vAlign w:val="center"/>
          </w:tcPr>
          <w:p w14:paraId="02E23837"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3B935A51"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17</w:t>
            </w:r>
          </w:p>
        </w:tc>
        <w:tc>
          <w:tcPr>
            <w:tcW w:w="837" w:type="dxa"/>
            <w:vAlign w:val="center"/>
          </w:tcPr>
          <w:p w14:paraId="1EFCA215"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5CE2C323"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026508CF"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790FA0AC"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7" w:type="dxa"/>
            <w:vAlign w:val="center"/>
          </w:tcPr>
          <w:p w14:paraId="6793DE85"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2ECC84C9"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770EDF25"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10937D43"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900" w:type="dxa"/>
            <w:vAlign w:val="center"/>
          </w:tcPr>
          <w:p w14:paraId="05393FB2"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r>
      <w:tr w:rsidR="009E742F" w:rsidRPr="006E6BE1" w14:paraId="24E773B9" w14:textId="77777777" w:rsidTr="009E742F">
        <w:trPr>
          <w:trHeight w:val="20"/>
          <w:jc w:val="center"/>
        </w:trPr>
        <w:tc>
          <w:tcPr>
            <w:tcW w:w="445" w:type="dxa"/>
            <w:vMerge/>
            <w:vAlign w:val="center"/>
          </w:tcPr>
          <w:p w14:paraId="2F9CA7AC" w14:textId="77777777" w:rsidR="009E742F" w:rsidRPr="006E6BE1" w:rsidRDefault="009E742F" w:rsidP="00D54965">
            <w:pPr>
              <w:rPr>
                <w:rFonts w:cstheme="minorHAnsi"/>
                <w:sz w:val="20"/>
                <w:szCs w:val="20"/>
              </w:rPr>
            </w:pPr>
          </w:p>
        </w:tc>
        <w:tc>
          <w:tcPr>
            <w:tcW w:w="998" w:type="dxa"/>
            <w:vAlign w:val="center"/>
          </w:tcPr>
          <w:p w14:paraId="27D94901"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6</w:t>
            </w:r>
          </w:p>
        </w:tc>
        <w:tc>
          <w:tcPr>
            <w:tcW w:w="836" w:type="dxa"/>
            <w:vAlign w:val="center"/>
          </w:tcPr>
          <w:p w14:paraId="55D27338"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059B0C9B"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18</w:t>
            </w:r>
          </w:p>
        </w:tc>
        <w:tc>
          <w:tcPr>
            <w:tcW w:w="837" w:type="dxa"/>
            <w:vAlign w:val="center"/>
          </w:tcPr>
          <w:p w14:paraId="283F40F2"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1DAB44F4"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4E811197"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488CBC99"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7" w:type="dxa"/>
            <w:vAlign w:val="center"/>
          </w:tcPr>
          <w:p w14:paraId="5A2C2541"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6A9E0920"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4BD0FAA6"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2B2C8CF8"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900" w:type="dxa"/>
            <w:vAlign w:val="center"/>
          </w:tcPr>
          <w:p w14:paraId="6728D7B0"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r>
      <w:tr w:rsidR="009E742F" w:rsidRPr="006E6BE1" w14:paraId="5E946606" w14:textId="77777777" w:rsidTr="009E742F">
        <w:trPr>
          <w:trHeight w:val="20"/>
          <w:jc w:val="center"/>
        </w:trPr>
        <w:tc>
          <w:tcPr>
            <w:tcW w:w="445" w:type="dxa"/>
            <w:vMerge/>
            <w:vAlign w:val="center"/>
          </w:tcPr>
          <w:p w14:paraId="5E4F528D" w14:textId="77777777" w:rsidR="009E742F" w:rsidRPr="006E6BE1" w:rsidRDefault="009E742F" w:rsidP="00D54965">
            <w:pPr>
              <w:rPr>
                <w:rFonts w:cstheme="minorHAnsi"/>
                <w:sz w:val="20"/>
                <w:szCs w:val="20"/>
              </w:rPr>
            </w:pPr>
          </w:p>
        </w:tc>
        <w:tc>
          <w:tcPr>
            <w:tcW w:w="998" w:type="dxa"/>
            <w:vAlign w:val="center"/>
          </w:tcPr>
          <w:p w14:paraId="241EDCF7"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7</w:t>
            </w:r>
          </w:p>
        </w:tc>
        <w:tc>
          <w:tcPr>
            <w:tcW w:w="836" w:type="dxa"/>
            <w:vAlign w:val="center"/>
          </w:tcPr>
          <w:p w14:paraId="4F0FBF3B"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2A28098F"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19</w:t>
            </w:r>
          </w:p>
        </w:tc>
        <w:tc>
          <w:tcPr>
            <w:tcW w:w="837" w:type="dxa"/>
            <w:vAlign w:val="center"/>
          </w:tcPr>
          <w:p w14:paraId="5D038598"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6B28FF78"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1EDD83F9"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331CB828"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7" w:type="dxa"/>
            <w:vAlign w:val="center"/>
          </w:tcPr>
          <w:p w14:paraId="6FD1A20E"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5842F6E2"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1C06296D"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336FEE99"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900" w:type="dxa"/>
            <w:vAlign w:val="center"/>
          </w:tcPr>
          <w:p w14:paraId="68213FAB"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r>
      <w:tr w:rsidR="009E742F" w:rsidRPr="006E6BE1" w14:paraId="2EF34926" w14:textId="77777777" w:rsidTr="009E742F">
        <w:trPr>
          <w:trHeight w:val="20"/>
          <w:jc w:val="center"/>
        </w:trPr>
        <w:tc>
          <w:tcPr>
            <w:tcW w:w="445" w:type="dxa"/>
            <w:vMerge/>
            <w:vAlign w:val="center"/>
          </w:tcPr>
          <w:p w14:paraId="7E1AEB63" w14:textId="77777777" w:rsidR="009E742F" w:rsidRPr="006E6BE1" w:rsidRDefault="009E742F" w:rsidP="00D54965">
            <w:pPr>
              <w:rPr>
                <w:rFonts w:cstheme="minorHAnsi"/>
                <w:sz w:val="20"/>
                <w:szCs w:val="20"/>
              </w:rPr>
            </w:pPr>
          </w:p>
        </w:tc>
        <w:tc>
          <w:tcPr>
            <w:tcW w:w="998" w:type="dxa"/>
            <w:vAlign w:val="center"/>
          </w:tcPr>
          <w:p w14:paraId="69C534CA"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8</w:t>
            </w:r>
          </w:p>
        </w:tc>
        <w:tc>
          <w:tcPr>
            <w:tcW w:w="836" w:type="dxa"/>
            <w:vAlign w:val="center"/>
          </w:tcPr>
          <w:p w14:paraId="4D872517"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54A6B8EC"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20</w:t>
            </w:r>
          </w:p>
        </w:tc>
        <w:tc>
          <w:tcPr>
            <w:tcW w:w="837" w:type="dxa"/>
            <w:vAlign w:val="center"/>
          </w:tcPr>
          <w:p w14:paraId="1B112036"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7B0D6F5C"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4D762205"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4803EE8F"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7" w:type="dxa"/>
            <w:vAlign w:val="center"/>
          </w:tcPr>
          <w:p w14:paraId="59E3CE7F"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1375C338"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27CEF018"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48DD9DC3"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900" w:type="dxa"/>
            <w:vAlign w:val="center"/>
          </w:tcPr>
          <w:p w14:paraId="78FA21E5"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r>
      <w:tr w:rsidR="009E742F" w:rsidRPr="006E6BE1" w14:paraId="7FE75CA3" w14:textId="77777777" w:rsidTr="009E742F">
        <w:trPr>
          <w:trHeight w:val="20"/>
          <w:jc w:val="center"/>
        </w:trPr>
        <w:tc>
          <w:tcPr>
            <w:tcW w:w="445" w:type="dxa"/>
            <w:vMerge/>
            <w:vAlign w:val="center"/>
          </w:tcPr>
          <w:p w14:paraId="464A137E" w14:textId="77777777" w:rsidR="009E742F" w:rsidRPr="006E6BE1" w:rsidRDefault="009E742F" w:rsidP="00D54965">
            <w:pPr>
              <w:rPr>
                <w:rFonts w:cstheme="minorHAnsi"/>
                <w:sz w:val="20"/>
                <w:szCs w:val="20"/>
              </w:rPr>
            </w:pPr>
          </w:p>
        </w:tc>
        <w:tc>
          <w:tcPr>
            <w:tcW w:w="998" w:type="dxa"/>
            <w:vAlign w:val="center"/>
          </w:tcPr>
          <w:p w14:paraId="22DA96B3"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9</w:t>
            </w:r>
          </w:p>
        </w:tc>
        <w:tc>
          <w:tcPr>
            <w:tcW w:w="836" w:type="dxa"/>
            <w:vAlign w:val="center"/>
          </w:tcPr>
          <w:p w14:paraId="36D42745"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03F35E88" w14:textId="77777777" w:rsidR="009E742F" w:rsidRPr="006E6BE1" w:rsidRDefault="009E742F" w:rsidP="00D54965">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21</w:t>
            </w:r>
          </w:p>
        </w:tc>
        <w:tc>
          <w:tcPr>
            <w:tcW w:w="837" w:type="dxa"/>
            <w:vAlign w:val="center"/>
          </w:tcPr>
          <w:p w14:paraId="2A7E406E"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487A7834"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1D623E3B"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5CFA2104"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7" w:type="dxa"/>
            <w:vAlign w:val="center"/>
          </w:tcPr>
          <w:p w14:paraId="02D19084"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vAlign w:val="center"/>
          </w:tcPr>
          <w:p w14:paraId="3CA1C74F"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2567F3C0"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836" w:type="dxa"/>
            <w:gridSpan w:val="2"/>
            <w:vAlign w:val="center"/>
          </w:tcPr>
          <w:p w14:paraId="1FFED343"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c>
          <w:tcPr>
            <w:tcW w:w="900" w:type="dxa"/>
            <w:vAlign w:val="center"/>
          </w:tcPr>
          <w:p w14:paraId="0DFB61E6" w14:textId="77777777" w:rsidR="009E742F" w:rsidRPr="006E6BE1" w:rsidRDefault="009E742F" w:rsidP="00D54965">
            <w:pPr>
              <w:spacing w:before="100" w:beforeAutospacing="1" w:after="100" w:afterAutospacing="1" w:line="240" w:lineRule="auto"/>
              <w:rPr>
                <w:rFonts w:eastAsia="Times New Roman" w:cstheme="minorHAnsi"/>
                <w:sz w:val="20"/>
                <w:szCs w:val="20"/>
              </w:rPr>
            </w:pPr>
          </w:p>
        </w:tc>
      </w:tr>
      <w:tr w:rsidR="009E742F" w:rsidRPr="006E6BE1" w14:paraId="47F1491D" w14:textId="77777777" w:rsidTr="009E742F">
        <w:trPr>
          <w:trHeight w:val="20"/>
          <w:jc w:val="center"/>
        </w:trPr>
        <w:tc>
          <w:tcPr>
            <w:tcW w:w="445" w:type="dxa"/>
            <w:vMerge/>
            <w:vAlign w:val="center"/>
          </w:tcPr>
          <w:p w14:paraId="69D9E03C" w14:textId="77777777" w:rsidR="009E742F" w:rsidRPr="006E6BE1" w:rsidRDefault="009E742F" w:rsidP="00E75510">
            <w:pPr>
              <w:rPr>
                <w:rFonts w:cstheme="minorHAnsi"/>
                <w:sz w:val="20"/>
                <w:szCs w:val="20"/>
              </w:rPr>
            </w:pPr>
          </w:p>
        </w:tc>
        <w:tc>
          <w:tcPr>
            <w:tcW w:w="998" w:type="dxa"/>
            <w:vAlign w:val="center"/>
          </w:tcPr>
          <w:p w14:paraId="667C43EC" w14:textId="77777777" w:rsidR="009E742F" w:rsidRPr="006E6BE1" w:rsidRDefault="009E742F" w:rsidP="00E75510">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10</w:t>
            </w:r>
          </w:p>
        </w:tc>
        <w:tc>
          <w:tcPr>
            <w:tcW w:w="836" w:type="dxa"/>
            <w:vAlign w:val="center"/>
          </w:tcPr>
          <w:p w14:paraId="4846A4AD"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592868EC" w14:textId="77777777" w:rsidR="009E742F" w:rsidRPr="006E6BE1" w:rsidRDefault="009E742F" w:rsidP="00E75510">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22</w:t>
            </w:r>
          </w:p>
        </w:tc>
        <w:tc>
          <w:tcPr>
            <w:tcW w:w="837" w:type="dxa"/>
            <w:vAlign w:val="center"/>
          </w:tcPr>
          <w:p w14:paraId="7E4E0B09"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130A484A"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0C8407A4"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4025E05E"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7" w:type="dxa"/>
            <w:vAlign w:val="center"/>
          </w:tcPr>
          <w:p w14:paraId="081D3C0F"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6495D0FB"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gridSpan w:val="2"/>
            <w:vAlign w:val="center"/>
          </w:tcPr>
          <w:p w14:paraId="627F1C9A"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gridSpan w:val="2"/>
            <w:vAlign w:val="center"/>
          </w:tcPr>
          <w:p w14:paraId="41791D9B"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900" w:type="dxa"/>
            <w:vAlign w:val="center"/>
          </w:tcPr>
          <w:p w14:paraId="5E719F18"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r>
      <w:tr w:rsidR="009E742F" w:rsidRPr="006E6BE1" w14:paraId="3841BBDB" w14:textId="77777777" w:rsidTr="009E742F">
        <w:trPr>
          <w:trHeight w:val="20"/>
          <w:jc w:val="center"/>
        </w:trPr>
        <w:tc>
          <w:tcPr>
            <w:tcW w:w="445" w:type="dxa"/>
            <w:vMerge/>
            <w:vAlign w:val="center"/>
          </w:tcPr>
          <w:p w14:paraId="0E8EBEDF" w14:textId="77777777" w:rsidR="009E742F" w:rsidRPr="006E6BE1" w:rsidRDefault="009E742F" w:rsidP="00E75510">
            <w:pPr>
              <w:rPr>
                <w:rFonts w:cstheme="minorHAnsi"/>
                <w:sz w:val="20"/>
                <w:szCs w:val="20"/>
              </w:rPr>
            </w:pPr>
          </w:p>
        </w:tc>
        <w:tc>
          <w:tcPr>
            <w:tcW w:w="998" w:type="dxa"/>
            <w:vAlign w:val="center"/>
          </w:tcPr>
          <w:p w14:paraId="153D229E" w14:textId="77777777" w:rsidR="009E742F" w:rsidRPr="006E6BE1" w:rsidRDefault="009E742F" w:rsidP="00E75510">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11</w:t>
            </w:r>
          </w:p>
        </w:tc>
        <w:tc>
          <w:tcPr>
            <w:tcW w:w="836" w:type="dxa"/>
            <w:vAlign w:val="center"/>
          </w:tcPr>
          <w:p w14:paraId="6565C450"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0C2924C1" w14:textId="77777777" w:rsidR="009E742F" w:rsidRPr="006E6BE1" w:rsidRDefault="009E742F" w:rsidP="00E75510">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23</w:t>
            </w:r>
          </w:p>
        </w:tc>
        <w:tc>
          <w:tcPr>
            <w:tcW w:w="837" w:type="dxa"/>
            <w:vAlign w:val="center"/>
          </w:tcPr>
          <w:p w14:paraId="2173C4F9"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71585B85"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65BC0010"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785B64AA"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7" w:type="dxa"/>
            <w:vAlign w:val="center"/>
          </w:tcPr>
          <w:p w14:paraId="6531BB73"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3FF127FC"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gridSpan w:val="2"/>
            <w:vAlign w:val="center"/>
          </w:tcPr>
          <w:p w14:paraId="2197B608"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gridSpan w:val="2"/>
            <w:vAlign w:val="center"/>
          </w:tcPr>
          <w:p w14:paraId="542F0F52"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900" w:type="dxa"/>
            <w:vAlign w:val="center"/>
          </w:tcPr>
          <w:p w14:paraId="2C6BA265"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r>
      <w:tr w:rsidR="009E742F" w:rsidRPr="006E6BE1" w14:paraId="0EACECEE" w14:textId="77777777" w:rsidTr="009E742F">
        <w:trPr>
          <w:trHeight w:val="20"/>
          <w:jc w:val="center"/>
        </w:trPr>
        <w:tc>
          <w:tcPr>
            <w:tcW w:w="445" w:type="dxa"/>
            <w:vMerge/>
            <w:vAlign w:val="center"/>
          </w:tcPr>
          <w:p w14:paraId="4CD09F1E" w14:textId="77777777" w:rsidR="009E742F" w:rsidRPr="006E6BE1" w:rsidRDefault="009E742F" w:rsidP="00E75510">
            <w:pPr>
              <w:rPr>
                <w:rFonts w:cstheme="minorHAnsi"/>
                <w:sz w:val="20"/>
                <w:szCs w:val="20"/>
              </w:rPr>
            </w:pPr>
          </w:p>
        </w:tc>
        <w:tc>
          <w:tcPr>
            <w:tcW w:w="998" w:type="dxa"/>
            <w:vAlign w:val="center"/>
          </w:tcPr>
          <w:p w14:paraId="7A752493" w14:textId="77777777" w:rsidR="009E742F" w:rsidRPr="006E6BE1" w:rsidRDefault="009E742F" w:rsidP="00E75510">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12</w:t>
            </w:r>
          </w:p>
        </w:tc>
        <w:tc>
          <w:tcPr>
            <w:tcW w:w="836" w:type="dxa"/>
            <w:vAlign w:val="center"/>
          </w:tcPr>
          <w:p w14:paraId="7B092411"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28B9AC5E" w14:textId="77777777" w:rsidR="009E742F" w:rsidRPr="006E6BE1" w:rsidRDefault="009E742F" w:rsidP="00E75510">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24</w:t>
            </w:r>
          </w:p>
        </w:tc>
        <w:tc>
          <w:tcPr>
            <w:tcW w:w="837" w:type="dxa"/>
            <w:vAlign w:val="center"/>
          </w:tcPr>
          <w:p w14:paraId="7616664A"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545F2469"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6104AFFA"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0BDFEFE0"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7" w:type="dxa"/>
            <w:vAlign w:val="center"/>
          </w:tcPr>
          <w:p w14:paraId="290226FD"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vAlign w:val="center"/>
          </w:tcPr>
          <w:p w14:paraId="529E7DBE"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gridSpan w:val="2"/>
            <w:vAlign w:val="center"/>
          </w:tcPr>
          <w:p w14:paraId="254AC6F4"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836" w:type="dxa"/>
            <w:gridSpan w:val="2"/>
            <w:vAlign w:val="center"/>
          </w:tcPr>
          <w:p w14:paraId="40BF4BD1"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c>
          <w:tcPr>
            <w:tcW w:w="900" w:type="dxa"/>
            <w:vAlign w:val="center"/>
          </w:tcPr>
          <w:p w14:paraId="05CC6E37" w14:textId="77777777" w:rsidR="009E742F" w:rsidRPr="006E6BE1" w:rsidRDefault="009E742F" w:rsidP="00E75510">
            <w:pPr>
              <w:spacing w:before="100" w:beforeAutospacing="1" w:after="100" w:afterAutospacing="1" w:line="240" w:lineRule="auto"/>
              <w:rPr>
                <w:rFonts w:eastAsia="Times New Roman" w:cstheme="minorHAnsi"/>
                <w:sz w:val="20"/>
                <w:szCs w:val="20"/>
              </w:rPr>
            </w:pPr>
          </w:p>
        </w:tc>
      </w:tr>
      <w:tr w:rsidR="009E742F" w:rsidRPr="006E6BE1" w14:paraId="669307AF" w14:textId="77777777" w:rsidTr="009E742F">
        <w:trPr>
          <w:trHeight w:val="376"/>
          <w:jc w:val="center"/>
        </w:trPr>
        <w:tc>
          <w:tcPr>
            <w:tcW w:w="445" w:type="dxa"/>
            <w:vMerge/>
            <w:vAlign w:val="center"/>
          </w:tcPr>
          <w:p w14:paraId="1B0A1BBD" w14:textId="77777777" w:rsidR="009E742F" w:rsidRPr="006E6BE1" w:rsidRDefault="009E742F" w:rsidP="00E75510">
            <w:pPr>
              <w:rPr>
                <w:rFonts w:cstheme="minorHAnsi"/>
                <w:sz w:val="20"/>
                <w:szCs w:val="20"/>
              </w:rPr>
            </w:pPr>
          </w:p>
        </w:tc>
        <w:tc>
          <w:tcPr>
            <w:tcW w:w="10260" w:type="dxa"/>
            <w:gridSpan w:val="14"/>
            <w:vAlign w:val="center"/>
          </w:tcPr>
          <w:p w14:paraId="6DD6DAC1" w14:textId="77777777" w:rsidR="009E742F" w:rsidRPr="006E6BE1" w:rsidRDefault="009E742F" w:rsidP="00E1469E">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If hourly, variable emission rates were used that were not described above, describe them below.</w:t>
            </w:r>
          </w:p>
        </w:tc>
      </w:tr>
      <w:tr w:rsidR="009E742F" w:rsidRPr="006E6BE1" w14:paraId="19BEE7D7" w14:textId="77777777" w:rsidTr="009E742F">
        <w:trPr>
          <w:trHeight w:val="421"/>
          <w:jc w:val="center"/>
        </w:trPr>
        <w:tc>
          <w:tcPr>
            <w:tcW w:w="445" w:type="dxa"/>
            <w:vMerge/>
            <w:vAlign w:val="center"/>
          </w:tcPr>
          <w:p w14:paraId="319AC23B" w14:textId="77777777" w:rsidR="009E742F" w:rsidRPr="006E6BE1" w:rsidRDefault="009E742F" w:rsidP="00E75510">
            <w:pPr>
              <w:rPr>
                <w:rFonts w:cstheme="minorHAnsi"/>
                <w:sz w:val="20"/>
                <w:szCs w:val="20"/>
              </w:rPr>
            </w:pPr>
          </w:p>
        </w:tc>
        <w:tc>
          <w:tcPr>
            <w:tcW w:w="10260" w:type="dxa"/>
            <w:gridSpan w:val="14"/>
            <w:vAlign w:val="center"/>
          </w:tcPr>
          <w:p w14:paraId="191A1C5D" w14:textId="77777777" w:rsidR="009E742F" w:rsidRPr="006E6BE1" w:rsidRDefault="009E742F" w:rsidP="00E1469E">
            <w:pPr>
              <w:spacing w:before="100" w:beforeAutospacing="1" w:after="100" w:afterAutospacing="1" w:line="240" w:lineRule="auto"/>
              <w:rPr>
                <w:rFonts w:eastAsia="Times New Roman" w:cstheme="minorHAnsi"/>
                <w:sz w:val="20"/>
                <w:szCs w:val="20"/>
              </w:rPr>
            </w:pPr>
          </w:p>
        </w:tc>
      </w:tr>
      <w:tr w:rsidR="000B5C11" w:rsidRPr="006E6BE1" w14:paraId="612269C1" w14:textId="77777777" w:rsidTr="009E742F">
        <w:trPr>
          <w:trHeight w:val="400"/>
          <w:jc w:val="center"/>
        </w:trPr>
        <w:tc>
          <w:tcPr>
            <w:tcW w:w="445" w:type="dxa"/>
            <w:vMerge w:val="restart"/>
            <w:vAlign w:val="center"/>
          </w:tcPr>
          <w:p w14:paraId="4BD0E498" w14:textId="77777777" w:rsidR="000B5C11" w:rsidRPr="006E6BE1" w:rsidRDefault="000B5C11" w:rsidP="00677F47">
            <w:pPr>
              <w:rPr>
                <w:rFonts w:cstheme="minorHAnsi"/>
                <w:sz w:val="20"/>
                <w:szCs w:val="20"/>
              </w:rPr>
            </w:pPr>
            <w:r w:rsidRPr="006E6BE1">
              <w:rPr>
                <w:rFonts w:cstheme="minorHAnsi"/>
                <w:sz w:val="20"/>
                <w:szCs w:val="20"/>
              </w:rPr>
              <w:t>6</w:t>
            </w:r>
          </w:p>
          <w:p w14:paraId="27DE6B9E" w14:textId="77777777" w:rsidR="000B5C11" w:rsidRPr="006E6BE1" w:rsidRDefault="000B5C11" w:rsidP="00FD3E34">
            <w:pPr>
              <w:rPr>
                <w:rFonts w:cstheme="minorHAnsi"/>
                <w:sz w:val="20"/>
                <w:szCs w:val="20"/>
              </w:rPr>
            </w:pPr>
          </w:p>
        </w:tc>
        <w:tc>
          <w:tcPr>
            <w:tcW w:w="7830" w:type="dxa"/>
            <w:gridSpan w:val="10"/>
            <w:vAlign w:val="center"/>
          </w:tcPr>
          <w:p w14:paraId="1AD3626B" w14:textId="77777777" w:rsidR="000B5C11" w:rsidRPr="006E6BE1" w:rsidRDefault="000B5C11" w:rsidP="00677F47">
            <w:pPr>
              <w:spacing w:after="0" w:line="240" w:lineRule="auto"/>
              <w:rPr>
                <w:rFonts w:eastAsia="Times New Roman" w:cstheme="minorHAnsi"/>
                <w:sz w:val="20"/>
                <w:szCs w:val="20"/>
              </w:rPr>
            </w:pPr>
            <w:r w:rsidRPr="006E6BE1">
              <w:rPr>
                <w:rFonts w:eastAsia="Times New Roman" w:cstheme="minorHAnsi"/>
                <w:sz w:val="20"/>
                <w:szCs w:val="20"/>
              </w:rPr>
              <w:t>Were different emission rates used for short-term and annual modeling? If so describe below.</w:t>
            </w:r>
          </w:p>
          <w:p w14:paraId="3A736A6E" w14:textId="77777777" w:rsidR="000B5C11" w:rsidRPr="006E6BE1" w:rsidRDefault="000B5C11" w:rsidP="00677F47">
            <w:pPr>
              <w:spacing w:after="0" w:line="240" w:lineRule="auto"/>
              <w:rPr>
                <w:rFonts w:eastAsia="Times New Roman" w:cstheme="minorHAnsi"/>
                <w:sz w:val="20"/>
                <w:szCs w:val="20"/>
              </w:rPr>
            </w:pPr>
          </w:p>
        </w:tc>
        <w:tc>
          <w:tcPr>
            <w:tcW w:w="1260" w:type="dxa"/>
            <w:gridSpan w:val="2"/>
            <w:vAlign w:val="center"/>
          </w:tcPr>
          <w:p w14:paraId="78C6C357" w14:textId="77777777" w:rsidR="000B5C11" w:rsidRPr="006E6BE1" w:rsidRDefault="000B5C11" w:rsidP="00677F47">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586844038"/>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170" w:type="dxa"/>
            <w:gridSpan w:val="2"/>
            <w:vAlign w:val="center"/>
          </w:tcPr>
          <w:p w14:paraId="7C40E872" w14:textId="77777777" w:rsidR="000B5C11" w:rsidRPr="006E6BE1" w:rsidRDefault="000B5C11" w:rsidP="00677F47">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1342465298"/>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0B5C11" w:rsidRPr="006E6BE1" w14:paraId="2AC7AA6E" w14:textId="77777777" w:rsidTr="009E742F">
        <w:trPr>
          <w:trHeight w:val="400"/>
          <w:jc w:val="center"/>
        </w:trPr>
        <w:tc>
          <w:tcPr>
            <w:tcW w:w="445" w:type="dxa"/>
            <w:vMerge/>
            <w:vAlign w:val="center"/>
          </w:tcPr>
          <w:p w14:paraId="003FF333" w14:textId="77777777" w:rsidR="000B5C11" w:rsidRPr="006E6BE1" w:rsidRDefault="000B5C11" w:rsidP="00FD3E34">
            <w:pPr>
              <w:rPr>
                <w:rFonts w:cstheme="minorHAnsi"/>
                <w:sz w:val="20"/>
                <w:szCs w:val="20"/>
              </w:rPr>
            </w:pPr>
          </w:p>
        </w:tc>
        <w:tc>
          <w:tcPr>
            <w:tcW w:w="10260" w:type="dxa"/>
            <w:gridSpan w:val="14"/>
            <w:vAlign w:val="center"/>
          </w:tcPr>
          <w:p w14:paraId="30619617" w14:textId="77777777" w:rsidR="000B5C11" w:rsidRPr="006E6BE1" w:rsidRDefault="000B5C11" w:rsidP="000B5C11">
            <w:pPr>
              <w:spacing w:after="0" w:line="240" w:lineRule="auto"/>
              <w:rPr>
                <w:rFonts w:eastAsia="Times New Roman" w:cstheme="minorHAnsi"/>
                <w:sz w:val="20"/>
                <w:szCs w:val="20"/>
              </w:rPr>
            </w:pPr>
          </w:p>
        </w:tc>
      </w:tr>
    </w:tbl>
    <w:p w14:paraId="48E1F70E" w14:textId="77777777" w:rsidR="009E742F" w:rsidRPr="006E6BE1" w:rsidRDefault="009E742F" w:rsidP="00FA0E24">
      <w:pPr>
        <w:pStyle w:val="NoSpacing"/>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103"/>
        <w:gridCol w:w="6660"/>
        <w:gridCol w:w="1260"/>
        <w:gridCol w:w="1265"/>
      </w:tblGrid>
      <w:tr w:rsidR="00FD3E34" w:rsidRPr="006E6BE1" w14:paraId="7FABD39C" w14:textId="77777777" w:rsidTr="000B5C11">
        <w:trPr>
          <w:trHeight w:val="400"/>
          <w:jc w:val="center"/>
        </w:trPr>
        <w:tc>
          <w:tcPr>
            <w:tcW w:w="10800" w:type="dxa"/>
            <w:gridSpan w:val="5"/>
            <w:shd w:val="clear" w:color="auto" w:fill="D9D9D9"/>
            <w:vAlign w:val="bottom"/>
          </w:tcPr>
          <w:p w14:paraId="1FCFBDAA" w14:textId="19DB2926" w:rsidR="00FD3E34" w:rsidRPr="006E6BE1" w:rsidRDefault="00FD3E34" w:rsidP="00BE4E22">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C47902">
              <w:rPr>
                <w:rFonts w:asciiTheme="minorHAnsi" w:hAnsiTheme="minorHAnsi" w:cstheme="minorHAnsi"/>
                <w:sz w:val="32"/>
                <w:szCs w:val="32"/>
              </w:rPr>
              <w:t>K</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NO</w:t>
            </w:r>
            <w:r w:rsidRPr="006E6BE1">
              <w:rPr>
                <w:rFonts w:asciiTheme="minorHAnsi" w:hAnsiTheme="minorHAnsi" w:cstheme="minorHAnsi"/>
                <w:sz w:val="32"/>
                <w:szCs w:val="32"/>
                <w:vertAlign w:val="subscript"/>
              </w:rPr>
              <w:t>2</w:t>
            </w:r>
            <w:r w:rsidRPr="006E6BE1">
              <w:rPr>
                <w:rFonts w:asciiTheme="minorHAnsi" w:hAnsiTheme="minorHAnsi" w:cstheme="minorHAnsi"/>
                <w:sz w:val="32"/>
                <w:szCs w:val="32"/>
              </w:rPr>
              <w:t xml:space="preserve"> Modeling </w:t>
            </w:r>
          </w:p>
        </w:tc>
      </w:tr>
      <w:tr w:rsidR="008A7F45" w:rsidRPr="006E6BE1" w14:paraId="2524EEEC" w14:textId="77777777" w:rsidTr="000B5C11">
        <w:trPr>
          <w:trHeight w:val="46"/>
          <w:jc w:val="center"/>
        </w:trPr>
        <w:tc>
          <w:tcPr>
            <w:tcW w:w="512" w:type="dxa"/>
            <w:vMerge w:val="restart"/>
            <w:vAlign w:val="center"/>
          </w:tcPr>
          <w:p w14:paraId="7DE1F1FE" w14:textId="77777777" w:rsidR="008A7F45" w:rsidRPr="006E6BE1" w:rsidRDefault="008A7F45" w:rsidP="00FD3E34">
            <w:pPr>
              <w:rPr>
                <w:rFonts w:cstheme="minorHAnsi"/>
                <w:sz w:val="20"/>
                <w:szCs w:val="20"/>
              </w:rPr>
            </w:pPr>
            <w:r w:rsidRPr="006E6BE1">
              <w:rPr>
                <w:rFonts w:cstheme="minorHAnsi"/>
                <w:sz w:val="20"/>
                <w:szCs w:val="20"/>
              </w:rPr>
              <w:t>1</w:t>
            </w:r>
          </w:p>
        </w:tc>
        <w:tc>
          <w:tcPr>
            <w:tcW w:w="10288" w:type="dxa"/>
            <w:gridSpan w:val="4"/>
            <w:vAlign w:val="center"/>
          </w:tcPr>
          <w:p w14:paraId="600D93E2" w14:textId="77777777" w:rsidR="008A7F45" w:rsidRPr="006E6BE1" w:rsidRDefault="008A7F45" w:rsidP="00FD3E34">
            <w:pPr>
              <w:spacing w:after="0" w:line="240" w:lineRule="auto"/>
              <w:rPr>
                <w:rFonts w:eastAsia="Times New Roman" w:cstheme="minorHAnsi"/>
                <w:sz w:val="20"/>
                <w:szCs w:val="20"/>
              </w:rPr>
            </w:pPr>
            <w:r w:rsidRPr="006E6BE1">
              <w:rPr>
                <w:rFonts w:eastAsia="Times New Roman" w:cstheme="minorHAnsi"/>
                <w:sz w:val="20"/>
                <w:szCs w:val="20"/>
              </w:rPr>
              <w:t>Which types of NO</w:t>
            </w:r>
            <w:r w:rsidRPr="006E6BE1">
              <w:rPr>
                <w:rFonts w:eastAsia="Times New Roman" w:cstheme="minorHAnsi"/>
                <w:sz w:val="20"/>
                <w:szCs w:val="20"/>
                <w:vertAlign w:val="subscript"/>
              </w:rPr>
              <w:t>2</w:t>
            </w:r>
            <w:r w:rsidRPr="006E6BE1">
              <w:rPr>
                <w:rFonts w:eastAsia="Times New Roman" w:cstheme="minorHAnsi"/>
                <w:sz w:val="20"/>
                <w:szCs w:val="20"/>
              </w:rPr>
              <w:t xml:space="preserve"> modeling were used? </w:t>
            </w:r>
          </w:p>
          <w:p w14:paraId="03EF33A0" w14:textId="77777777" w:rsidR="008A7F45" w:rsidRPr="006E6BE1" w:rsidRDefault="008A7F45" w:rsidP="00FD3E34">
            <w:pPr>
              <w:spacing w:after="0" w:line="240" w:lineRule="auto"/>
              <w:rPr>
                <w:rFonts w:eastAsia="Times New Roman" w:cstheme="minorHAnsi"/>
                <w:sz w:val="20"/>
                <w:szCs w:val="20"/>
              </w:rPr>
            </w:pPr>
            <w:r w:rsidRPr="006E6BE1">
              <w:rPr>
                <w:rFonts w:eastAsia="Times New Roman" w:cstheme="minorHAnsi"/>
                <w:sz w:val="20"/>
                <w:szCs w:val="20"/>
              </w:rPr>
              <w:t>Check all that apply.</w:t>
            </w:r>
          </w:p>
          <w:p w14:paraId="0A9C3188" w14:textId="77777777" w:rsidR="008A7F45" w:rsidRPr="006E6BE1" w:rsidRDefault="008A7F45" w:rsidP="009D3D0E">
            <w:pPr>
              <w:spacing w:after="0" w:line="240" w:lineRule="auto"/>
              <w:rPr>
                <w:rFonts w:cstheme="minorHAnsi"/>
                <w:bCs/>
                <w:sz w:val="20"/>
                <w:szCs w:val="20"/>
              </w:rPr>
            </w:pPr>
          </w:p>
        </w:tc>
      </w:tr>
      <w:tr w:rsidR="008A7F45" w:rsidRPr="006E6BE1" w14:paraId="28E5086A" w14:textId="77777777" w:rsidTr="000B5C11">
        <w:trPr>
          <w:trHeight w:val="328"/>
          <w:jc w:val="center"/>
        </w:trPr>
        <w:tc>
          <w:tcPr>
            <w:tcW w:w="512" w:type="dxa"/>
            <w:vMerge/>
            <w:vAlign w:val="center"/>
          </w:tcPr>
          <w:p w14:paraId="14EE9646" w14:textId="77777777" w:rsidR="008A7F45" w:rsidRPr="006E6BE1" w:rsidRDefault="008A7F45" w:rsidP="00FD3E34">
            <w:pPr>
              <w:rPr>
                <w:rFonts w:cstheme="minorHAnsi"/>
                <w:sz w:val="20"/>
                <w:szCs w:val="20"/>
              </w:rPr>
            </w:pPr>
          </w:p>
        </w:tc>
        <w:sdt>
          <w:sdtPr>
            <w:rPr>
              <w:rFonts w:eastAsia="Times New Roman" w:cstheme="minorHAnsi"/>
              <w:sz w:val="20"/>
              <w:szCs w:val="20"/>
            </w:rPr>
            <w:id w:val="-99954758"/>
            <w14:checkbox>
              <w14:checked w14:val="0"/>
              <w14:checkedState w14:val="2612" w14:font="MS Gothic"/>
              <w14:uncheckedState w14:val="2610" w14:font="MS Gothic"/>
            </w14:checkbox>
          </w:sdtPr>
          <w:sdtContent>
            <w:tc>
              <w:tcPr>
                <w:tcW w:w="1103" w:type="dxa"/>
                <w:vAlign w:val="center"/>
              </w:tcPr>
              <w:p w14:paraId="2007BA4C" w14:textId="77777777" w:rsidR="008A7F45" w:rsidRPr="006E6BE1" w:rsidRDefault="000B5C11" w:rsidP="00FD3E34">
                <w:pPr>
                  <w:spacing w:after="0" w:line="240" w:lineRule="auto"/>
                  <w:rPr>
                    <w:rFonts w:eastAsia="Times New Roman" w:cstheme="minorHAnsi"/>
                    <w:sz w:val="20"/>
                    <w:szCs w:val="20"/>
                  </w:rPr>
                </w:pPr>
                <w:r w:rsidRPr="006E6BE1">
                  <w:rPr>
                    <w:rFonts w:ascii="Segoe UI Symbol" w:eastAsia="MS Gothic" w:hAnsi="Segoe UI Symbol" w:cs="Segoe UI Symbol"/>
                    <w:sz w:val="20"/>
                    <w:szCs w:val="20"/>
                  </w:rPr>
                  <w:t>☐</w:t>
                </w:r>
              </w:p>
            </w:tc>
          </w:sdtContent>
        </w:sdt>
        <w:tc>
          <w:tcPr>
            <w:tcW w:w="9185" w:type="dxa"/>
            <w:gridSpan w:val="3"/>
            <w:vAlign w:val="center"/>
          </w:tcPr>
          <w:p w14:paraId="6382B84B" w14:textId="77777777" w:rsidR="008A7F45" w:rsidRPr="006E6BE1" w:rsidRDefault="000B5C11" w:rsidP="00FD3E34">
            <w:pPr>
              <w:spacing w:after="0" w:line="240" w:lineRule="auto"/>
              <w:rPr>
                <w:rFonts w:eastAsia="Times New Roman" w:cstheme="minorHAnsi"/>
                <w:sz w:val="20"/>
                <w:szCs w:val="20"/>
              </w:rPr>
            </w:pPr>
            <w:r w:rsidRPr="006E6BE1">
              <w:rPr>
                <w:rFonts w:eastAsia="Times New Roman" w:cstheme="minorHAnsi"/>
                <w:sz w:val="20"/>
                <w:szCs w:val="20"/>
              </w:rPr>
              <w:t>ARM2</w:t>
            </w:r>
          </w:p>
        </w:tc>
      </w:tr>
      <w:tr w:rsidR="008A7F45" w:rsidRPr="006E6BE1" w14:paraId="5D8C9440" w14:textId="77777777" w:rsidTr="000B5C11">
        <w:trPr>
          <w:trHeight w:val="326"/>
          <w:jc w:val="center"/>
        </w:trPr>
        <w:tc>
          <w:tcPr>
            <w:tcW w:w="512" w:type="dxa"/>
            <w:vMerge/>
            <w:vAlign w:val="center"/>
          </w:tcPr>
          <w:p w14:paraId="758084F3" w14:textId="77777777" w:rsidR="008A7F45" w:rsidRPr="006E6BE1" w:rsidRDefault="008A7F45" w:rsidP="00FD3E34">
            <w:pPr>
              <w:rPr>
                <w:rFonts w:cstheme="minorHAnsi"/>
                <w:sz w:val="20"/>
                <w:szCs w:val="20"/>
              </w:rPr>
            </w:pPr>
          </w:p>
        </w:tc>
        <w:sdt>
          <w:sdtPr>
            <w:rPr>
              <w:rFonts w:eastAsia="Times New Roman" w:cstheme="minorHAnsi"/>
              <w:sz w:val="20"/>
              <w:szCs w:val="20"/>
            </w:rPr>
            <w:id w:val="-1682034417"/>
            <w14:checkbox>
              <w14:checked w14:val="0"/>
              <w14:checkedState w14:val="2612" w14:font="MS Gothic"/>
              <w14:uncheckedState w14:val="2610" w14:font="MS Gothic"/>
            </w14:checkbox>
          </w:sdtPr>
          <w:sdtContent>
            <w:tc>
              <w:tcPr>
                <w:tcW w:w="1103" w:type="dxa"/>
                <w:vAlign w:val="center"/>
              </w:tcPr>
              <w:p w14:paraId="5E795231" w14:textId="77777777" w:rsidR="008A7F45" w:rsidRPr="006E6BE1" w:rsidRDefault="000B5C11" w:rsidP="00FD3E34">
                <w:pPr>
                  <w:spacing w:after="0" w:line="240" w:lineRule="auto"/>
                  <w:rPr>
                    <w:rFonts w:eastAsia="Times New Roman" w:cstheme="minorHAnsi"/>
                    <w:sz w:val="20"/>
                    <w:szCs w:val="20"/>
                  </w:rPr>
                </w:pPr>
                <w:r w:rsidRPr="006E6BE1">
                  <w:rPr>
                    <w:rFonts w:ascii="Segoe UI Symbol" w:eastAsia="MS Gothic" w:hAnsi="Segoe UI Symbol" w:cs="Segoe UI Symbol"/>
                    <w:sz w:val="20"/>
                    <w:szCs w:val="20"/>
                  </w:rPr>
                  <w:t>☐</w:t>
                </w:r>
              </w:p>
            </w:tc>
          </w:sdtContent>
        </w:sdt>
        <w:tc>
          <w:tcPr>
            <w:tcW w:w="9185" w:type="dxa"/>
            <w:gridSpan w:val="3"/>
            <w:vAlign w:val="center"/>
          </w:tcPr>
          <w:p w14:paraId="6F52FBA3" w14:textId="77777777" w:rsidR="008A7F45" w:rsidRPr="006E6BE1" w:rsidRDefault="000B5C11" w:rsidP="00FD3E34">
            <w:pPr>
              <w:spacing w:after="0" w:line="240" w:lineRule="auto"/>
              <w:rPr>
                <w:rFonts w:eastAsia="Times New Roman" w:cstheme="minorHAnsi"/>
                <w:sz w:val="20"/>
                <w:szCs w:val="20"/>
              </w:rPr>
            </w:pPr>
            <w:r w:rsidRPr="006E6BE1">
              <w:rPr>
                <w:rFonts w:eastAsia="Times New Roman" w:cstheme="minorHAnsi"/>
                <w:sz w:val="20"/>
                <w:szCs w:val="20"/>
              </w:rPr>
              <w:t>100% NO</w:t>
            </w:r>
            <w:r w:rsidRPr="006E6BE1">
              <w:rPr>
                <w:rFonts w:eastAsia="Times New Roman" w:cstheme="minorHAnsi"/>
                <w:sz w:val="20"/>
                <w:szCs w:val="20"/>
                <w:vertAlign w:val="subscript"/>
              </w:rPr>
              <w:t>X</w:t>
            </w:r>
            <w:r w:rsidRPr="006E6BE1">
              <w:rPr>
                <w:rFonts w:eastAsia="Times New Roman" w:cstheme="minorHAnsi"/>
                <w:sz w:val="20"/>
                <w:szCs w:val="20"/>
              </w:rPr>
              <w:t xml:space="preserve"> to NO</w:t>
            </w:r>
            <w:r w:rsidRPr="006E6BE1">
              <w:rPr>
                <w:rFonts w:eastAsia="Times New Roman" w:cstheme="minorHAnsi"/>
                <w:sz w:val="20"/>
                <w:szCs w:val="20"/>
                <w:vertAlign w:val="subscript"/>
              </w:rPr>
              <w:t>2</w:t>
            </w:r>
            <w:r w:rsidRPr="006E6BE1">
              <w:rPr>
                <w:rFonts w:eastAsia="Times New Roman" w:cstheme="minorHAnsi"/>
                <w:sz w:val="20"/>
                <w:szCs w:val="20"/>
              </w:rPr>
              <w:t xml:space="preserve"> conversion</w:t>
            </w:r>
          </w:p>
        </w:tc>
      </w:tr>
      <w:tr w:rsidR="008A7F45" w:rsidRPr="006E6BE1" w14:paraId="1211BC0F" w14:textId="77777777" w:rsidTr="000B5C11">
        <w:trPr>
          <w:trHeight w:val="326"/>
          <w:jc w:val="center"/>
        </w:trPr>
        <w:tc>
          <w:tcPr>
            <w:tcW w:w="512" w:type="dxa"/>
            <w:vMerge/>
            <w:vAlign w:val="center"/>
          </w:tcPr>
          <w:p w14:paraId="752034C9" w14:textId="77777777" w:rsidR="008A7F45" w:rsidRPr="006E6BE1" w:rsidRDefault="008A7F45" w:rsidP="00FD3E34">
            <w:pPr>
              <w:rPr>
                <w:rFonts w:cstheme="minorHAnsi"/>
                <w:sz w:val="20"/>
                <w:szCs w:val="20"/>
              </w:rPr>
            </w:pPr>
          </w:p>
        </w:tc>
        <w:sdt>
          <w:sdtPr>
            <w:rPr>
              <w:rFonts w:eastAsia="Times New Roman" w:cstheme="minorHAnsi"/>
              <w:sz w:val="20"/>
              <w:szCs w:val="20"/>
            </w:rPr>
            <w:id w:val="700752089"/>
            <w14:checkbox>
              <w14:checked w14:val="0"/>
              <w14:checkedState w14:val="2612" w14:font="MS Gothic"/>
              <w14:uncheckedState w14:val="2610" w14:font="MS Gothic"/>
            </w14:checkbox>
          </w:sdtPr>
          <w:sdtContent>
            <w:tc>
              <w:tcPr>
                <w:tcW w:w="1103" w:type="dxa"/>
                <w:vAlign w:val="center"/>
              </w:tcPr>
              <w:p w14:paraId="6F96058B" w14:textId="77777777" w:rsidR="008A7F45" w:rsidRPr="006E6BE1" w:rsidRDefault="000B5C11" w:rsidP="00FD3E34">
                <w:pPr>
                  <w:spacing w:after="0" w:line="240" w:lineRule="auto"/>
                  <w:rPr>
                    <w:rFonts w:eastAsia="Times New Roman" w:cstheme="minorHAnsi"/>
                    <w:sz w:val="20"/>
                    <w:szCs w:val="20"/>
                  </w:rPr>
                </w:pPr>
                <w:r w:rsidRPr="006E6BE1">
                  <w:rPr>
                    <w:rFonts w:ascii="Segoe UI Symbol" w:eastAsia="MS Gothic" w:hAnsi="Segoe UI Symbol" w:cs="Segoe UI Symbol"/>
                    <w:sz w:val="20"/>
                    <w:szCs w:val="20"/>
                  </w:rPr>
                  <w:t>☐</w:t>
                </w:r>
              </w:p>
            </w:tc>
          </w:sdtContent>
        </w:sdt>
        <w:tc>
          <w:tcPr>
            <w:tcW w:w="9185" w:type="dxa"/>
            <w:gridSpan w:val="3"/>
            <w:vAlign w:val="center"/>
          </w:tcPr>
          <w:p w14:paraId="695F8F84" w14:textId="77777777" w:rsidR="008A7F45" w:rsidRPr="006E6BE1" w:rsidRDefault="008A7F45" w:rsidP="00FD3E34">
            <w:pPr>
              <w:spacing w:after="0" w:line="240" w:lineRule="auto"/>
              <w:rPr>
                <w:rFonts w:eastAsia="Times New Roman" w:cstheme="minorHAnsi"/>
                <w:sz w:val="20"/>
                <w:szCs w:val="20"/>
              </w:rPr>
            </w:pPr>
            <w:r w:rsidRPr="006E6BE1">
              <w:rPr>
                <w:rFonts w:eastAsia="Times New Roman" w:cstheme="minorHAnsi"/>
                <w:sz w:val="20"/>
                <w:szCs w:val="20"/>
              </w:rPr>
              <w:t>PVMRM</w:t>
            </w:r>
          </w:p>
        </w:tc>
      </w:tr>
      <w:tr w:rsidR="008A7F45" w:rsidRPr="006E6BE1" w14:paraId="0BA54AC9" w14:textId="77777777" w:rsidTr="000B5C11">
        <w:trPr>
          <w:trHeight w:val="326"/>
          <w:jc w:val="center"/>
        </w:trPr>
        <w:tc>
          <w:tcPr>
            <w:tcW w:w="512" w:type="dxa"/>
            <w:vMerge/>
            <w:vAlign w:val="center"/>
          </w:tcPr>
          <w:p w14:paraId="4D683DA7" w14:textId="77777777" w:rsidR="008A7F45" w:rsidRPr="006E6BE1" w:rsidRDefault="008A7F45" w:rsidP="00FD3E34">
            <w:pPr>
              <w:rPr>
                <w:rFonts w:cstheme="minorHAnsi"/>
                <w:sz w:val="20"/>
                <w:szCs w:val="20"/>
              </w:rPr>
            </w:pPr>
          </w:p>
        </w:tc>
        <w:sdt>
          <w:sdtPr>
            <w:rPr>
              <w:rFonts w:eastAsia="Times New Roman" w:cstheme="minorHAnsi"/>
              <w:sz w:val="20"/>
              <w:szCs w:val="20"/>
            </w:rPr>
            <w:id w:val="-2129619174"/>
            <w14:checkbox>
              <w14:checked w14:val="0"/>
              <w14:checkedState w14:val="2612" w14:font="MS Gothic"/>
              <w14:uncheckedState w14:val="2610" w14:font="MS Gothic"/>
            </w14:checkbox>
          </w:sdtPr>
          <w:sdtContent>
            <w:tc>
              <w:tcPr>
                <w:tcW w:w="1103" w:type="dxa"/>
                <w:vAlign w:val="center"/>
              </w:tcPr>
              <w:p w14:paraId="3311FDF8" w14:textId="77777777" w:rsidR="008A7F45" w:rsidRPr="006E6BE1" w:rsidRDefault="000B5C11" w:rsidP="00FD3E34">
                <w:pPr>
                  <w:spacing w:after="0" w:line="240" w:lineRule="auto"/>
                  <w:rPr>
                    <w:rFonts w:eastAsia="Times New Roman" w:cstheme="minorHAnsi"/>
                    <w:sz w:val="20"/>
                    <w:szCs w:val="20"/>
                  </w:rPr>
                </w:pPr>
                <w:r w:rsidRPr="006E6BE1">
                  <w:rPr>
                    <w:rFonts w:ascii="Segoe UI Symbol" w:eastAsia="MS Gothic" w:hAnsi="Segoe UI Symbol" w:cs="Segoe UI Symbol"/>
                    <w:sz w:val="20"/>
                    <w:szCs w:val="20"/>
                  </w:rPr>
                  <w:t>☐</w:t>
                </w:r>
              </w:p>
            </w:tc>
          </w:sdtContent>
        </w:sdt>
        <w:tc>
          <w:tcPr>
            <w:tcW w:w="9185" w:type="dxa"/>
            <w:gridSpan w:val="3"/>
            <w:vAlign w:val="center"/>
          </w:tcPr>
          <w:p w14:paraId="5448E5D0" w14:textId="77777777" w:rsidR="008A7F45" w:rsidRPr="006E6BE1" w:rsidRDefault="008A7F45" w:rsidP="00FD3E34">
            <w:pPr>
              <w:spacing w:after="0" w:line="240" w:lineRule="auto"/>
              <w:rPr>
                <w:rFonts w:eastAsia="Times New Roman" w:cstheme="minorHAnsi"/>
                <w:sz w:val="20"/>
                <w:szCs w:val="20"/>
              </w:rPr>
            </w:pPr>
            <w:r w:rsidRPr="006E6BE1">
              <w:rPr>
                <w:rFonts w:eastAsia="Times New Roman" w:cstheme="minorHAnsi"/>
                <w:sz w:val="20"/>
                <w:szCs w:val="20"/>
              </w:rPr>
              <w:t>OLM</w:t>
            </w:r>
          </w:p>
        </w:tc>
      </w:tr>
      <w:tr w:rsidR="008A7F45" w:rsidRPr="006E6BE1" w14:paraId="4E5DFE27" w14:textId="77777777" w:rsidTr="000B5C11">
        <w:trPr>
          <w:trHeight w:val="326"/>
          <w:jc w:val="center"/>
        </w:trPr>
        <w:tc>
          <w:tcPr>
            <w:tcW w:w="512" w:type="dxa"/>
            <w:vMerge/>
            <w:vAlign w:val="center"/>
          </w:tcPr>
          <w:p w14:paraId="5F32BBE9" w14:textId="77777777" w:rsidR="008A7F45" w:rsidRPr="006E6BE1" w:rsidRDefault="008A7F45" w:rsidP="00FD3E34">
            <w:pPr>
              <w:rPr>
                <w:rFonts w:cstheme="minorHAnsi"/>
                <w:sz w:val="20"/>
                <w:szCs w:val="20"/>
              </w:rPr>
            </w:pPr>
          </w:p>
        </w:tc>
        <w:sdt>
          <w:sdtPr>
            <w:rPr>
              <w:rFonts w:eastAsia="Times New Roman" w:cstheme="minorHAnsi"/>
              <w:sz w:val="20"/>
              <w:szCs w:val="20"/>
            </w:rPr>
            <w:id w:val="483743076"/>
            <w14:checkbox>
              <w14:checked w14:val="0"/>
              <w14:checkedState w14:val="2612" w14:font="MS Gothic"/>
              <w14:uncheckedState w14:val="2610" w14:font="MS Gothic"/>
            </w14:checkbox>
          </w:sdtPr>
          <w:sdtContent>
            <w:tc>
              <w:tcPr>
                <w:tcW w:w="1103" w:type="dxa"/>
                <w:vAlign w:val="center"/>
              </w:tcPr>
              <w:p w14:paraId="385FD102" w14:textId="77777777" w:rsidR="008A7F45" w:rsidRPr="006E6BE1" w:rsidRDefault="000B5C11" w:rsidP="00FD3E34">
                <w:pPr>
                  <w:spacing w:after="0" w:line="240" w:lineRule="auto"/>
                  <w:rPr>
                    <w:rFonts w:eastAsia="Times New Roman" w:cstheme="minorHAnsi"/>
                    <w:sz w:val="20"/>
                    <w:szCs w:val="20"/>
                  </w:rPr>
                </w:pPr>
                <w:r w:rsidRPr="006E6BE1">
                  <w:rPr>
                    <w:rFonts w:ascii="Segoe UI Symbol" w:eastAsia="MS Gothic" w:hAnsi="Segoe UI Symbol" w:cs="Segoe UI Symbol"/>
                    <w:sz w:val="20"/>
                    <w:szCs w:val="20"/>
                  </w:rPr>
                  <w:t>☐</w:t>
                </w:r>
              </w:p>
            </w:tc>
          </w:sdtContent>
        </w:sdt>
        <w:tc>
          <w:tcPr>
            <w:tcW w:w="9185" w:type="dxa"/>
            <w:gridSpan w:val="3"/>
            <w:vAlign w:val="center"/>
          </w:tcPr>
          <w:p w14:paraId="4EE1FAC4" w14:textId="77777777" w:rsidR="008A7F45" w:rsidRPr="006E6BE1" w:rsidRDefault="008A7F45" w:rsidP="00FD3E34">
            <w:pPr>
              <w:spacing w:after="0" w:line="240" w:lineRule="auto"/>
              <w:rPr>
                <w:rFonts w:eastAsia="Times New Roman" w:cstheme="minorHAnsi"/>
                <w:sz w:val="20"/>
                <w:szCs w:val="20"/>
              </w:rPr>
            </w:pPr>
            <w:r w:rsidRPr="006E6BE1">
              <w:rPr>
                <w:rFonts w:eastAsia="Times New Roman" w:cstheme="minorHAnsi"/>
                <w:sz w:val="20"/>
                <w:szCs w:val="20"/>
              </w:rPr>
              <w:t>Other</w:t>
            </w:r>
            <w:r w:rsidR="00C02C62" w:rsidRPr="006E6BE1">
              <w:rPr>
                <w:rFonts w:eastAsia="Times New Roman" w:cstheme="minorHAnsi"/>
                <w:sz w:val="20"/>
                <w:szCs w:val="20"/>
              </w:rPr>
              <w:t>:</w:t>
            </w:r>
            <w:r w:rsidR="009F3F16" w:rsidRPr="006E6BE1">
              <w:rPr>
                <w:rFonts w:eastAsia="Times New Roman" w:cstheme="minorHAnsi"/>
                <w:sz w:val="20"/>
                <w:szCs w:val="20"/>
              </w:rPr>
              <w:t xml:space="preserve"> </w:t>
            </w:r>
          </w:p>
        </w:tc>
      </w:tr>
      <w:tr w:rsidR="0012008D" w:rsidRPr="006E6BE1" w14:paraId="3D6F27F1" w14:textId="77777777" w:rsidTr="0012008D">
        <w:trPr>
          <w:trHeight w:val="286"/>
          <w:jc w:val="center"/>
        </w:trPr>
        <w:tc>
          <w:tcPr>
            <w:tcW w:w="512" w:type="dxa"/>
            <w:vMerge w:val="restart"/>
            <w:vAlign w:val="center"/>
          </w:tcPr>
          <w:p w14:paraId="06EC0CEA" w14:textId="77777777" w:rsidR="0012008D" w:rsidRPr="006E6BE1" w:rsidRDefault="0012008D" w:rsidP="00FD3E34">
            <w:pPr>
              <w:rPr>
                <w:rFonts w:cstheme="minorHAnsi"/>
                <w:sz w:val="20"/>
                <w:szCs w:val="20"/>
              </w:rPr>
            </w:pPr>
            <w:r w:rsidRPr="006E6BE1">
              <w:rPr>
                <w:rFonts w:cstheme="minorHAnsi"/>
                <w:sz w:val="20"/>
                <w:szCs w:val="20"/>
              </w:rPr>
              <w:t>2</w:t>
            </w:r>
          </w:p>
        </w:tc>
        <w:tc>
          <w:tcPr>
            <w:tcW w:w="10288" w:type="dxa"/>
            <w:gridSpan w:val="4"/>
            <w:vAlign w:val="center"/>
          </w:tcPr>
          <w:p w14:paraId="28B83251" w14:textId="77777777" w:rsidR="0012008D" w:rsidRPr="006E6BE1" w:rsidRDefault="0012008D" w:rsidP="00FD3E34">
            <w:pPr>
              <w:spacing w:after="0" w:line="240" w:lineRule="auto"/>
              <w:rPr>
                <w:rFonts w:eastAsia="Times New Roman" w:cstheme="minorHAnsi"/>
                <w:sz w:val="20"/>
                <w:szCs w:val="20"/>
              </w:rPr>
            </w:pPr>
            <w:r w:rsidRPr="006E6BE1">
              <w:rPr>
                <w:rFonts w:eastAsia="Times New Roman" w:cstheme="minorHAnsi"/>
                <w:sz w:val="20"/>
                <w:szCs w:val="20"/>
              </w:rPr>
              <w:t>Describe the NO</w:t>
            </w:r>
            <w:r w:rsidRPr="006E6BE1">
              <w:rPr>
                <w:rFonts w:eastAsia="Times New Roman" w:cstheme="minorHAnsi"/>
                <w:sz w:val="20"/>
                <w:szCs w:val="20"/>
                <w:vertAlign w:val="subscript"/>
              </w:rPr>
              <w:t>2</w:t>
            </w:r>
            <w:r w:rsidRPr="006E6BE1">
              <w:rPr>
                <w:rFonts w:eastAsia="Times New Roman" w:cstheme="minorHAnsi"/>
                <w:sz w:val="20"/>
                <w:szCs w:val="20"/>
              </w:rPr>
              <w:t xml:space="preserve"> modeling. </w:t>
            </w:r>
          </w:p>
        </w:tc>
      </w:tr>
      <w:tr w:rsidR="0012008D" w:rsidRPr="006E6BE1" w14:paraId="0AC0F1E8" w14:textId="77777777" w:rsidTr="0012008D">
        <w:trPr>
          <w:trHeight w:val="421"/>
          <w:jc w:val="center"/>
        </w:trPr>
        <w:tc>
          <w:tcPr>
            <w:tcW w:w="512" w:type="dxa"/>
            <w:vMerge/>
            <w:vAlign w:val="center"/>
          </w:tcPr>
          <w:p w14:paraId="6C5C0C35" w14:textId="77777777" w:rsidR="0012008D" w:rsidRPr="006E6BE1" w:rsidRDefault="0012008D" w:rsidP="00FD3E34">
            <w:pPr>
              <w:rPr>
                <w:rFonts w:cstheme="minorHAnsi"/>
                <w:sz w:val="20"/>
                <w:szCs w:val="20"/>
              </w:rPr>
            </w:pPr>
          </w:p>
        </w:tc>
        <w:tc>
          <w:tcPr>
            <w:tcW w:w="10288" w:type="dxa"/>
            <w:gridSpan w:val="4"/>
            <w:vAlign w:val="center"/>
          </w:tcPr>
          <w:p w14:paraId="224D4E48" w14:textId="77777777" w:rsidR="0012008D" w:rsidRPr="006E6BE1" w:rsidRDefault="0012008D" w:rsidP="00FD3E34">
            <w:pPr>
              <w:spacing w:after="0" w:line="240" w:lineRule="auto"/>
              <w:rPr>
                <w:rFonts w:eastAsia="Times New Roman" w:cstheme="minorHAnsi"/>
                <w:sz w:val="20"/>
                <w:szCs w:val="20"/>
              </w:rPr>
            </w:pPr>
          </w:p>
        </w:tc>
      </w:tr>
      <w:tr w:rsidR="0012008D" w:rsidRPr="006E6BE1" w14:paraId="28C87043" w14:textId="77777777" w:rsidTr="0012008D">
        <w:trPr>
          <w:trHeight w:val="486"/>
          <w:jc w:val="center"/>
        </w:trPr>
        <w:tc>
          <w:tcPr>
            <w:tcW w:w="512" w:type="dxa"/>
            <w:vMerge w:val="restart"/>
            <w:vAlign w:val="center"/>
          </w:tcPr>
          <w:p w14:paraId="270D0B47" w14:textId="77777777" w:rsidR="0012008D" w:rsidRPr="006E6BE1" w:rsidRDefault="002767C6" w:rsidP="00FD3E34">
            <w:pPr>
              <w:rPr>
                <w:rFonts w:cstheme="minorHAnsi"/>
                <w:sz w:val="20"/>
                <w:szCs w:val="20"/>
              </w:rPr>
            </w:pPr>
            <w:r w:rsidRPr="006E6BE1">
              <w:rPr>
                <w:rFonts w:cstheme="minorHAnsi"/>
                <w:sz w:val="20"/>
                <w:szCs w:val="20"/>
              </w:rPr>
              <w:t>3</w:t>
            </w:r>
          </w:p>
        </w:tc>
        <w:tc>
          <w:tcPr>
            <w:tcW w:w="7763" w:type="dxa"/>
            <w:gridSpan w:val="2"/>
            <w:vAlign w:val="center"/>
          </w:tcPr>
          <w:p w14:paraId="3A766CE6" w14:textId="77777777" w:rsidR="0012008D" w:rsidRPr="006E6BE1" w:rsidRDefault="0012008D" w:rsidP="00FD3E34">
            <w:pPr>
              <w:spacing w:after="0" w:line="240" w:lineRule="auto"/>
              <w:rPr>
                <w:rFonts w:eastAsia="Times New Roman" w:cstheme="minorHAnsi"/>
                <w:sz w:val="20"/>
                <w:szCs w:val="20"/>
              </w:rPr>
            </w:pPr>
            <w:r w:rsidRPr="006E6BE1">
              <w:rPr>
                <w:rFonts w:eastAsia="Times New Roman" w:cstheme="minorHAnsi"/>
                <w:sz w:val="20"/>
                <w:szCs w:val="20"/>
              </w:rPr>
              <w:t>Were default NO</w:t>
            </w:r>
            <w:r w:rsidRPr="006E6BE1">
              <w:rPr>
                <w:rFonts w:eastAsia="Times New Roman" w:cstheme="minorHAnsi"/>
                <w:sz w:val="20"/>
                <w:szCs w:val="20"/>
                <w:vertAlign w:val="subscript"/>
              </w:rPr>
              <w:t>2</w:t>
            </w:r>
            <w:r w:rsidRPr="006E6BE1">
              <w:rPr>
                <w:rFonts w:eastAsia="Times New Roman" w:cstheme="minorHAnsi"/>
                <w:sz w:val="20"/>
                <w:szCs w:val="20"/>
              </w:rPr>
              <w:t>/NO</w:t>
            </w:r>
            <w:r w:rsidR="00132CA9" w:rsidRPr="006E6BE1">
              <w:rPr>
                <w:rFonts w:eastAsia="Times New Roman" w:cstheme="minorHAnsi"/>
                <w:sz w:val="20"/>
                <w:szCs w:val="20"/>
                <w:vertAlign w:val="subscript"/>
              </w:rPr>
              <w:t>X</w:t>
            </w:r>
            <w:r w:rsidRPr="006E6BE1">
              <w:rPr>
                <w:rFonts w:eastAsia="Times New Roman" w:cstheme="minorHAnsi"/>
                <w:sz w:val="20"/>
                <w:szCs w:val="20"/>
              </w:rPr>
              <w:t xml:space="preserve"> ratios (0.5 minimum, 0.9 maximum</w:t>
            </w:r>
            <w:r w:rsidR="004A1249" w:rsidRPr="006E6BE1">
              <w:rPr>
                <w:rFonts w:eastAsia="Times New Roman" w:cstheme="minorHAnsi"/>
                <w:sz w:val="20"/>
                <w:szCs w:val="20"/>
              </w:rPr>
              <w:t xml:space="preserve"> or equilibrium</w:t>
            </w:r>
            <w:r w:rsidRPr="006E6BE1">
              <w:rPr>
                <w:rFonts w:eastAsia="Times New Roman" w:cstheme="minorHAnsi"/>
                <w:sz w:val="20"/>
                <w:szCs w:val="20"/>
              </w:rPr>
              <w:t>) used? If not describe</w:t>
            </w:r>
            <w:r w:rsidR="004A1249" w:rsidRPr="006E6BE1">
              <w:rPr>
                <w:rFonts w:eastAsia="Times New Roman" w:cstheme="minorHAnsi"/>
                <w:sz w:val="20"/>
                <w:szCs w:val="20"/>
              </w:rPr>
              <w:t xml:space="preserve"> and justify</w:t>
            </w:r>
            <w:r w:rsidRPr="006E6BE1">
              <w:rPr>
                <w:rFonts w:eastAsia="Times New Roman" w:cstheme="minorHAnsi"/>
                <w:sz w:val="20"/>
                <w:szCs w:val="20"/>
              </w:rPr>
              <w:t xml:space="preserve"> the ratios used below. </w:t>
            </w:r>
          </w:p>
        </w:tc>
        <w:tc>
          <w:tcPr>
            <w:tcW w:w="1260" w:type="dxa"/>
            <w:vAlign w:val="center"/>
          </w:tcPr>
          <w:p w14:paraId="6C3C7FAE" w14:textId="77777777" w:rsidR="0012008D" w:rsidRPr="006E6BE1" w:rsidRDefault="0012008D" w:rsidP="00FD3E34">
            <w:pPr>
              <w:spacing w:after="0"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335456731"/>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265" w:type="dxa"/>
            <w:vAlign w:val="center"/>
          </w:tcPr>
          <w:p w14:paraId="67FB2507" w14:textId="77777777" w:rsidR="0012008D" w:rsidRPr="006E6BE1" w:rsidRDefault="0012008D" w:rsidP="00FD3E34">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2006118436"/>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12008D" w:rsidRPr="006E6BE1" w14:paraId="0B1983D6" w14:textId="77777777" w:rsidTr="000B5C11">
        <w:trPr>
          <w:trHeight w:val="400"/>
          <w:jc w:val="center"/>
        </w:trPr>
        <w:tc>
          <w:tcPr>
            <w:tcW w:w="512" w:type="dxa"/>
            <w:vMerge/>
            <w:vAlign w:val="center"/>
          </w:tcPr>
          <w:p w14:paraId="2C877157" w14:textId="77777777" w:rsidR="0012008D" w:rsidRPr="006E6BE1" w:rsidRDefault="0012008D" w:rsidP="00FD3E34">
            <w:pPr>
              <w:rPr>
                <w:rFonts w:cstheme="minorHAnsi"/>
                <w:sz w:val="20"/>
                <w:szCs w:val="20"/>
              </w:rPr>
            </w:pPr>
          </w:p>
        </w:tc>
        <w:tc>
          <w:tcPr>
            <w:tcW w:w="10288" w:type="dxa"/>
            <w:gridSpan w:val="4"/>
            <w:vAlign w:val="center"/>
          </w:tcPr>
          <w:p w14:paraId="6313D684" w14:textId="77777777" w:rsidR="0012008D" w:rsidRPr="006E6BE1" w:rsidRDefault="0012008D" w:rsidP="00FD3E34">
            <w:pPr>
              <w:spacing w:after="0" w:line="240" w:lineRule="auto"/>
              <w:rPr>
                <w:rFonts w:eastAsia="Times New Roman" w:cstheme="minorHAnsi"/>
                <w:sz w:val="20"/>
                <w:szCs w:val="20"/>
              </w:rPr>
            </w:pPr>
          </w:p>
        </w:tc>
      </w:tr>
      <w:tr w:rsidR="0012008D" w:rsidRPr="006E6BE1" w14:paraId="0B366440" w14:textId="77777777" w:rsidTr="0012008D">
        <w:trPr>
          <w:trHeight w:val="458"/>
          <w:jc w:val="center"/>
        </w:trPr>
        <w:tc>
          <w:tcPr>
            <w:tcW w:w="512" w:type="dxa"/>
            <w:vMerge w:val="restart"/>
            <w:vAlign w:val="center"/>
          </w:tcPr>
          <w:p w14:paraId="6CE36236" w14:textId="77777777" w:rsidR="0012008D" w:rsidRPr="006E6BE1" w:rsidRDefault="002767C6" w:rsidP="00FD3E34">
            <w:pPr>
              <w:rPr>
                <w:rFonts w:cstheme="minorHAnsi"/>
                <w:sz w:val="20"/>
                <w:szCs w:val="20"/>
              </w:rPr>
            </w:pPr>
            <w:r w:rsidRPr="006E6BE1">
              <w:rPr>
                <w:rFonts w:cstheme="minorHAnsi"/>
                <w:sz w:val="20"/>
                <w:szCs w:val="20"/>
              </w:rPr>
              <w:lastRenderedPageBreak/>
              <w:t>4</w:t>
            </w:r>
          </w:p>
        </w:tc>
        <w:tc>
          <w:tcPr>
            <w:tcW w:w="10288" w:type="dxa"/>
            <w:gridSpan w:val="4"/>
            <w:vAlign w:val="center"/>
          </w:tcPr>
          <w:p w14:paraId="6A3B97AB" w14:textId="77777777" w:rsidR="0012008D" w:rsidRPr="006E6BE1" w:rsidRDefault="0012008D" w:rsidP="0012008D">
            <w:pPr>
              <w:spacing w:after="0" w:line="240" w:lineRule="auto"/>
              <w:rPr>
                <w:rFonts w:eastAsia="Times New Roman" w:cstheme="minorHAnsi"/>
                <w:sz w:val="20"/>
                <w:szCs w:val="20"/>
              </w:rPr>
            </w:pPr>
            <w:r w:rsidRPr="006E6BE1">
              <w:rPr>
                <w:rFonts w:eastAsia="Times New Roman" w:cstheme="minorHAnsi"/>
                <w:sz w:val="20"/>
                <w:szCs w:val="20"/>
              </w:rPr>
              <w:t xml:space="preserve">Describe the design value used for each averaging period modeled. </w:t>
            </w:r>
          </w:p>
        </w:tc>
      </w:tr>
      <w:tr w:rsidR="0012008D" w:rsidRPr="006E6BE1" w14:paraId="15CA44D0" w14:textId="77777777" w:rsidTr="000B5C11">
        <w:trPr>
          <w:trHeight w:val="458"/>
          <w:jc w:val="center"/>
        </w:trPr>
        <w:tc>
          <w:tcPr>
            <w:tcW w:w="512" w:type="dxa"/>
            <w:vMerge/>
            <w:vAlign w:val="center"/>
          </w:tcPr>
          <w:p w14:paraId="40B098A8" w14:textId="77777777" w:rsidR="0012008D" w:rsidRPr="006E6BE1" w:rsidRDefault="0012008D" w:rsidP="00FD3E34">
            <w:pPr>
              <w:rPr>
                <w:rFonts w:cstheme="minorHAnsi"/>
                <w:sz w:val="20"/>
                <w:szCs w:val="20"/>
              </w:rPr>
            </w:pPr>
          </w:p>
        </w:tc>
        <w:tc>
          <w:tcPr>
            <w:tcW w:w="10288" w:type="dxa"/>
            <w:gridSpan w:val="4"/>
            <w:vAlign w:val="center"/>
          </w:tcPr>
          <w:p w14:paraId="51DD41B7" w14:textId="77777777" w:rsidR="0012008D" w:rsidRPr="006E6BE1" w:rsidRDefault="0012008D" w:rsidP="0012008D">
            <w:pPr>
              <w:spacing w:after="0" w:line="240" w:lineRule="auto"/>
              <w:rPr>
                <w:rFonts w:eastAsia="Times New Roman" w:cstheme="minorHAnsi"/>
                <w:sz w:val="20"/>
                <w:szCs w:val="20"/>
              </w:rPr>
            </w:pPr>
            <w:r w:rsidRPr="006E6BE1">
              <w:rPr>
                <w:rFonts w:eastAsia="Times New Roman" w:cstheme="minorHAnsi"/>
                <w:sz w:val="20"/>
                <w:szCs w:val="20"/>
              </w:rPr>
              <w:t>1-hour:</w:t>
            </w:r>
            <w:r w:rsidR="009F3F16" w:rsidRPr="006E6BE1">
              <w:rPr>
                <w:rFonts w:eastAsia="Times New Roman" w:cstheme="minorHAnsi"/>
                <w:sz w:val="20"/>
                <w:szCs w:val="20"/>
              </w:rPr>
              <w:t xml:space="preserve"> </w:t>
            </w:r>
            <w:sdt>
              <w:sdtPr>
                <w:rPr>
                  <w:rFonts w:eastAsia="Times New Roman" w:cstheme="minorHAnsi"/>
                  <w:sz w:val="20"/>
                  <w:szCs w:val="20"/>
                </w:rPr>
                <w:id w:val="-1694294420"/>
                <w:placeholder>
                  <w:docPart w:val="E8B5C60FACA64703B5DBBF3EE46CCE1C"/>
                </w:placeholder>
                <w:showingPlcHdr/>
                <w:comboBox>
                  <w:listItem w:value="Choose an item."/>
                  <w:listItem w:displayText="High eighth high" w:value="High eighth high"/>
                  <w:listItem w:displayText="High first high" w:value="High first high"/>
                  <w:listItem w:displayText="98th percentile as calculated by AERMOD" w:value="98th percentile as calculated by AERMOD"/>
                  <w:listItem w:displayText="Other (Describe):" w:value="Other (Describe):"/>
                </w:comboBox>
              </w:sdtPr>
              <w:sdtContent>
                <w:r w:rsidRPr="006E6BE1">
                  <w:rPr>
                    <w:rStyle w:val="PlaceholderText"/>
                    <w:rFonts w:cstheme="minorHAnsi"/>
                  </w:rPr>
                  <w:t>Choose an item.</w:t>
                </w:r>
              </w:sdtContent>
            </w:sdt>
          </w:p>
          <w:p w14:paraId="302EFDC5" w14:textId="0A0B77A3" w:rsidR="0012008D" w:rsidRPr="006E6BE1" w:rsidRDefault="0012008D" w:rsidP="00561D94">
            <w:pPr>
              <w:spacing w:after="0" w:line="240" w:lineRule="auto"/>
              <w:rPr>
                <w:rFonts w:eastAsia="Times New Roman" w:cstheme="minorHAnsi"/>
                <w:sz w:val="20"/>
                <w:szCs w:val="20"/>
              </w:rPr>
            </w:pPr>
            <w:r w:rsidRPr="006E6BE1">
              <w:rPr>
                <w:rFonts w:eastAsia="Times New Roman" w:cstheme="minorHAnsi"/>
                <w:sz w:val="20"/>
                <w:szCs w:val="20"/>
              </w:rPr>
              <w:t>Annual</w:t>
            </w:r>
            <w:r w:rsidR="00B02A67" w:rsidRPr="006E6BE1">
              <w:rPr>
                <w:rFonts w:eastAsia="Times New Roman" w:cstheme="minorHAnsi"/>
                <w:sz w:val="20"/>
                <w:szCs w:val="20"/>
              </w:rPr>
              <w:t xml:space="preserve"> </w:t>
            </w:r>
            <w:sdt>
              <w:sdtPr>
                <w:rPr>
                  <w:rFonts w:eastAsia="Times New Roman" w:cstheme="minorHAnsi"/>
                  <w:sz w:val="20"/>
                  <w:szCs w:val="20"/>
                </w:rPr>
                <w:id w:val="2073148615"/>
                <w:placeholder>
                  <w:docPart w:val="81AE1EB086C2442B87291B3EB56834E0"/>
                </w:placeholder>
                <w:showingPlcHdr/>
                <w:dropDownList>
                  <w:listItem w:value="Choose an item."/>
                  <w:listItem w:displayText="One Year Annual Average" w:value="One Year Annual Average"/>
                  <w:listItem w:displayText="Highest Annual Average of Three Years" w:value="Highest Annual Average of Three Years"/>
                  <w:listItem w:displayText="Other (Describe): " w:value="Other (Describe): "/>
                </w:dropDownList>
              </w:sdtPr>
              <w:sdtContent>
                <w:r w:rsidR="00B02A67" w:rsidRPr="006E6BE1">
                  <w:rPr>
                    <w:rStyle w:val="PlaceholderText"/>
                    <w:rFonts w:cstheme="minorHAnsi"/>
                  </w:rPr>
                  <w:t>Choose an item.</w:t>
                </w:r>
              </w:sdtContent>
            </w:sdt>
            <w:r w:rsidRPr="006E6BE1">
              <w:rPr>
                <w:rFonts w:eastAsia="Times New Roman" w:cstheme="minorHAnsi"/>
                <w:sz w:val="20"/>
                <w:szCs w:val="20"/>
              </w:rPr>
              <w:t xml:space="preserve">: </w:t>
            </w:r>
          </w:p>
        </w:tc>
      </w:tr>
    </w:tbl>
    <w:p w14:paraId="0BBE95AA" w14:textId="77777777" w:rsidR="005E64F3" w:rsidRPr="006E6BE1" w:rsidRDefault="005E64F3" w:rsidP="00FA0E24">
      <w:pPr>
        <w:pStyle w:val="NoSpacing"/>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0"/>
        <w:gridCol w:w="2058"/>
        <w:gridCol w:w="2058"/>
        <w:gridCol w:w="2058"/>
        <w:gridCol w:w="1321"/>
        <w:gridCol w:w="737"/>
        <w:gridCol w:w="751"/>
        <w:gridCol w:w="1307"/>
      </w:tblGrid>
      <w:tr w:rsidR="000707AB" w:rsidRPr="006E6BE1" w14:paraId="500E6F03" w14:textId="77777777" w:rsidTr="00233A1C">
        <w:trPr>
          <w:trHeight w:val="400"/>
          <w:jc w:val="center"/>
        </w:trPr>
        <w:tc>
          <w:tcPr>
            <w:tcW w:w="10800" w:type="dxa"/>
            <w:gridSpan w:val="8"/>
            <w:shd w:val="clear" w:color="auto" w:fill="D9D9D9"/>
            <w:vAlign w:val="bottom"/>
          </w:tcPr>
          <w:p w14:paraId="6DED9F8A" w14:textId="70A22342" w:rsidR="000707AB" w:rsidRPr="006E6BE1" w:rsidRDefault="000707AB" w:rsidP="00233A1C">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C47902">
              <w:rPr>
                <w:rFonts w:asciiTheme="minorHAnsi" w:hAnsiTheme="minorHAnsi" w:cstheme="minorHAnsi"/>
                <w:sz w:val="32"/>
                <w:szCs w:val="32"/>
              </w:rPr>
              <w:t>L</w:t>
            </w:r>
            <w:r w:rsidRPr="006E6BE1">
              <w:rPr>
                <w:rFonts w:asciiTheme="minorHAnsi" w:hAnsiTheme="minorHAnsi" w:cstheme="minorHAnsi"/>
                <w:sz w:val="32"/>
                <w:szCs w:val="32"/>
              </w:rPr>
              <w:t xml:space="preserve">: Ozone Analysis </w:t>
            </w:r>
          </w:p>
        </w:tc>
      </w:tr>
      <w:tr w:rsidR="009B6F9B" w:rsidRPr="006E6BE1" w14:paraId="05DB1BD8" w14:textId="77777777" w:rsidTr="00F402CF">
        <w:trPr>
          <w:trHeight w:val="802"/>
          <w:jc w:val="center"/>
        </w:trPr>
        <w:tc>
          <w:tcPr>
            <w:tcW w:w="510" w:type="dxa"/>
            <w:vAlign w:val="center"/>
          </w:tcPr>
          <w:p w14:paraId="4E32FEB8" w14:textId="162CFE7C" w:rsidR="009B6F9B" w:rsidRPr="006E6BE1" w:rsidRDefault="009B6F9B" w:rsidP="00233A1C">
            <w:pPr>
              <w:rPr>
                <w:rFonts w:cstheme="minorHAnsi"/>
                <w:sz w:val="20"/>
                <w:szCs w:val="20"/>
              </w:rPr>
            </w:pPr>
            <w:r w:rsidRPr="006E6BE1">
              <w:rPr>
                <w:rFonts w:cstheme="minorHAnsi"/>
                <w:sz w:val="20"/>
                <w:szCs w:val="20"/>
              </w:rPr>
              <w:t>1</w:t>
            </w:r>
          </w:p>
        </w:tc>
        <w:tc>
          <w:tcPr>
            <w:tcW w:w="10290" w:type="dxa"/>
            <w:gridSpan w:val="7"/>
            <w:vAlign w:val="center"/>
          </w:tcPr>
          <w:p w14:paraId="007CC371" w14:textId="77777777" w:rsidR="009B6F9B" w:rsidRDefault="003511F7" w:rsidP="00233A1C">
            <w:pPr>
              <w:spacing w:after="0" w:line="240" w:lineRule="auto"/>
              <w:rPr>
                <w:rFonts w:eastAsia="Times New Roman" w:cstheme="minorHAnsi"/>
                <w:sz w:val="20"/>
                <w:szCs w:val="20"/>
              </w:rPr>
            </w:pPr>
            <w:r w:rsidRPr="006E6BE1">
              <w:rPr>
                <w:rFonts w:eastAsia="Times New Roman" w:cstheme="minorHAnsi"/>
                <w:sz w:val="20"/>
                <w:szCs w:val="20"/>
              </w:rPr>
              <w:t>NMED has performed a generic analysis that demonstrates sources that are minor with respect to PSD do not cause or contribute to any violations of ozone NAAQS. The analysis follows.</w:t>
            </w:r>
          </w:p>
          <w:p w14:paraId="1562AEDD" w14:textId="4C1CF38A" w:rsidR="00443D7B" w:rsidRPr="006E6BE1" w:rsidRDefault="00443D7B" w:rsidP="00DE19D9">
            <w:pPr>
              <w:spacing w:after="0" w:line="240" w:lineRule="auto"/>
              <w:rPr>
                <w:rFonts w:eastAsia="Times New Roman" w:cstheme="minorHAnsi"/>
                <w:sz w:val="20"/>
                <w:szCs w:val="20"/>
              </w:rPr>
            </w:pPr>
            <w:r>
              <w:rPr>
                <w:rFonts w:eastAsia="Times New Roman" w:cstheme="minorHAnsi"/>
                <w:sz w:val="20"/>
                <w:szCs w:val="20"/>
              </w:rPr>
              <w:t xml:space="preserve">The basis of the ozone SIL is documented in </w:t>
            </w:r>
            <w:hyperlink r:id="rId8" w:history="1">
              <w:r w:rsidRPr="00FA0E24">
                <w:rPr>
                  <w:rStyle w:val="Hyperlink"/>
                  <w:i/>
                  <w:iCs/>
                </w:rPr>
                <w:t>Guidance on Significant Impact Levels for Ozone and Fine Particles in the Prevention of Significant Deterioration Permitting Program</w:t>
              </w:r>
            </w:hyperlink>
            <w:r w:rsidRPr="00443D7B">
              <w:rPr>
                <w:rFonts w:eastAsia="Times New Roman" w:cstheme="minorHAnsi"/>
                <w:sz w:val="20"/>
                <w:szCs w:val="20"/>
              </w:rPr>
              <w:t>, EPA, April 17, 2018</w:t>
            </w:r>
            <w:r>
              <w:rPr>
                <w:rFonts w:eastAsia="Times New Roman" w:cstheme="minorHAnsi"/>
                <w:sz w:val="20"/>
                <w:szCs w:val="20"/>
              </w:rPr>
              <w:t xml:space="preserve"> and associated documents. NMED accepts this</w:t>
            </w:r>
            <w:r w:rsidR="00D92782">
              <w:rPr>
                <w:rFonts w:eastAsia="Times New Roman" w:cstheme="minorHAnsi"/>
                <w:sz w:val="20"/>
                <w:szCs w:val="20"/>
              </w:rPr>
              <w:t xml:space="preserve"> SIL</w:t>
            </w:r>
            <w:r>
              <w:rPr>
                <w:rFonts w:eastAsia="Times New Roman" w:cstheme="minorHAnsi"/>
                <w:sz w:val="20"/>
                <w:szCs w:val="20"/>
              </w:rPr>
              <w:t xml:space="preserve"> basis and incorporates it into this permit record by reference. </w:t>
            </w:r>
            <w:r w:rsidR="00DE19D9">
              <w:rPr>
                <w:rFonts w:eastAsia="Times New Roman" w:cstheme="minorHAnsi"/>
                <w:sz w:val="20"/>
                <w:szCs w:val="20"/>
              </w:rPr>
              <w:t xml:space="preserve">Complete documentation of the ozone concentration analysis using MERPS is included in the </w:t>
            </w:r>
            <w:r w:rsidR="00DE19D9" w:rsidRPr="00DE19D9">
              <w:rPr>
                <w:rFonts w:eastAsia="Times New Roman" w:cstheme="minorHAnsi"/>
                <w:sz w:val="20"/>
                <w:szCs w:val="20"/>
              </w:rPr>
              <w:t>New Mexico Air Quality Bureau</w:t>
            </w:r>
            <w:r w:rsidR="00DE19D9">
              <w:rPr>
                <w:rFonts w:eastAsia="Times New Roman" w:cstheme="minorHAnsi"/>
                <w:sz w:val="20"/>
                <w:szCs w:val="20"/>
              </w:rPr>
              <w:t xml:space="preserve"> </w:t>
            </w:r>
            <w:r w:rsidR="00DE19D9" w:rsidRPr="00DE19D9">
              <w:rPr>
                <w:rFonts w:eastAsia="Times New Roman" w:cstheme="minorHAnsi"/>
                <w:sz w:val="20"/>
                <w:szCs w:val="20"/>
              </w:rPr>
              <w:t>Air Dispersion Modeling Guidelines</w:t>
            </w:r>
            <w:r w:rsidR="00DE19D9">
              <w:rPr>
                <w:rFonts w:eastAsia="Times New Roman" w:cstheme="minorHAnsi"/>
                <w:sz w:val="20"/>
                <w:szCs w:val="20"/>
              </w:rPr>
              <w:t>.</w:t>
            </w:r>
          </w:p>
        </w:tc>
      </w:tr>
      <w:tr w:rsidR="003511F7" w:rsidRPr="006E6BE1" w14:paraId="235EAB92" w14:textId="77777777" w:rsidTr="00F402CF">
        <w:trPr>
          <w:trHeight w:val="802"/>
          <w:jc w:val="center"/>
        </w:trPr>
        <w:tc>
          <w:tcPr>
            <w:tcW w:w="510" w:type="dxa"/>
            <w:vAlign w:val="center"/>
          </w:tcPr>
          <w:p w14:paraId="7B63418B" w14:textId="45635889" w:rsidR="003511F7" w:rsidRPr="006E6BE1" w:rsidRDefault="003511F7" w:rsidP="00233A1C">
            <w:pPr>
              <w:rPr>
                <w:rFonts w:cstheme="minorHAnsi"/>
                <w:sz w:val="20"/>
                <w:szCs w:val="20"/>
              </w:rPr>
            </w:pPr>
            <w:r w:rsidRPr="006E6BE1">
              <w:rPr>
                <w:rFonts w:cstheme="minorHAnsi"/>
                <w:sz w:val="20"/>
                <w:szCs w:val="20"/>
              </w:rPr>
              <w:t>2</w:t>
            </w:r>
          </w:p>
        </w:tc>
        <w:tc>
          <w:tcPr>
            <w:tcW w:w="10290" w:type="dxa"/>
            <w:gridSpan w:val="7"/>
            <w:vAlign w:val="center"/>
          </w:tcPr>
          <w:p w14:paraId="1A6CCFAB" w14:textId="573333D3" w:rsidR="00DB763B" w:rsidRPr="00FA0E24" w:rsidRDefault="00DB763B" w:rsidP="00FA0E24">
            <w:pPr>
              <w:rPr>
                <w:rFonts w:cstheme="minorHAnsi"/>
                <w:sz w:val="20"/>
              </w:rPr>
            </w:pPr>
            <w:r w:rsidRPr="00FA0E24">
              <w:rPr>
                <w:rFonts w:cstheme="minorHAnsi"/>
                <w:sz w:val="20"/>
                <w:szCs w:val="20"/>
              </w:rPr>
              <w:t>The MERP values presented in Table 10 and Table 11</w:t>
            </w:r>
            <w:r w:rsidR="00DF06AA">
              <w:rPr>
                <w:rFonts w:cstheme="minorHAnsi"/>
                <w:sz w:val="20"/>
                <w:szCs w:val="20"/>
              </w:rPr>
              <w:t xml:space="preserve"> of the NM AQB Modeling Guidelines</w:t>
            </w:r>
            <w:r w:rsidRPr="00FA0E24">
              <w:rPr>
                <w:rFonts w:cstheme="minorHAnsi"/>
                <w:sz w:val="20"/>
                <w:szCs w:val="20"/>
              </w:rPr>
              <w:t xml:space="preserve"> that produce the highest concentrations indicate that facilities emitting no more than 250 tons/year of NO</w:t>
            </w:r>
            <w:r w:rsidRPr="00FA0E24">
              <w:rPr>
                <w:rFonts w:cstheme="minorHAnsi"/>
                <w:sz w:val="20"/>
                <w:szCs w:val="20"/>
                <w:vertAlign w:val="subscript"/>
              </w:rPr>
              <w:t>X</w:t>
            </w:r>
            <w:r w:rsidRPr="00FA0E24">
              <w:rPr>
                <w:rFonts w:cstheme="minorHAnsi"/>
                <w:sz w:val="20"/>
                <w:szCs w:val="20"/>
              </w:rPr>
              <w:t xml:space="preserve"> and no more than 250 tons/year of VOCs will cause less formation of </w:t>
            </w:r>
            <w:bookmarkStart w:id="0" w:name="_Hlk109146347"/>
            <w:r w:rsidRPr="00FA0E24">
              <w:rPr>
                <w:rFonts w:cstheme="minorHAnsi"/>
                <w:sz w:val="20"/>
                <w:szCs w:val="20"/>
              </w:rPr>
              <w:t>O</w:t>
            </w:r>
            <w:r w:rsidRPr="00FA0E24">
              <w:rPr>
                <w:rFonts w:cstheme="minorHAnsi"/>
                <w:sz w:val="20"/>
                <w:szCs w:val="20"/>
                <w:vertAlign w:val="subscript"/>
              </w:rPr>
              <w:t>3</w:t>
            </w:r>
            <w:r w:rsidRPr="00FA0E24">
              <w:rPr>
                <w:rFonts w:cstheme="minorHAnsi"/>
                <w:sz w:val="20"/>
                <w:szCs w:val="20"/>
              </w:rPr>
              <w:t xml:space="preserve"> </w:t>
            </w:r>
            <w:bookmarkEnd w:id="0"/>
            <w:r w:rsidRPr="00FA0E24">
              <w:rPr>
                <w:rFonts w:cstheme="minorHAnsi"/>
                <w:sz w:val="20"/>
                <w:szCs w:val="20"/>
              </w:rPr>
              <w:t>than the O</w:t>
            </w:r>
            <w:r w:rsidRPr="00FA0E24">
              <w:rPr>
                <w:rFonts w:cstheme="minorHAnsi"/>
                <w:sz w:val="20"/>
                <w:szCs w:val="20"/>
                <w:vertAlign w:val="subscript"/>
              </w:rPr>
              <w:t>3</w:t>
            </w:r>
            <w:r w:rsidRPr="00FA0E24">
              <w:rPr>
                <w:rFonts w:cstheme="minorHAnsi"/>
                <w:sz w:val="20"/>
                <w:szCs w:val="20"/>
              </w:rPr>
              <w:t xml:space="preserve"> significance level.</w:t>
            </w:r>
          </w:p>
          <w:p w14:paraId="5B67A2EB" w14:textId="77777777" w:rsidR="00DB763B" w:rsidRPr="00FA0E24" w:rsidRDefault="00000000" w:rsidP="00DB763B">
            <w:pPr>
              <w:rPr>
                <w:rFonts w:cstheme="minorHAnsi"/>
                <w:sz w:val="20"/>
                <w:szCs w:val="20"/>
              </w:rPr>
            </w:pPr>
            <m:oMathPara>
              <m:oMath>
                <m:sSub>
                  <m:sSubPr>
                    <m:ctrlPr>
                      <w:rPr>
                        <w:rFonts w:ascii="Cambria Math" w:hAnsi="Cambria Math" w:cstheme="minorHAnsi"/>
                        <w:i/>
                        <w:sz w:val="20"/>
                        <w:szCs w:val="20"/>
                      </w:rPr>
                    </m:ctrlPr>
                  </m:sSubPr>
                  <m:e>
                    <m:d>
                      <m:dPr>
                        <m:begChr m:val="["/>
                        <m:endChr m:val="]"/>
                        <m:ctrlPr>
                          <w:rPr>
                            <w:rFonts w:ascii="Cambria Math" w:hAnsi="Cambria Math" w:cstheme="minorHAnsi"/>
                            <w:i/>
                            <w:sz w:val="20"/>
                            <w:szCs w:val="20"/>
                          </w:rPr>
                        </m:ctrlPr>
                      </m:dPr>
                      <m:e>
                        <m:sSub>
                          <m:sSubPr>
                            <m:ctrlPr>
                              <w:rPr>
                                <w:rFonts w:ascii="Cambria Math" w:hAnsi="Cambria Math" w:cstheme="minorHAnsi"/>
                                <w:i/>
                                <w:sz w:val="20"/>
                                <w:szCs w:val="20"/>
                              </w:rPr>
                            </m:ctrlPr>
                          </m:sSubPr>
                          <m:e>
                            <m:r>
                              <w:rPr>
                                <w:rFonts w:ascii="Cambria Math" w:hAnsi="Cambria Math" w:cstheme="minorHAnsi"/>
                                <w:sz w:val="20"/>
                                <w:szCs w:val="20"/>
                              </w:rPr>
                              <m:t>O</m:t>
                            </m:r>
                          </m:e>
                          <m:sub>
                            <m:r>
                              <w:rPr>
                                <w:rFonts w:ascii="Cambria Math" w:hAnsi="Cambria Math" w:cstheme="minorHAnsi"/>
                                <w:sz w:val="20"/>
                                <w:szCs w:val="20"/>
                              </w:rPr>
                              <m:t>3</m:t>
                            </m:r>
                          </m:sub>
                        </m:sSub>
                      </m:e>
                    </m:d>
                  </m:e>
                  <m:sub>
                    <m:r>
                      <w:rPr>
                        <w:rFonts w:ascii="Cambria Math" w:hAnsi="Cambria Math" w:cstheme="minorHAnsi"/>
                        <w:sz w:val="20"/>
                        <w:szCs w:val="20"/>
                      </w:rPr>
                      <m:t>8-</m:t>
                    </m:r>
                    <m:r>
                      <w:rPr>
                        <w:rFonts w:ascii="Cambria Math" w:hAnsi="Cambria Math" w:cstheme="minorHAnsi"/>
                        <w:sz w:val="20"/>
                        <w:szCs w:val="20"/>
                      </w:rPr>
                      <m:t>hour</m:t>
                    </m:r>
                  </m:sub>
                </m:sSub>
                <m:r>
                  <w:rPr>
                    <w:rFonts w:ascii="Cambria Math" w:hAnsi="Cambria Math" w:cstheme="minorHAnsi"/>
                    <w:sz w:val="20"/>
                    <w:szCs w:val="20"/>
                  </w:rPr>
                  <m:t>=</m:t>
                </m:r>
                <m:d>
                  <m:dPr>
                    <m:ctrlPr>
                      <w:rPr>
                        <w:rFonts w:ascii="Cambria Math" w:hAnsi="Cambria Math" w:cstheme="minorHAnsi"/>
                        <w:i/>
                        <w:sz w:val="20"/>
                        <w:szCs w:val="20"/>
                      </w:rPr>
                    </m:ctrlPr>
                  </m:dPr>
                  <m:e>
                    <m:f>
                      <m:fPr>
                        <m:ctrlPr>
                          <w:rPr>
                            <w:rFonts w:ascii="Cambria Math" w:hAnsi="Cambria Math" w:cstheme="minorHAnsi"/>
                            <w:i/>
                            <w:sz w:val="20"/>
                            <w:szCs w:val="20"/>
                          </w:rPr>
                        </m:ctrlPr>
                      </m:fPr>
                      <m:num>
                        <m:r>
                          <w:rPr>
                            <w:rFonts w:ascii="Cambria Math" w:hAnsi="Cambria Math" w:cstheme="minorHAnsi"/>
                            <w:sz w:val="20"/>
                            <w:szCs w:val="20"/>
                          </w:rPr>
                          <m:t>250</m:t>
                        </m:r>
                        <m:f>
                          <m:fPr>
                            <m:ctrlPr>
                              <w:rPr>
                                <w:rFonts w:ascii="Cambria Math" w:hAnsi="Cambria Math" w:cstheme="minorHAnsi"/>
                                <w:i/>
                                <w:sz w:val="20"/>
                                <w:szCs w:val="20"/>
                              </w:rPr>
                            </m:ctrlPr>
                          </m:fPr>
                          <m:num>
                            <m:r>
                              <w:rPr>
                                <w:rFonts w:ascii="Cambria Math" w:hAnsi="Cambria Math" w:cstheme="minorHAnsi"/>
                                <w:sz w:val="20"/>
                                <w:szCs w:val="20"/>
                              </w:rPr>
                              <m:t>ton</m:t>
                            </m:r>
                          </m:num>
                          <m:den>
                            <m:r>
                              <w:rPr>
                                <w:rFonts w:ascii="Cambria Math" w:hAnsi="Cambria Math" w:cstheme="minorHAnsi"/>
                                <w:sz w:val="20"/>
                                <w:szCs w:val="20"/>
                              </w:rPr>
                              <m:t>yr</m:t>
                            </m:r>
                          </m:den>
                        </m:f>
                      </m:num>
                      <m:den>
                        <m:sSub>
                          <m:sSubPr>
                            <m:ctrlPr>
                              <w:rPr>
                                <w:rFonts w:ascii="Cambria Math" w:hAnsi="Cambria Math" w:cstheme="minorHAnsi"/>
                                <w:sz w:val="20"/>
                                <w:szCs w:val="20"/>
                              </w:rPr>
                            </m:ctrlPr>
                          </m:sSubPr>
                          <m:e>
                            <m:r>
                              <m:rPr>
                                <m:sty m:val="p"/>
                              </m:rPr>
                              <w:rPr>
                                <w:rFonts w:ascii="Cambria Math" w:hAnsi="Cambria Math" w:cstheme="minorHAnsi"/>
                                <w:sz w:val="20"/>
                                <w:szCs w:val="20"/>
                              </w:rPr>
                              <m:t>340</m:t>
                            </m:r>
                          </m:e>
                          <m:sub>
                            <m:r>
                              <w:rPr>
                                <w:rFonts w:ascii="Cambria Math" w:hAnsi="Cambria Math" w:cstheme="minorHAnsi"/>
                                <w:sz w:val="20"/>
                                <w:szCs w:val="20"/>
                              </w:rPr>
                              <m:t>MER</m:t>
                            </m:r>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NOX</m:t>
                                </m:r>
                              </m:sub>
                            </m:sSub>
                          </m:sub>
                        </m:sSub>
                      </m:den>
                    </m:f>
                    <m:r>
                      <w:rPr>
                        <w:rFonts w:ascii="Cambria Math" w:hAnsi="Cambria Math" w:cstheme="minorHAnsi"/>
                        <w:sz w:val="20"/>
                        <w:szCs w:val="20"/>
                      </w:rPr>
                      <m:t>+</m:t>
                    </m:r>
                    <m:f>
                      <m:fPr>
                        <m:ctrlPr>
                          <w:rPr>
                            <w:rFonts w:ascii="Cambria Math" w:hAnsi="Cambria Math" w:cstheme="minorHAnsi"/>
                            <w:i/>
                            <w:sz w:val="20"/>
                            <w:szCs w:val="20"/>
                          </w:rPr>
                        </m:ctrlPr>
                      </m:fPr>
                      <m:num>
                        <m:r>
                          <w:rPr>
                            <w:rFonts w:ascii="Cambria Math" w:hAnsi="Cambria Math" w:cstheme="minorHAnsi"/>
                            <w:sz w:val="20"/>
                            <w:szCs w:val="20"/>
                          </w:rPr>
                          <m:t>250</m:t>
                        </m:r>
                        <m:f>
                          <m:fPr>
                            <m:ctrlPr>
                              <w:rPr>
                                <w:rFonts w:ascii="Cambria Math" w:hAnsi="Cambria Math" w:cstheme="minorHAnsi"/>
                                <w:i/>
                                <w:sz w:val="20"/>
                                <w:szCs w:val="20"/>
                              </w:rPr>
                            </m:ctrlPr>
                          </m:fPr>
                          <m:num>
                            <m:r>
                              <w:rPr>
                                <w:rFonts w:ascii="Cambria Math" w:hAnsi="Cambria Math" w:cstheme="minorHAnsi"/>
                                <w:sz w:val="20"/>
                                <w:szCs w:val="20"/>
                              </w:rPr>
                              <m:t>ton</m:t>
                            </m:r>
                          </m:num>
                          <m:den>
                            <m:r>
                              <w:rPr>
                                <w:rFonts w:ascii="Cambria Math" w:hAnsi="Cambria Math" w:cstheme="minorHAnsi"/>
                                <w:sz w:val="20"/>
                                <w:szCs w:val="20"/>
                              </w:rPr>
                              <m:t>yr</m:t>
                            </m:r>
                          </m:den>
                        </m:f>
                      </m:num>
                      <m:den>
                        <m:sSub>
                          <m:sSubPr>
                            <m:ctrlPr>
                              <w:rPr>
                                <w:rFonts w:ascii="Cambria Math" w:hAnsi="Cambria Math" w:cstheme="minorHAnsi"/>
                                <w:sz w:val="20"/>
                                <w:szCs w:val="20"/>
                              </w:rPr>
                            </m:ctrlPr>
                          </m:sSubPr>
                          <m:e>
                            <m:r>
                              <m:rPr>
                                <m:sty m:val="p"/>
                              </m:rPr>
                              <w:rPr>
                                <w:rFonts w:ascii="Cambria Math" w:hAnsi="Cambria Math" w:cstheme="minorHAnsi"/>
                                <w:sz w:val="20"/>
                                <w:szCs w:val="20"/>
                              </w:rPr>
                              <m:t>4679</m:t>
                            </m:r>
                          </m:e>
                          <m:sub>
                            <m:r>
                              <w:rPr>
                                <w:rFonts w:ascii="Cambria Math" w:hAnsi="Cambria Math" w:cstheme="minorHAnsi"/>
                                <w:sz w:val="20"/>
                                <w:szCs w:val="20"/>
                              </w:rPr>
                              <m:t>MER</m:t>
                            </m:r>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VOC</m:t>
                                </m:r>
                              </m:sub>
                            </m:sSub>
                          </m:sub>
                        </m:sSub>
                      </m:den>
                    </m:f>
                  </m:e>
                </m:d>
                <m:r>
                  <w:rPr>
                    <w:rFonts w:ascii="Cambria Math" w:hAnsi="Cambria Math" w:cstheme="minorHAnsi"/>
                    <w:sz w:val="20"/>
                    <w:szCs w:val="20"/>
                  </w:rPr>
                  <m:t xml:space="preserve">×1.96 </m:t>
                </m:r>
                <m:r>
                  <m:rPr>
                    <m:sty m:val="p"/>
                  </m:rPr>
                  <w:rPr>
                    <w:rFonts w:ascii="Cambria Math" w:eastAsia="Symbol" w:hAnsi="Cambria Math" w:cstheme="minorHAnsi"/>
                    <w:sz w:val="20"/>
                    <w:szCs w:val="20"/>
                  </w:rPr>
                  <m:t>µg/</m:t>
                </m:r>
                <m:sSup>
                  <m:sSupPr>
                    <m:ctrlPr>
                      <w:rPr>
                        <w:rFonts w:ascii="Cambria Math" w:hAnsi="Cambria Math" w:cstheme="minorHAnsi"/>
                        <w:sz w:val="20"/>
                        <w:szCs w:val="20"/>
                      </w:rPr>
                    </m:ctrlPr>
                  </m:sSupPr>
                  <m:e>
                    <m:r>
                      <m:rPr>
                        <m:sty m:val="p"/>
                      </m:rPr>
                      <w:rPr>
                        <w:rFonts w:ascii="Cambria Math" w:hAnsi="Cambria Math" w:cstheme="minorHAnsi"/>
                        <w:sz w:val="20"/>
                        <w:szCs w:val="20"/>
                      </w:rPr>
                      <m:t>m</m:t>
                    </m:r>
                    <m:ctrlPr>
                      <w:rPr>
                        <w:rFonts w:ascii="Cambria Math" w:eastAsia="Symbol" w:hAnsi="Cambria Math" w:cstheme="minorHAnsi"/>
                        <w:sz w:val="20"/>
                        <w:szCs w:val="20"/>
                      </w:rPr>
                    </m:ctrlPr>
                  </m:e>
                  <m:sup>
                    <m:r>
                      <m:rPr>
                        <m:sty m:val="p"/>
                      </m:rPr>
                      <w:rPr>
                        <w:rFonts w:ascii="Cambria Math" w:hAnsi="Cambria Math" w:cstheme="minorHAnsi"/>
                        <w:sz w:val="20"/>
                        <w:szCs w:val="20"/>
                        <w:vertAlign w:val="superscript"/>
                      </w:rPr>
                      <m:t>3</m:t>
                    </m:r>
                  </m:sup>
                </m:sSup>
              </m:oMath>
            </m:oMathPara>
          </w:p>
          <w:p w14:paraId="35BBD3E2" w14:textId="77777777" w:rsidR="003511F7" w:rsidRDefault="00DB763B">
            <w:pPr>
              <w:ind w:left="2160" w:firstLine="720"/>
              <w:rPr>
                <w:rFonts w:cstheme="minorHAnsi"/>
                <w:sz w:val="20"/>
                <w:szCs w:val="20"/>
              </w:rPr>
            </w:pPr>
            <w:r w:rsidRPr="00FA0E24">
              <w:rPr>
                <w:rFonts w:cstheme="minorHAnsi"/>
                <w:sz w:val="20"/>
                <w:szCs w:val="20"/>
              </w:rPr>
              <w:t>=</w:t>
            </w:r>
            <w:r w:rsidRPr="00FA0E24">
              <w:rPr>
                <w:rFonts w:cstheme="minorHAnsi"/>
                <w:color w:val="000000"/>
                <w:sz w:val="20"/>
                <w:szCs w:val="20"/>
              </w:rPr>
              <w:t xml:space="preserve">1.546 </w:t>
            </w:r>
            <w:r w:rsidRPr="00FA0E24">
              <w:rPr>
                <w:rFonts w:cstheme="minorHAnsi"/>
                <w:sz w:val="20"/>
                <w:szCs w:val="20"/>
              </w:rPr>
              <w:t>µg/m</w:t>
            </w:r>
            <w:r w:rsidRPr="00FA0E24">
              <w:rPr>
                <w:rFonts w:cstheme="minorHAnsi"/>
                <w:sz w:val="20"/>
                <w:szCs w:val="20"/>
                <w:vertAlign w:val="superscript"/>
              </w:rPr>
              <w:t>3</w:t>
            </w:r>
            <w:r w:rsidRPr="00FA0E24">
              <w:rPr>
                <w:rFonts w:cstheme="minorHAnsi"/>
                <w:sz w:val="20"/>
                <w:szCs w:val="20"/>
              </w:rPr>
              <w:t>, which is below the significance level of 1.96 µg/m</w:t>
            </w:r>
            <w:r w:rsidRPr="00FA0E24">
              <w:rPr>
                <w:rFonts w:cstheme="minorHAnsi"/>
                <w:sz w:val="20"/>
                <w:szCs w:val="20"/>
                <w:vertAlign w:val="superscript"/>
              </w:rPr>
              <w:t>3</w:t>
            </w:r>
            <w:r w:rsidRPr="00FA0E24">
              <w:rPr>
                <w:rFonts w:cstheme="minorHAnsi"/>
                <w:sz w:val="20"/>
                <w:szCs w:val="20"/>
              </w:rPr>
              <w:t>.</w:t>
            </w:r>
          </w:p>
          <w:p w14:paraId="29D6754C" w14:textId="6E550135" w:rsidR="00FA0E24" w:rsidRPr="00FA0E24" w:rsidRDefault="00FA0E24" w:rsidP="00FA0E24">
            <w:pPr>
              <w:rPr>
                <w:rFonts w:cstheme="minorHAnsi"/>
                <w:sz w:val="20"/>
                <w:szCs w:val="20"/>
              </w:rPr>
            </w:pPr>
            <w:r w:rsidRPr="00FA0E24">
              <w:rPr>
                <w:rFonts w:cstheme="minorHAnsi"/>
                <w:sz w:val="20"/>
                <w:szCs w:val="20"/>
              </w:rPr>
              <w:t>Sources that produce ozone concentrations below the ozone SIL do not cause or contribute to air contaminant levels exceeding the ozone NAAQS.</w:t>
            </w:r>
          </w:p>
        </w:tc>
      </w:tr>
      <w:tr w:rsidR="000707AB" w:rsidRPr="006E6BE1" w14:paraId="3C62BFE1" w14:textId="77777777" w:rsidTr="00FA0E24">
        <w:trPr>
          <w:trHeight w:val="400"/>
          <w:jc w:val="center"/>
        </w:trPr>
        <w:tc>
          <w:tcPr>
            <w:tcW w:w="510" w:type="dxa"/>
            <w:vAlign w:val="center"/>
          </w:tcPr>
          <w:p w14:paraId="1A8690CA" w14:textId="77777777" w:rsidR="000707AB" w:rsidRPr="006E6BE1" w:rsidRDefault="000707AB" w:rsidP="00233A1C">
            <w:pPr>
              <w:rPr>
                <w:rFonts w:cstheme="minorHAnsi"/>
                <w:sz w:val="20"/>
                <w:szCs w:val="20"/>
              </w:rPr>
            </w:pPr>
            <w:r w:rsidRPr="006E6BE1">
              <w:rPr>
                <w:rFonts w:cstheme="minorHAnsi"/>
                <w:sz w:val="20"/>
                <w:szCs w:val="20"/>
              </w:rPr>
              <w:t>3</w:t>
            </w:r>
          </w:p>
        </w:tc>
        <w:tc>
          <w:tcPr>
            <w:tcW w:w="7495" w:type="dxa"/>
            <w:gridSpan w:val="4"/>
            <w:vAlign w:val="center"/>
          </w:tcPr>
          <w:p w14:paraId="376D6375" w14:textId="76B4319C" w:rsidR="000707AB" w:rsidRPr="006E6BE1" w:rsidRDefault="000707AB" w:rsidP="00233A1C">
            <w:pPr>
              <w:spacing w:after="0" w:line="240" w:lineRule="auto"/>
              <w:rPr>
                <w:rFonts w:eastAsia="Times New Roman" w:cstheme="minorHAnsi"/>
                <w:sz w:val="20"/>
                <w:szCs w:val="20"/>
              </w:rPr>
            </w:pPr>
            <w:r w:rsidRPr="006E6BE1">
              <w:rPr>
                <w:rFonts w:eastAsia="Times New Roman" w:cstheme="minorHAnsi"/>
                <w:sz w:val="20"/>
                <w:szCs w:val="20"/>
              </w:rPr>
              <w:t xml:space="preserve">Does the facility emit at least </w:t>
            </w:r>
            <w:r w:rsidR="00DB763B" w:rsidRPr="006E6BE1">
              <w:rPr>
                <w:rFonts w:eastAsia="Times New Roman" w:cstheme="minorHAnsi"/>
                <w:sz w:val="20"/>
                <w:szCs w:val="20"/>
              </w:rPr>
              <w:t>250</w:t>
            </w:r>
            <w:r w:rsidRPr="006E6BE1">
              <w:rPr>
                <w:rFonts w:eastAsia="Times New Roman" w:cstheme="minorHAnsi"/>
                <w:sz w:val="20"/>
                <w:szCs w:val="20"/>
              </w:rPr>
              <w:t xml:space="preserve"> tons per year of NO</w:t>
            </w:r>
            <w:r w:rsidRPr="006E6BE1">
              <w:rPr>
                <w:rFonts w:eastAsia="Times New Roman" w:cstheme="minorHAnsi"/>
                <w:sz w:val="20"/>
                <w:szCs w:val="20"/>
                <w:vertAlign w:val="subscript"/>
              </w:rPr>
              <w:t>X</w:t>
            </w:r>
            <w:r w:rsidRPr="006E6BE1">
              <w:rPr>
                <w:rFonts w:eastAsia="Times New Roman" w:cstheme="minorHAnsi"/>
                <w:sz w:val="20"/>
                <w:szCs w:val="20"/>
              </w:rPr>
              <w:t xml:space="preserve"> or at least </w:t>
            </w:r>
            <w:r w:rsidR="00DB763B" w:rsidRPr="006E6BE1">
              <w:rPr>
                <w:rFonts w:eastAsia="Times New Roman" w:cstheme="minorHAnsi"/>
                <w:sz w:val="20"/>
                <w:szCs w:val="20"/>
              </w:rPr>
              <w:t>250</w:t>
            </w:r>
            <w:r w:rsidRPr="006E6BE1">
              <w:rPr>
                <w:rFonts w:eastAsia="Times New Roman" w:cstheme="minorHAnsi"/>
                <w:sz w:val="20"/>
                <w:szCs w:val="20"/>
              </w:rPr>
              <w:t xml:space="preserve"> tons per year of </w:t>
            </w:r>
            <w:r w:rsidR="00796973" w:rsidRPr="006E6BE1">
              <w:rPr>
                <w:rFonts w:eastAsia="Times New Roman" w:cstheme="minorHAnsi"/>
                <w:sz w:val="20"/>
                <w:szCs w:val="20"/>
              </w:rPr>
              <w:t>VOCs</w:t>
            </w:r>
            <w:r w:rsidRPr="006E6BE1">
              <w:rPr>
                <w:rFonts w:eastAsia="Times New Roman" w:cstheme="minorHAnsi"/>
                <w:sz w:val="20"/>
                <w:szCs w:val="20"/>
              </w:rPr>
              <w:t xml:space="preserve">? Sources that emit at least </w:t>
            </w:r>
            <w:r w:rsidR="00796973" w:rsidRPr="006E6BE1">
              <w:rPr>
                <w:rFonts w:eastAsia="Times New Roman" w:cstheme="minorHAnsi"/>
                <w:sz w:val="20"/>
                <w:szCs w:val="20"/>
              </w:rPr>
              <w:t>250</w:t>
            </w:r>
            <w:r w:rsidRPr="006E6BE1">
              <w:rPr>
                <w:rFonts w:eastAsia="Times New Roman" w:cstheme="minorHAnsi"/>
                <w:sz w:val="20"/>
                <w:szCs w:val="20"/>
              </w:rPr>
              <w:t xml:space="preserve"> tons per year of NO</w:t>
            </w:r>
            <w:r w:rsidRPr="006E6BE1">
              <w:rPr>
                <w:rFonts w:eastAsia="Times New Roman" w:cstheme="minorHAnsi"/>
                <w:sz w:val="20"/>
                <w:szCs w:val="20"/>
                <w:vertAlign w:val="subscript"/>
              </w:rPr>
              <w:t>X</w:t>
            </w:r>
            <w:r w:rsidRPr="006E6BE1">
              <w:rPr>
                <w:rFonts w:eastAsia="Times New Roman" w:cstheme="minorHAnsi"/>
                <w:sz w:val="20"/>
                <w:szCs w:val="20"/>
              </w:rPr>
              <w:t xml:space="preserve"> or at least </w:t>
            </w:r>
            <w:r w:rsidR="00796973" w:rsidRPr="006E6BE1">
              <w:rPr>
                <w:rFonts w:eastAsia="Times New Roman" w:cstheme="minorHAnsi"/>
                <w:sz w:val="20"/>
                <w:szCs w:val="20"/>
              </w:rPr>
              <w:t>250</w:t>
            </w:r>
            <w:r w:rsidRPr="006E6BE1">
              <w:rPr>
                <w:rFonts w:eastAsia="Times New Roman" w:cstheme="minorHAnsi"/>
                <w:sz w:val="20"/>
                <w:szCs w:val="20"/>
              </w:rPr>
              <w:t xml:space="preserve"> tons per year of </w:t>
            </w:r>
            <w:r w:rsidR="00796973" w:rsidRPr="006E6BE1">
              <w:rPr>
                <w:rFonts w:eastAsia="Times New Roman" w:cstheme="minorHAnsi"/>
                <w:sz w:val="20"/>
                <w:szCs w:val="20"/>
              </w:rPr>
              <w:t xml:space="preserve">VOCs </w:t>
            </w:r>
            <w:r w:rsidRPr="006E6BE1">
              <w:rPr>
                <w:rFonts w:eastAsia="Times New Roman" w:cstheme="minorHAnsi"/>
                <w:sz w:val="20"/>
                <w:szCs w:val="20"/>
              </w:rPr>
              <w:t xml:space="preserve">are </w:t>
            </w:r>
            <w:r w:rsidR="00796973" w:rsidRPr="006E6BE1">
              <w:rPr>
                <w:rFonts w:eastAsia="Times New Roman" w:cstheme="minorHAnsi"/>
                <w:sz w:val="20"/>
                <w:szCs w:val="20"/>
              </w:rPr>
              <w:t>covered by the analysis above and require an individual analysis.</w:t>
            </w:r>
          </w:p>
        </w:tc>
        <w:tc>
          <w:tcPr>
            <w:tcW w:w="1488" w:type="dxa"/>
            <w:gridSpan w:val="2"/>
            <w:vAlign w:val="center"/>
          </w:tcPr>
          <w:p w14:paraId="7A8D63AE" w14:textId="77777777" w:rsidR="000707AB" w:rsidRPr="006E6BE1" w:rsidRDefault="000707AB" w:rsidP="00233A1C">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294515973"/>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307" w:type="dxa"/>
            <w:vAlign w:val="center"/>
          </w:tcPr>
          <w:p w14:paraId="1D3604CC" w14:textId="77777777" w:rsidR="000707AB" w:rsidRPr="006E6BE1" w:rsidRDefault="000707AB" w:rsidP="00233A1C">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2017885521"/>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0707AB" w:rsidRPr="006E6BE1" w14:paraId="1C951ADB" w14:textId="77777777" w:rsidTr="009B6F9B">
        <w:trPr>
          <w:trHeight w:val="400"/>
          <w:jc w:val="center"/>
        </w:trPr>
        <w:tc>
          <w:tcPr>
            <w:tcW w:w="510" w:type="dxa"/>
            <w:vMerge w:val="restart"/>
            <w:vAlign w:val="center"/>
          </w:tcPr>
          <w:p w14:paraId="37736E41" w14:textId="77777777" w:rsidR="000707AB" w:rsidRPr="006E6BE1" w:rsidDel="00B246EB" w:rsidRDefault="000707AB" w:rsidP="00233A1C">
            <w:pPr>
              <w:rPr>
                <w:rFonts w:cstheme="minorHAnsi"/>
                <w:sz w:val="20"/>
                <w:szCs w:val="20"/>
              </w:rPr>
            </w:pPr>
            <w:r w:rsidRPr="006E6BE1">
              <w:rPr>
                <w:rFonts w:cstheme="minorHAnsi"/>
                <w:sz w:val="20"/>
                <w:szCs w:val="20"/>
              </w:rPr>
              <w:t>5</w:t>
            </w:r>
          </w:p>
        </w:tc>
        <w:tc>
          <w:tcPr>
            <w:tcW w:w="10290" w:type="dxa"/>
            <w:gridSpan w:val="7"/>
            <w:vAlign w:val="center"/>
          </w:tcPr>
          <w:p w14:paraId="625972C7" w14:textId="7FCA9025" w:rsidR="000707AB" w:rsidRPr="006E6BE1" w:rsidRDefault="009B6F9B" w:rsidP="00233A1C">
            <w:pPr>
              <w:spacing w:after="0" w:line="240" w:lineRule="auto"/>
              <w:rPr>
                <w:rFonts w:eastAsia="Times New Roman" w:cstheme="minorHAnsi"/>
                <w:sz w:val="20"/>
                <w:szCs w:val="20"/>
              </w:rPr>
            </w:pPr>
            <w:r w:rsidRPr="006E6BE1">
              <w:rPr>
                <w:rFonts w:eastAsia="Times New Roman" w:cstheme="minorHAnsi"/>
                <w:sz w:val="20"/>
                <w:szCs w:val="20"/>
              </w:rPr>
              <w:t>For new PSD Major Sources or PSD major modifications, i</w:t>
            </w:r>
            <w:r w:rsidR="000707AB" w:rsidRPr="006E6BE1">
              <w:rPr>
                <w:rFonts w:eastAsia="Times New Roman" w:cstheme="minorHAnsi"/>
                <w:sz w:val="20"/>
                <w:szCs w:val="20"/>
              </w:rPr>
              <w:t xml:space="preserve">f MERPs were used to account for </w:t>
            </w:r>
            <w:r w:rsidRPr="006E6BE1">
              <w:rPr>
                <w:rFonts w:eastAsia="Times New Roman" w:cstheme="minorHAnsi"/>
                <w:sz w:val="20"/>
                <w:szCs w:val="20"/>
              </w:rPr>
              <w:t>ozone</w:t>
            </w:r>
            <w:r w:rsidR="000707AB" w:rsidRPr="006E6BE1">
              <w:rPr>
                <w:rFonts w:eastAsia="Times New Roman" w:cstheme="minorHAnsi"/>
                <w:sz w:val="20"/>
                <w:szCs w:val="20"/>
              </w:rPr>
              <w:t xml:space="preserve"> fill out the information below. If another method was used describe below.</w:t>
            </w:r>
          </w:p>
        </w:tc>
      </w:tr>
      <w:tr w:rsidR="00CD2C22" w:rsidRPr="006E6BE1" w14:paraId="7A231B4B" w14:textId="77777777" w:rsidTr="00FA0E24">
        <w:trPr>
          <w:trHeight w:val="400"/>
          <w:jc w:val="center"/>
        </w:trPr>
        <w:tc>
          <w:tcPr>
            <w:tcW w:w="510" w:type="dxa"/>
            <w:vMerge/>
            <w:vAlign w:val="center"/>
          </w:tcPr>
          <w:p w14:paraId="1F33FFE1" w14:textId="77777777" w:rsidR="00CD2C22" w:rsidRPr="006E6BE1" w:rsidRDefault="00CD2C22" w:rsidP="00233A1C">
            <w:pPr>
              <w:rPr>
                <w:rFonts w:cstheme="minorHAnsi"/>
                <w:sz w:val="20"/>
                <w:szCs w:val="20"/>
              </w:rPr>
            </w:pPr>
          </w:p>
        </w:tc>
        <w:tc>
          <w:tcPr>
            <w:tcW w:w="2058" w:type="dxa"/>
            <w:vAlign w:val="center"/>
          </w:tcPr>
          <w:p w14:paraId="17A007B0" w14:textId="77777777" w:rsidR="00CD2C22" w:rsidRPr="006E6BE1" w:rsidRDefault="00CD2C22" w:rsidP="00233A1C">
            <w:pPr>
              <w:spacing w:after="0" w:line="240" w:lineRule="auto"/>
              <w:rPr>
                <w:rFonts w:eastAsia="Times New Roman" w:cstheme="minorHAnsi"/>
                <w:sz w:val="20"/>
                <w:szCs w:val="20"/>
              </w:rPr>
            </w:pPr>
            <w:r w:rsidRPr="006E6BE1">
              <w:rPr>
                <w:rFonts w:eastAsia="Times New Roman" w:cstheme="minorHAnsi"/>
                <w:sz w:val="20"/>
                <w:szCs w:val="20"/>
              </w:rPr>
              <w:t>NO</w:t>
            </w:r>
            <w:r w:rsidRPr="006E6BE1">
              <w:rPr>
                <w:rFonts w:eastAsia="Times New Roman" w:cstheme="minorHAnsi"/>
                <w:sz w:val="20"/>
                <w:szCs w:val="20"/>
                <w:vertAlign w:val="subscript"/>
              </w:rPr>
              <w:t>X</w:t>
            </w:r>
            <w:r w:rsidRPr="006E6BE1">
              <w:rPr>
                <w:rFonts w:eastAsia="Times New Roman" w:cstheme="minorHAnsi"/>
                <w:sz w:val="20"/>
                <w:szCs w:val="20"/>
              </w:rPr>
              <w:t xml:space="preserve"> (ton/</w:t>
            </w:r>
            <w:proofErr w:type="spellStart"/>
            <w:r w:rsidRPr="006E6BE1">
              <w:rPr>
                <w:rFonts w:eastAsia="Times New Roman" w:cstheme="minorHAnsi"/>
                <w:sz w:val="20"/>
                <w:szCs w:val="20"/>
              </w:rPr>
              <w:t>yr</w:t>
            </w:r>
            <w:proofErr w:type="spellEnd"/>
            <w:r w:rsidRPr="006E6BE1">
              <w:rPr>
                <w:rFonts w:eastAsia="Times New Roman" w:cstheme="minorHAnsi"/>
                <w:sz w:val="20"/>
                <w:szCs w:val="20"/>
              </w:rPr>
              <w:t>)</w:t>
            </w:r>
          </w:p>
        </w:tc>
        <w:tc>
          <w:tcPr>
            <w:tcW w:w="2058" w:type="dxa"/>
            <w:vAlign w:val="center"/>
          </w:tcPr>
          <w:p w14:paraId="28EC16AF" w14:textId="2126DDF1" w:rsidR="00CD2C22" w:rsidRPr="006E6BE1" w:rsidRDefault="00CD2C22" w:rsidP="00233A1C">
            <w:pPr>
              <w:spacing w:after="0" w:line="240" w:lineRule="auto"/>
              <w:rPr>
                <w:rFonts w:eastAsia="Times New Roman" w:cstheme="minorHAnsi"/>
                <w:sz w:val="20"/>
                <w:szCs w:val="20"/>
              </w:rPr>
            </w:pPr>
            <w:r w:rsidRPr="00CD2C22">
              <w:rPr>
                <w:rFonts w:eastAsia="Times New Roman" w:cstheme="minorHAnsi"/>
                <w:sz w:val="20"/>
                <w:szCs w:val="20"/>
              </w:rPr>
              <w:t>MERP</w:t>
            </w:r>
            <w:r w:rsidRPr="00FA0E24">
              <w:rPr>
                <w:rFonts w:eastAsia="Times New Roman" w:cstheme="minorHAnsi"/>
                <w:sz w:val="20"/>
                <w:szCs w:val="20"/>
                <w:vertAlign w:val="subscript"/>
              </w:rPr>
              <w:t>NOX</w:t>
            </w:r>
          </w:p>
        </w:tc>
        <w:tc>
          <w:tcPr>
            <w:tcW w:w="2058" w:type="dxa"/>
            <w:vAlign w:val="center"/>
          </w:tcPr>
          <w:p w14:paraId="74942B63" w14:textId="77777777" w:rsidR="00CD2C22" w:rsidRPr="006E6BE1" w:rsidRDefault="00CD2C22" w:rsidP="00233A1C">
            <w:pPr>
              <w:spacing w:after="0" w:line="240" w:lineRule="auto"/>
              <w:rPr>
                <w:rFonts w:eastAsia="Times New Roman" w:cstheme="minorHAnsi"/>
                <w:sz w:val="20"/>
                <w:szCs w:val="20"/>
                <w:vertAlign w:val="subscript"/>
              </w:rPr>
            </w:pPr>
            <w:r w:rsidRPr="006E6BE1">
              <w:rPr>
                <w:rFonts w:eastAsia="Times New Roman" w:cstheme="minorHAnsi"/>
                <w:sz w:val="20"/>
                <w:szCs w:val="20"/>
              </w:rPr>
              <w:t>VOCs (ton/</w:t>
            </w:r>
            <w:proofErr w:type="spellStart"/>
            <w:r w:rsidRPr="006E6BE1">
              <w:rPr>
                <w:rFonts w:eastAsia="Times New Roman" w:cstheme="minorHAnsi"/>
                <w:sz w:val="20"/>
                <w:szCs w:val="20"/>
              </w:rPr>
              <w:t>yr</w:t>
            </w:r>
            <w:proofErr w:type="spellEnd"/>
            <w:r w:rsidRPr="006E6BE1">
              <w:rPr>
                <w:rFonts w:eastAsia="Times New Roman" w:cstheme="minorHAnsi"/>
                <w:sz w:val="20"/>
                <w:szCs w:val="20"/>
              </w:rPr>
              <w:t>)</w:t>
            </w:r>
          </w:p>
        </w:tc>
        <w:tc>
          <w:tcPr>
            <w:tcW w:w="2058" w:type="dxa"/>
            <w:gridSpan w:val="2"/>
            <w:vAlign w:val="center"/>
          </w:tcPr>
          <w:p w14:paraId="18C80EB4" w14:textId="2BACDDDF" w:rsidR="00CD2C22" w:rsidRPr="006E6BE1" w:rsidRDefault="00CD2C22" w:rsidP="00233A1C">
            <w:pPr>
              <w:spacing w:after="0" w:line="240" w:lineRule="auto"/>
              <w:rPr>
                <w:rFonts w:eastAsia="Times New Roman" w:cstheme="minorHAnsi"/>
                <w:sz w:val="20"/>
                <w:szCs w:val="20"/>
                <w:vertAlign w:val="subscript"/>
              </w:rPr>
            </w:pPr>
            <w:r w:rsidRPr="00CD2C22">
              <w:rPr>
                <w:rFonts w:eastAsia="Times New Roman" w:cstheme="minorHAnsi"/>
                <w:sz w:val="20"/>
                <w:szCs w:val="20"/>
              </w:rPr>
              <w:t>MERP</w:t>
            </w:r>
            <w:r>
              <w:rPr>
                <w:rFonts w:eastAsia="Times New Roman" w:cstheme="minorHAnsi"/>
                <w:sz w:val="20"/>
                <w:szCs w:val="20"/>
                <w:vertAlign w:val="subscript"/>
              </w:rPr>
              <w:t>VOC</w:t>
            </w:r>
          </w:p>
        </w:tc>
        <w:tc>
          <w:tcPr>
            <w:tcW w:w="2058" w:type="dxa"/>
            <w:gridSpan w:val="2"/>
            <w:vAlign w:val="center"/>
          </w:tcPr>
          <w:p w14:paraId="4DE8E196" w14:textId="4D3676B2" w:rsidR="00CD2C22" w:rsidRPr="006E6BE1" w:rsidRDefault="00CD2C22" w:rsidP="00233A1C">
            <w:pPr>
              <w:spacing w:after="0" w:line="240" w:lineRule="auto"/>
              <w:rPr>
                <w:rFonts w:eastAsia="Times New Roman" w:cstheme="minorHAnsi"/>
                <w:sz w:val="20"/>
                <w:szCs w:val="20"/>
                <w:vertAlign w:val="subscript"/>
              </w:rPr>
            </w:pPr>
            <w:r w:rsidRPr="006E6BE1">
              <w:rPr>
                <w:rFonts w:eastAsia="Times New Roman" w:cstheme="minorHAnsi"/>
                <w:sz w:val="20"/>
                <w:szCs w:val="20"/>
              </w:rPr>
              <w:t>[O</w:t>
            </w:r>
            <w:r w:rsidRPr="006E6BE1">
              <w:rPr>
                <w:rFonts w:eastAsia="Times New Roman" w:cstheme="minorHAnsi"/>
                <w:sz w:val="20"/>
                <w:szCs w:val="20"/>
                <w:vertAlign w:val="subscript"/>
              </w:rPr>
              <w:t>3</w:t>
            </w:r>
            <w:r w:rsidRPr="006E6BE1">
              <w:rPr>
                <w:rFonts w:eastAsia="Times New Roman" w:cstheme="minorHAnsi"/>
                <w:sz w:val="20"/>
                <w:szCs w:val="20"/>
              </w:rPr>
              <w:t>]</w:t>
            </w:r>
            <w:r w:rsidRPr="006E6BE1">
              <w:rPr>
                <w:rFonts w:eastAsia="Times New Roman" w:cstheme="minorHAnsi"/>
                <w:sz w:val="20"/>
                <w:szCs w:val="20"/>
                <w:vertAlign w:val="subscript"/>
              </w:rPr>
              <w:t>8-hour</w:t>
            </w:r>
          </w:p>
        </w:tc>
      </w:tr>
      <w:tr w:rsidR="00CD2C22" w:rsidRPr="006E6BE1" w14:paraId="4E9FB19B" w14:textId="77777777" w:rsidTr="00FA0E24">
        <w:trPr>
          <w:trHeight w:val="400"/>
          <w:jc w:val="center"/>
        </w:trPr>
        <w:tc>
          <w:tcPr>
            <w:tcW w:w="510" w:type="dxa"/>
            <w:vMerge/>
            <w:vAlign w:val="center"/>
          </w:tcPr>
          <w:p w14:paraId="2FDB0A5A" w14:textId="77777777" w:rsidR="00CD2C22" w:rsidRPr="006E6BE1" w:rsidRDefault="00CD2C22" w:rsidP="00233A1C">
            <w:pPr>
              <w:rPr>
                <w:rFonts w:cstheme="minorHAnsi"/>
                <w:sz w:val="20"/>
                <w:szCs w:val="20"/>
              </w:rPr>
            </w:pPr>
          </w:p>
        </w:tc>
        <w:tc>
          <w:tcPr>
            <w:tcW w:w="2058" w:type="dxa"/>
            <w:vAlign w:val="center"/>
          </w:tcPr>
          <w:p w14:paraId="0D9E444B" w14:textId="77777777" w:rsidR="00CD2C22" w:rsidRPr="006E6BE1" w:rsidRDefault="00CD2C22" w:rsidP="00233A1C">
            <w:pPr>
              <w:spacing w:after="0" w:line="240" w:lineRule="auto"/>
              <w:rPr>
                <w:rFonts w:eastAsia="Times New Roman" w:cstheme="minorHAnsi"/>
                <w:sz w:val="20"/>
                <w:szCs w:val="20"/>
              </w:rPr>
            </w:pPr>
          </w:p>
        </w:tc>
        <w:tc>
          <w:tcPr>
            <w:tcW w:w="2058" w:type="dxa"/>
            <w:vAlign w:val="center"/>
          </w:tcPr>
          <w:p w14:paraId="0128ED26" w14:textId="0E4524B7" w:rsidR="00CD2C22" w:rsidRPr="006E6BE1" w:rsidRDefault="00CD2C22" w:rsidP="00233A1C">
            <w:pPr>
              <w:spacing w:after="0" w:line="240" w:lineRule="auto"/>
              <w:rPr>
                <w:rFonts w:eastAsia="Times New Roman" w:cstheme="minorHAnsi"/>
                <w:sz w:val="20"/>
                <w:szCs w:val="20"/>
              </w:rPr>
            </w:pPr>
          </w:p>
        </w:tc>
        <w:tc>
          <w:tcPr>
            <w:tcW w:w="2058" w:type="dxa"/>
            <w:vAlign w:val="center"/>
          </w:tcPr>
          <w:p w14:paraId="03C74E82" w14:textId="77777777" w:rsidR="00CD2C22" w:rsidRPr="006E6BE1" w:rsidRDefault="00CD2C22" w:rsidP="00233A1C">
            <w:pPr>
              <w:spacing w:after="0" w:line="240" w:lineRule="auto"/>
              <w:rPr>
                <w:rFonts w:eastAsia="Times New Roman" w:cstheme="minorHAnsi"/>
                <w:sz w:val="20"/>
                <w:szCs w:val="20"/>
              </w:rPr>
            </w:pPr>
          </w:p>
        </w:tc>
        <w:tc>
          <w:tcPr>
            <w:tcW w:w="2058" w:type="dxa"/>
            <w:gridSpan w:val="2"/>
            <w:vAlign w:val="center"/>
          </w:tcPr>
          <w:p w14:paraId="1FE4F610" w14:textId="5CBAC292" w:rsidR="00CD2C22" w:rsidRPr="006E6BE1" w:rsidRDefault="00CD2C22" w:rsidP="00233A1C">
            <w:pPr>
              <w:spacing w:after="0" w:line="240" w:lineRule="auto"/>
              <w:rPr>
                <w:rFonts w:eastAsia="Times New Roman" w:cstheme="minorHAnsi"/>
                <w:sz w:val="20"/>
                <w:szCs w:val="20"/>
              </w:rPr>
            </w:pPr>
          </w:p>
        </w:tc>
        <w:tc>
          <w:tcPr>
            <w:tcW w:w="2058" w:type="dxa"/>
            <w:gridSpan w:val="2"/>
            <w:vAlign w:val="center"/>
          </w:tcPr>
          <w:p w14:paraId="2DC08AF5" w14:textId="77777777" w:rsidR="00CD2C22" w:rsidRPr="006E6BE1" w:rsidRDefault="00CD2C22" w:rsidP="00233A1C">
            <w:pPr>
              <w:spacing w:after="0" w:line="240" w:lineRule="auto"/>
              <w:rPr>
                <w:rFonts w:eastAsia="Times New Roman" w:cstheme="minorHAnsi"/>
                <w:sz w:val="20"/>
                <w:szCs w:val="20"/>
              </w:rPr>
            </w:pPr>
          </w:p>
        </w:tc>
      </w:tr>
      <w:tr w:rsidR="000707AB" w:rsidRPr="006E6BE1" w14:paraId="349FDE8A" w14:textId="77777777" w:rsidTr="009B6F9B">
        <w:trPr>
          <w:trHeight w:val="400"/>
          <w:jc w:val="center"/>
        </w:trPr>
        <w:tc>
          <w:tcPr>
            <w:tcW w:w="510" w:type="dxa"/>
            <w:vMerge/>
            <w:vAlign w:val="center"/>
          </w:tcPr>
          <w:p w14:paraId="5F6D6C46" w14:textId="77777777" w:rsidR="000707AB" w:rsidRPr="006E6BE1" w:rsidRDefault="000707AB" w:rsidP="00233A1C">
            <w:pPr>
              <w:rPr>
                <w:rFonts w:cstheme="minorHAnsi"/>
                <w:sz w:val="20"/>
                <w:szCs w:val="20"/>
              </w:rPr>
            </w:pPr>
          </w:p>
        </w:tc>
        <w:tc>
          <w:tcPr>
            <w:tcW w:w="10290" w:type="dxa"/>
            <w:gridSpan w:val="7"/>
            <w:vAlign w:val="center"/>
          </w:tcPr>
          <w:p w14:paraId="03DF9D3D" w14:textId="77777777" w:rsidR="000707AB" w:rsidRPr="006E6BE1" w:rsidRDefault="000707AB" w:rsidP="00233A1C">
            <w:pPr>
              <w:spacing w:after="0" w:line="240" w:lineRule="auto"/>
              <w:rPr>
                <w:rFonts w:eastAsia="Times New Roman" w:cstheme="minorHAnsi"/>
                <w:sz w:val="20"/>
                <w:szCs w:val="20"/>
              </w:rPr>
            </w:pPr>
          </w:p>
        </w:tc>
      </w:tr>
    </w:tbl>
    <w:p w14:paraId="0D03BAF9" w14:textId="77777777" w:rsidR="000707AB" w:rsidRPr="006E6BE1" w:rsidRDefault="000707AB" w:rsidP="00FA0E24">
      <w:pPr>
        <w:pStyle w:val="NoSpacing"/>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0"/>
        <w:gridCol w:w="1099"/>
        <w:gridCol w:w="1462"/>
        <w:gridCol w:w="1280"/>
        <w:gridCol w:w="1674"/>
        <w:gridCol w:w="450"/>
        <w:gridCol w:w="3018"/>
        <w:gridCol w:w="1307"/>
      </w:tblGrid>
      <w:tr w:rsidR="00FD3E34" w:rsidRPr="006E6BE1" w14:paraId="3B1ADBE6" w14:textId="77777777" w:rsidTr="00FD3E34">
        <w:trPr>
          <w:trHeight w:val="400"/>
          <w:jc w:val="center"/>
        </w:trPr>
        <w:tc>
          <w:tcPr>
            <w:tcW w:w="10800" w:type="dxa"/>
            <w:gridSpan w:val="8"/>
            <w:shd w:val="clear" w:color="auto" w:fill="D9D9D9"/>
            <w:vAlign w:val="bottom"/>
          </w:tcPr>
          <w:p w14:paraId="298053C8" w14:textId="1900F03A" w:rsidR="00FD3E34" w:rsidRPr="006E6BE1" w:rsidRDefault="00FD3E34" w:rsidP="00BE4E22">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BE4E22" w:rsidRPr="006E6BE1">
              <w:rPr>
                <w:rFonts w:asciiTheme="minorHAnsi" w:hAnsiTheme="minorHAnsi" w:cstheme="minorHAnsi"/>
                <w:sz w:val="32"/>
                <w:szCs w:val="32"/>
              </w:rPr>
              <w:t>M</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Particulate </w:t>
            </w:r>
            <w:r w:rsidR="00E74C6E" w:rsidRPr="006E6BE1">
              <w:rPr>
                <w:rFonts w:asciiTheme="minorHAnsi" w:hAnsiTheme="minorHAnsi" w:cstheme="minorHAnsi"/>
                <w:sz w:val="32"/>
                <w:szCs w:val="32"/>
              </w:rPr>
              <w:t xml:space="preserve">Matter </w:t>
            </w:r>
            <w:r w:rsidRPr="006E6BE1">
              <w:rPr>
                <w:rFonts w:asciiTheme="minorHAnsi" w:hAnsiTheme="minorHAnsi" w:cstheme="minorHAnsi"/>
                <w:sz w:val="32"/>
                <w:szCs w:val="32"/>
              </w:rPr>
              <w:t xml:space="preserve">Modeling </w:t>
            </w:r>
          </w:p>
        </w:tc>
      </w:tr>
      <w:tr w:rsidR="009D3D0E" w:rsidRPr="006E6BE1" w14:paraId="118C92FE" w14:textId="77777777" w:rsidTr="00CD2C22">
        <w:trPr>
          <w:trHeight w:val="46"/>
          <w:jc w:val="center"/>
        </w:trPr>
        <w:tc>
          <w:tcPr>
            <w:tcW w:w="510" w:type="dxa"/>
            <w:vMerge w:val="restart"/>
            <w:vAlign w:val="center"/>
          </w:tcPr>
          <w:p w14:paraId="1072E1E5" w14:textId="77777777" w:rsidR="009D3D0E" w:rsidRPr="006E6BE1" w:rsidRDefault="009D3D0E" w:rsidP="00FD3E34">
            <w:pPr>
              <w:rPr>
                <w:rFonts w:cstheme="minorHAnsi"/>
                <w:sz w:val="20"/>
                <w:szCs w:val="20"/>
              </w:rPr>
            </w:pPr>
            <w:r w:rsidRPr="006E6BE1">
              <w:rPr>
                <w:rFonts w:cstheme="minorHAnsi"/>
                <w:sz w:val="20"/>
                <w:szCs w:val="20"/>
              </w:rPr>
              <w:t>1</w:t>
            </w:r>
          </w:p>
        </w:tc>
        <w:tc>
          <w:tcPr>
            <w:tcW w:w="10290" w:type="dxa"/>
            <w:gridSpan w:val="7"/>
            <w:vAlign w:val="center"/>
          </w:tcPr>
          <w:p w14:paraId="2250D1C7" w14:textId="77777777" w:rsidR="009D3D0E" w:rsidRPr="006E6BE1" w:rsidRDefault="009D3D0E" w:rsidP="009D3D0E">
            <w:pPr>
              <w:spacing w:before="100" w:beforeAutospacing="1" w:after="100" w:afterAutospacing="1" w:line="240" w:lineRule="auto"/>
              <w:rPr>
                <w:rFonts w:cstheme="minorHAnsi"/>
                <w:bCs/>
                <w:sz w:val="20"/>
                <w:szCs w:val="20"/>
              </w:rPr>
            </w:pPr>
            <w:r w:rsidRPr="006E6BE1">
              <w:rPr>
                <w:rFonts w:eastAsia="Times New Roman" w:cstheme="minorHAnsi"/>
                <w:sz w:val="20"/>
                <w:szCs w:val="20"/>
              </w:rPr>
              <w:t xml:space="preserve">Select the pollutants for which plume depletion modeling was used. </w:t>
            </w:r>
          </w:p>
        </w:tc>
      </w:tr>
      <w:tr w:rsidR="009D3D0E" w:rsidRPr="006E6BE1" w14:paraId="4B750533" w14:textId="77777777" w:rsidTr="00CD2C22">
        <w:trPr>
          <w:trHeight w:val="270"/>
          <w:jc w:val="center"/>
        </w:trPr>
        <w:tc>
          <w:tcPr>
            <w:tcW w:w="510" w:type="dxa"/>
            <w:vMerge/>
            <w:vAlign w:val="center"/>
          </w:tcPr>
          <w:p w14:paraId="58EFC9A0" w14:textId="77777777" w:rsidR="009D3D0E" w:rsidRPr="006E6BE1" w:rsidRDefault="009D3D0E" w:rsidP="00FD3E34">
            <w:pPr>
              <w:rPr>
                <w:rFonts w:cstheme="minorHAnsi"/>
                <w:sz w:val="20"/>
                <w:szCs w:val="20"/>
              </w:rPr>
            </w:pPr>
          </w:p>
        </w:tc>
        <w:sdt>
          <w:sdtPr>
            <w:rPr>
              <w:rFonts w:eastAsia="Times New Roman" w:cstheme="minorHAnsi"/>
              <w:sz w:val="20"/>
              <w:szCs w:val="20"/>
            </w:rPr>
            <w:id w:val="-1366438775"/>
            <w14:checkbox>
              <w14:checked w14:val="0"/>
              <w14:checkedState w14:val="2612" w14:font="MS Gothic"/>
              <w14:uncheckedState w14:val="2610" w14:font="MS Gothic"/>
            </w14:checkbox>
          </w:sdtPr>
          <w:sdtContent>
            <w:tc>
              <w:tcPr>
                <w:tcW w:w="1099" w:type="dxa"/>
                <w:vAlign w:val="center"/>
              </w:tcPr>
              <w:p w14:paraId="0216F78A" w14:textId="77777777" w:rsidR="009D3D0E" w:rsidRPr="006E6BE1" w:rsidRDefault="009C683E" w:rsidP="00E73BF7">
                <w:pPr>
                  <w:spacing w:after="0" w:line="240" w:lineRule="auto"/>
                  <w:rPr>
                    <w:rFonts w:eastAsia="Times New Roman" w:cstheme="minorHAnsi"/>
                    <w:sz w:val="20"/>
                    <w:szCs w:val="20"/>
                  </w:rPr>
                </w:pPr>
                <w:r w:rsidRPr="006E6BE1">
                  <w:rPr>
                    <w:rFonts w:ascii="Segoe UI Symbol" w:eastAsia="MS Gothic" w:hAnsi="Segoe UI Symbol" w:cs="Segoe UI Symbol"/>
                    <w:sz w:val="20"/>
                    <w:szCs w:val="20"/>
                  </w:rPr>
                  <w:t>☐</w:t>
                </w:r>
              </w:p>
            </w:tc>
          </w:sdtContent>
        </w:sdt>
        <w:tc>
          <w:tcPr>
            <w:tcW w:w="9191" w:type="dxa"/>
            <w:gridSpan w:val="6"/>
            <w:vAlign w:val="center"/>
          </w:tcPr>
          <w:p w14:paraId="462318A3" w14:textId="77777777" w:rsidR="009D3D0E" w:rsidRPr="006E6BE1" w:rsidRDefault="009D3D0E" w:rsidP="00E73BF7">
            <w:pPr>
              <w:spacing w:after="0" w:line="240" w:lineRule="auto"/>
              <w:rPr>
                <w:rFonts w:eastAsia="Times New Roman" w:cstheme="minorHAnsi"/>
                <w:sz w:val="20"/>
                <w:szCs w:val="20"/>
              </w:rPr>
            </w:pPr>
            <w:r w:rsidRPr="006E6BE1">
              <w:rPr>
                <w:rFonts w:eastAsia="Times New Roman" w:cstheme="minorHAnsi"/>
                <w:sz w:val="20"/>
                <w:szCs w:val="20"/>
              </w:rPr>
              <w:t>PM2.5</w:t>
            </w:r>
          </w:p>
        </w:tc>
      </w:tr>
      <w:tr w:rsidR="009D3D0E" w:rsidRPr="006E6BE1" w14:paraId="1A4055A3" w14:textId="77777777" w:rsidTr="00CD2C22">
        <w:trPr>
          <w:trHeight w:val="267"/>
          <w:jc w:val="center"/>
        </w:trPr>
        <w:tc>
          <w:tcPr>
            <w:tcW w:w="510" w:type="dxa"/>
            <w:vMerge/>
            <w:vAlign w:val="center"/>
          </w:tcPr>
          <w:p w14:paraId="63555A27" w14:textId="77777777" w:rsidR="009D3D0E" w:rsidRPr="006E6BE1" w:rsidRDefault="009D3D0E" w:rsidP="00FD3E34">
            <w:pPr>
              <w:rPr>
                <w:rFonts w:cstheme="minorHAnsi"/>
                <w:sz w:val="20"/>
                <w:szCs w:val="20"/>
              </w:rPr>
            </w:pPr>
          </w:p>
        </w:tc>
        <w:sdt>
          <w:sdtPr>
            <w:rPr>
              <w:rFonts w:eastAsia="Times New Roman" w:cstheme="minorHAnsi"/>
              <w:sz w:val="20"/>
              <w:szCs w:val="20"/>
            </w:rPr>
            <w:id w:val="978642890"/>
            <w14:checkbox>
              <w14:checked w14:val="0"/>
              <w14:checkedState w14:val="2612" w14:font="MS Gothic"/>
              <w14:uncheckedState w14:val="2610" w14:font="MS Gothic"/>
            </w14:checkbox>
          </w:sdtPr>
          <w:sdtContent>
            <w:tc>
              <w:tcPr>
                <w:tcW w:w="1099" w:type="dxa"/>
                <w:vAlign w:val="center"/>
              </w:tcPr>
              <w:p w14:paraId="5C708832" w14:textId="77777777" w:rsidR="009D3D0E" w:rsidRPr="006E6BE1" w:rsidRDefault="009C683E" w:rsidP="00E73BF7">
                <w:pPr>
                  <w:spacing w:after="0" w:line="240" w:lineRule="auto"/>
                  <w:rPr>
                    <w:rFonts w:eastAsia="Times New Roman" w:cstheme="minorHAnsi"/>
                    <w:sz w:val="20"/>
                    <w:szCs w:val="20"/>
                  </w:rPr>
                </w:pPr>
                <w:r w:rsidRPr="006E6BE1">
                  <w:rPr>
                    <w:rFonts w:ascii="Segoe UI Symbol" w:eastAsia="MS Gothic" w:hAnsi="Segoe UI Symbol" w:cs="Segoe UI Symbol"/>
                    <w:sz w:val="20"/>
                    <w:szCs w:val="20"/>
                  </w:rPr>
                  <w:t>☐</w:t>
                </w:r>
              </w:p>
            </w:tc>
          </w:sdtContent>
        </w:sdt>
        <w:tc>
          <w:tcPr>
            <w:tcW w:w="9191" w:type="dxa"/>
            <w:gridSpan w:val="6"/>
            <w:vAlign w:val="center"/>
          </w:tcPr>
          <w:p w14:paraId="6425D3EF" w14:textId="77777777" w:rsidR="009D3D0E" w:rsidRPr="006E6BE1" w:rsidRDefault="009D3D0E" w:rsidP="00E73BF7">
            <w:pPr>
              <w:spacing w:after="0" w:line="240" w:lineRule="auto"/>
              <w:rPr>
                <w:rFonts w:eastAsia="Times New Roman" w:cstheme="minorHAnsi"/>
                <w:sz w:val="20"/>
                <w:szCs w:val="20"/>
              </w:rPr>
            </w:pPr>
            <w:r w:rsidRPr="006E6BE1">
              <w:rPr>
                <w:rFonts w:eastAsia="Times New Roman" w:cstheme="minorHAnsi"/>
                <w:sz w:val="20"/>
                <w:szCs w:val="20"/>
              </w:rPr>
              <w:t>PM10</w:t>
            </w:r>
          </w:p>
        </w:tc>
      </w:tr>
      <w:tr w:rsidR="009D3D0E" w:rsidRPr="006E6BE1" w14:paraId="493EF70C" w14:textId="77777777" w:rsidTr="00CD2C22">
        <w:trPr>
          <w:trHeight w:val="267"/>
          <w:jc w:val="center"/>
        </w:trPr>
        <w:tc>
          <w:tcPr>
            <w:tcW w:w="510" w:type="dxa"/>
            <w:vMerge/>
            <w:vAlign w:val="center"/>
          </w:tcPr>
          <w:p w14:paraId="31221194" w14:textId="77777777" w:rsidR="009D3D0E" w:rsidRPr="006E6BE1" w:rsidRDefault="009D3D0E" w:rsidP="00FD3E34">
            <w:pPr>
              <w:rPr>
                <w:rFonts w:cstheme="minorHAnsi"/>
                <w:sz w:val="20"/>
                <w:szCs w:val="20"/>
              </w:rPr>
            </w:pPr>
          </w:p>
        </w:tc>
        <w:sdt>
          <w:sdtPr>
            <w:rPr>
              <w:rFonts w:eastAsia="Times New Roman" w:cstheme="minorHAnsi"/>
              <w:sz w:val="20"/>
              <w:szCs w:val="20"/>
            </w:rPr>
            <w:id w:val="1713771685"/>
            <w14:checkbox>
              <w14:checked w14:val="0"/>
              <w14:checkedState w14:val="2612" w14:font="MS Gothic"/>
              <w14:uncheckedState w14:val="2610" w14:font="MS Gothic"/>
            </w14:checkbox>
          </w:sdtPr>
          <w:sdtContent>
            <w:tc>
              <w:tcPr>
                <w:tcW w:w="1099" w:type="dxa"/>
                <w:vAlign w:val="center"/>
              </w:tcPr>
              <w:p w14:paraId="0309198F" w14:textId="77777777" w:rsidR="009D3D0E" w:rsidRPr="006E6BE1" w:rsidRDefault="009C683E" w:rsidP="00E73BF7">
                <w:pPr>
                  <w:spacing w:after="0" w:line="240" w:lineRule="auto"/>
                  <w:rPr>
                    <w:rFonts w:eastAsia="Times New Roman" w:cstheme="minorHAnsi"/>
                    <w:sz w:val="20"/>
                    <w:szCs w:val="20"/>
                  </w:rPr>
                </w:pPr>
                <w:r w:rsidRPr="006E6BE1">
                  <w:rPr>
                    <w:rFonts w:ascii="Segoe UI Symbol" w:eastAsia="MS Gothic" w:hAnsi="Segoe UI Symbol" w:cs="Segoe UI Symbol"/>
                    <w:sz w:val="20"/>
                    <w:szCs w:val="20"/>
                  </w:rPr>
                  <w:t>☐</w:t>
                </w:r>
              </w:p>
            </w:tc>
          </w:sdtContent>
        </w:sdt>
        <w:tc>
          <w:tcPr>
            <w:tcW w:w="9191" w:type="dxa"/>
            <w:gridSpan w:val="6"/>
            <w:vAlign w:val="center"/>
          </w:tcPr>
          <w:p w14:paraId="0F263EAC" w14:textId="77777777" w:rsidR="009D3D0E" w:rsidRPr="006E6BE1" w:rsidRDefault="009D3D0E" w:rsidP="00E73BF7">
            <w:pPr>
              <w:spacing w:after="0" w:line="240" w:lineRule="auto"/>
              <w:rPr>
                <w:rFonts w:eastAsia="Times New Roman" w:cstheme="minorHAnsi"/>
                <w:sz w:val="20"/>
                <w:szCs w:val="20"/>
              </w:rPr>
            </w:pPr>
            <w:r w:rsidRPr="006E6BE1">
              <w:rPr>
                <w:rFonts w:eastAsia="Times New Roman" w:cstheme="minorHAnsi"/>
                <w:sz w:val="20"/>
                <w:szCs w:val="20"/>
              </w:rPr>
              <w:t>None</w:t>
            </w:r>
          </w:p>
        </w:tc>
      </w:tr>
      <w:tr w:rsidR="009C683E" w:rsidRPr="006E6BE1" w14:paraId="321A1FB6" w14:textId="77777777" w:rsidTr="00CD2C22">
        <w:trPr>
          <w:trHeight w:val="290"/>
          <w:jc w:val="center"/>
        </w:trPr>
        <w:tc>
          <w:tcPr>
            <w:tcW w:w="510" w:type="dxa"/>
            <w:vMerge w:val="restart"/>
            <w:vAlign w:val="center"/>
          </w:tcPr>
          <w:p w14:paraId="0F98586F" w14:textId="77777777" w:rsidR="009C683E" w:rsidRPr="006E6BE1" w:rsidRDefault="009C683E" w:rsidP="00FD3E34">
            <w:pPr>
              <w:rPr>
                <w:rFonts w:cstheme="minorHAnsi"/>
                <w:sz w:val="20"/>
                <w:szCs w:val="20"/>
              </w:rPr>
            </w:pPr>
            <w:r w:rsidRPr="006E6BE1">
              <w:rPr>
                <w:rFonts w:cstheme="minorHAnsi"/>
                <w:sz w:val="20"/>
                <w:szCs w:val="20"/>
              </w:rPr>
              <w:t>2</w:t>
            </w:r>
          </w:p>
        </w:tc>
        <w:tc>
          <w:tcPr>
            <w:tcW w:w="10290" w:type="dxa"/>
            <w:gridSpan w:val="7"/>
            <w:vAlign w:val="center"/>
          </w:tcPr>
          <w:p w14:paraId="62856254" w14:textId="77777777" w:rsidR="009C683E" w:rsidRPr="006E6BE1" w:rsidRDefault="009C683E" w:rsidP="00FD3E34">
            <w:pPr>
              <w:spacing w:after="0" w:line="240" w:lineRule="auto"/>
              <w:rPr>
                <w:rFonts w:eastAsia="Times New Roman" w:cstheme="minorHAnsi"/>
                <w:sz w:val="20"/>
                <w:szCs w:val="20"/>
              </w:rPr>
            </w:pPr>
            <w:r w:rsidRPr="006E6BE1">
              <w:rPr>
                <w:rFonts w:eastAsia="Times New Roman" w:cstheme="minorHAnsi"/>
                <w:sz w:val="20"/>
                <w:szCs w:val="20"/>
              </w:rPr>
              <w:t>Describe the particle size distributions used. Include the source of information.</w:t>
            </w:r>
          </w:p>
        </w:tc>
      </w:tr>
      <w:tr w:rsidR="009C683E" w:rsidRPr="006E6BE1" w14:paraId="21BCD12B" w14:textId="77777777" w:rsidTr="00CD2C22">
        <w:trPr>
          <w:trHeight w:val="502"/>
          <w:jc w:val="center"/>
        </w:trPr>
        <w:tc>
          <w:tcPr>
            <w:tcW w:w="510" w:type="dxa"/>
            <w:vMerge/>
            <w:vAlign w:val="center"/>
          </w:tcPr>
          <w:p w14:paraId="2F3F51E0" w14:textId="77777777" w:rsidR="009C683E" w:rsidRPr="006E6BE1" w:rsidRDefault="009C683E" w:rsidP="00FD3E34">
            <w:pPr>
              <w:rPr>
                <w:rFonts w:cstheme="minorHAnsi"/>
                <w:sz w:val="20"/>
                <w:szCs w:val="20"/>
              </w:rPr>
            </w:pPr>
          </w:p>
        </w:tc>
        <w:tc>
          <w:tcPr>
            <w:tcW w:w="10290" w:type="dxa"/>
            <w:gridSpan w:val="7"/>
            <w:vAlign w:val="center"/>
          </w:tcPr>
          <w:p w14:paraId="2B34C02A" w14:textId="77777777" w:rsidR="009C683E" w:rsidRPr="006E6BE1" w:rsidRDefault="009C683E" w:rsidP="00E73BF7">
            <w:pPr>
              <w:spacing w:after="0" w:line="240" w:lineRule="auto"/>
              <w:rPr>
                <w:rFonts w:eastAsia="Times New Roman" w:cstheme="minorHAnsi"/>
                <w:sz w:val="20"/>
                <w:szCs w:val="20"/>
              </w:rPr>
            </w:pPr>
          </w:p>
        </w:tc>
      </w:tr>
      <w:tr w:rsidR="00B246EB" w:rsidRPr="006E6BE1" w14:paraId="2736E40A" w14:textId="77777777" w:rsidTr="00FA0E24">
        <w:trPr>
          <w:trHeight w:val="400"/>
          <w:jc w:val="center"/>
        </w:trPr>
        <w:tc>
          <w:tcPr>
            <w:tcW w:w="510" w:type="dxa"/>
            <w:vAlign w:val="center"/>
          </w:tcPr>
          <w:p w14:paraId="63B12427" w14:textId="77777777" w:rsidR="00B246EB" w:rsidRPr="006E6BE1" w:rsidRDefault="00B246EB" w:rsidP="00FD3E34">
            <w:pPr>
              <w:rPr>
                <w:rFonts w:cstheme="minorHAnsi"/>
                <w:sz w:val="20"/>
                <w:szCs w:val="20"/>
              </w:rPr>
            </w:pPr>
            <w:r w:rsidRPr="006E6BE1">
              <w:rPr>
                <w:rFonts w:cstheme="minorHAnsi"/>
                <w:sz w:val="20"/>
                <w:szCs w:val="20"/>
              </w:rPr>
              <w:t>3</w:t>
            </w:r>
          </w:p>
        </w:tc>
        <w:tc>
          <w:tcPr>
            <w:tcW w:w="5965" w:type="dxa"/>
            <w:gridSpan w:val="5"/>
            <w:vAlign w:val="center"/>
          </w:tcPr>
          <w:p w14:paraId="1DC4DB97" w14:textId="77777777" w:rsidR="00B246EB" w:rsidRPr="006E6BE1" w:rsidRDefault="00B246EB" w:rsidP="00E73BF7">
            <w:pPr>
              <w:spacing w:after="0" w:line="240" w:lineRule="auto"/>
              <w:rPr>
                <w:rFonts w:eastAsia="Times New Roman" w:cstheme="minorHAnsi"/>
                <w:sz w:val="20"/>
                <w:szCs w:val="20"/>
              </w:rPr>
            </w:pPr>
            <w:r w:rsidRPr="006E6BE1">
              <w:rPr>
                <w:rFonts w:eastAsia="Times New Roman" w:cstheme="minorHAnsi"/>
                <w:sz w:val="20"/>
                <w:szCs w:val="20"/>
              </w:rPr>
              <w:t>Does the facility emit at least 40 tons per year of NO</w:t>
            </w:r>
            <w:r w:rsidR="009F7CEF" w:rsidRPr="006E6BE1">
              <w:rPr>
                <w:rFonts w:eastAsia="Times New Roman" w:cstheme="minorHAnsi"/>
                <w:sz w:val="20"/>
                <w:szCs w:val="20"/>
                <w:vertAlign w:val="subscript"/>
              </w:rPr>
              <w:t>X</w:t>
            </w:r>
            <w:r w:rsidRPr="006E6BE1">
              <w:rPr>
                <w:rFonts w:eastAsia="Times New Roman" w:cstheme="minorHAnsi"/>
                <w:sz w:val="20"/>
                <w:szCs w:val="20"/>
              </w:rPr>
              <w:t xml:space="preserve"> or at least 40 tons per year of SO</w:t>
            </w:r>
            <w:r w:rsidR="00DC3686" w:rsidRPr="006E6BE1">
              <w:rPr>
                <w:rFonts w:eastAsia="Times New Roman" w:cstheme="minorHAnsi"/>
                <w:sz w:val="20"/>
                <w:szCs w:val="20"/>
                <w:vertAlign w:val="subscript"/>
              </w:rPr>
              <w:t>2</w:t>
            </w:r>
            <w:r w:rsidR="00DC3686" w:rsidRPr="006E6BE1">
              <w:rPr>
                <w:rFonts w:eastAsia="Times New Roman" w:cstheme="minorHAnsi"/>
                <w:sz w:val="20"/>
                <w:szCs w:val="20"/>
              </w:rPr>
              <w:t>?</w:t>
            </w:r>
            <w:r w:rsidRPr="006E6BE1">
              <w:rPr>
                <w:rFonts w:eastAsia="Times New Roman" w:cstheme="minorHAnsi"/>
                <w:sz w:val="20"/>
                <w:szCs w:val="20"/>
              </w:rPr>
              <w:t xml:space="preserve"> Sources that emit at least 40 tons per year of NO</w:t>
            </w:r>
            <w:r w:rsidR="009F7CEF" w:rsidRPr="006E6BE1">
              <w:rPr>
                <w:rFonts w:eastAsia="Times New Roman" w:cstheme="minorHAnsi"/>
                <w:sz w:val="20"/>
                <w:szCs w:val="20"/>
                <w:vertAlign w:val="subscript"/>
              </w:rPr>
              <w:t>X</w:t>
            </w:r>
            <w:r w:rsidRPr="006E6BE1">
              <w:rPr>
                <w:rFonts w:eastAsia="Times New Roman" w:cstheme="minorHAnsi"/>
                <w:sz w:val="20"/>
                <w:szCs w:val="20"/>
              </w:rPr>
              <w:t xml:space="preserve"> or at least 40 tons per year of SO</w:t>
            </w:r>
            <w:r w:rsidRPr="006E6BE1">
              <w:rPr>
                <w:rFonts w:eastAsia="Times New Roman" w:cstheme="minorHAnsi"/>
                <w:sz w:val="20"/>
                <w:szCs w:val="20"/>
                <w:vertAlign w:val="subscript"/>
              </w:rPr>
              <w:t>2</w:t>
            </w:r>
            <w:r w:rsidRPr="006E6BE1">
              <w:rPr>
                <w:rFonts w:eastAsia="Times New Roman" w:cstheme="minorHAnsi"/>
                <w:sz w:val="20"/>
                <w:szCs w:val="20"/>
              </w:rPr>
              <w:t xml:space="preserve"> are considered to emit significant amounts of precursors and must account for secondary formation of PM2.5.</w:t>
            </w:r>
            <w:r w:rsidR="009F3F16" w:rsidRPr="006E6BE1">
              <w:rPr>
                <w:rFonts w:eastAsia="Times New Roman" w:cstheme="minorHAnsi"/>
                <w:sz w:val="20"/>
                <w:szCs w:val="20"/>
              </w:rPr>
              <w:t xml:space="preserve"> </w:t>
            </w:r>
          </w:p>
        </w:tc>
        <w:tc>
          <w:tcPr>
            <w:tcW w:w="3018" w:type="dxa"/>
            <w:vAlign w:val="center"/>
          </w:tcPr>
          <w:p w14:paraId="2428E728" w14:textId="77777777" w:rsidR="00B246EB" w:rsidRPr="006E6BE1" w:rsidRDefault="00B246EB" w:rsidP="00F13919">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577742199"/>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307" w:type="dxa"/>
            <w:vAlign w:val="center"/>
          </w:tcPr>
          <w:p w14:paraId="50389EF4" w14:textId="77777777" w:rsidR="00B246EB" w:rsidRPr="006E6BE1" w:rsidRDefault="00B246EB" w:rsidP="00E73BF7">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2018417061"/>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7322FF" w:rsidRPr="006E6BE1" w14:paraId="4E7F46DE" w14:textId="77777777" w:rsidTr="00FA0E24">
        <w:trPr>
          <w:trHeight w:val="556"/>
          <w:jc w:val="center"/>
        </w:trPr>
        <w:tc>
          <w:tcPr>
            <w:tcW w:w="510" w:type="dxa"/>
            <w:vAlign w:val="center"/>
          </w:tcPr>
          <w:p w14:paraId="7FD70E99" w14:textId="77777777" w:rsidR="007322FF" w:rsidRPr="006E6BE1" w:rsidRDefault="00B246EB" w:rsidP="00FD3E34">
            <w:pPr>
              <w:rPr>
                <w:rFonts w:cstheme="minorHAnsi"/>
                <w:sz w:val="20"/>
                <w:szCs w:val="20"/>
              </w:rPr>
            </w:pPr>
            <w:r w:rsidRPr="006E6BE1">
              <w:rPr>
                <w:rFonts w:cstheme="minorHAnsi"/>
                <w:sz w:val="20"/>
                <w:szCs w:val="20"/>
              </w:rPr>
              <w:lastRenderedPageBreak/>
              <w:t>4</w:t>
            </w:r>
          </w:p>
        </w:tc>
        <w:tc>
          <w:tcPr>
            <w:tcW w:w="5965" w:type="dxa"/>
            <w:gridSpan w:val="5"/>
            <w:vAlign w:val="center"/>
          </w:tcPr>
          <w:p w14:paraId="785801E8" w14:textId="77777777" w:rsidR="007322FF" w:rsidRPr="006E6BE1" w:rsidRDefault="00AC1203" w:rsidP="00E73BF7">
            <w:pPr>
              <w:spacing w:after="0" w:line="240" w:lineRule="auto"/>
              <w:rPr>
                <w:rFonts w:eastAsia="Times New Roman" w:cstheme="minorHAnsi"/>
                <w:sz w:val="20"/>
                <w:szCs w:val="20"/>
              </w:rPr>
            </w:pPr>
            <w:r w:rsidRPr="006E6BE1">
              <w:rPr>
                <w:rFonts w:eastAsia="Times New Roman" w:cstheme="minorHAnsi"/>
                <w:sz w:val="20"/>
                <w:szCs w:val="20"/>
              </w:rPr>
              <w:t>Was secondary PM modeled for PM2.5?</w:t>
            </w:r>
            <w:r w:rsidR="009F3F16" w:rsidRPr="006E6BE1">
              <w:rPr>
                <w:rFonts w:eastAsia="Times New Roman" w:cstheme="minorHAnsi"/>
                <w:sz w:val="20"/>
                <w:szCs w:val="20"/>
              </w:rPr>
              <w:t xml:space="preserve"> </w:t>
            </w:r>
          </w:p>
          <w:p w14:paraId="634E2B13" w14:textId="77777777" w:rsidR="007322FF" w:rsidRPr="006E6BE1" w:rsidRDefault="007322FF" w:rsidP="00E74C6E">
            <w:pPr>
              <w:spacing w:after="0" w:line="240" w:lineRule="auto"/>
              <w:rPr>
                <w:rFonts w:eastAsia="Times New Roman" w:cstheme="minorHAnsi"/>
                <w:sz w:val="20"/>
                <w:szCs w:val="20"/>
              </w:rPr>
            </w:pPr>
          </w:p>
        </w:tc>
        <w:tc>
          <w:tcPr>
            <w:tcW w:w="3018" w:type="dxa"/>
            <w:vAlign w:val="center"/>
          </w:tcPr>
          <w:p w14:paraId="48D7533D" w14:textId="77777777" w:rsidR="007322FF" w:rsidRPr="006E6BE1" w:rsidRDefault="007322FF" w:rsidP="00F13919">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533113623"/>
                <w14:checkbox>
                  <w14:checked w14:val="0"/>
                  <w14:checkedState w14:val="2612" w14:font="MS Gothic"/>
                  <w14:uncheckedState w14:val="2610" w14:font="MS Gothic"/>
                </w14:checkbox>
              </w:sdtPr>
              <w:sdtContent>
                <w:r w:rsidR="00B246EB" w:rsidRPr="006E6BE1">
                  <w:rPr>
                    <w:rFonts w:ascii="Segoe UI Symbol" w:eastAsia="MS Gothic" w:hAnsi="Segoe UI Symbol" w:cs="Segoe UI Symbol"/>
                    <w:sz w:val="20"/>
                    <w:szCs w:val="20"/>
                  </w:rPr>
                  <w:t>☐</w:t>
                </w:r>
              </w:sdtContent>
            </w:sdt>
          </w:p>
        </w:tc>
        <w:tc>
          <w:tcPr>
            <w:tcW w:w="1307" w:type="dxa"/>
            <w:vAlign w:val="center"/>
          </w:tcPr>
          <w:p w14:paraId="07A1351D" w14:textId="77777777" w:rsidR="007322FF" w:rsidRPr="006E6BE1" w:rsidRDefault="007322FF" w:rsidP="00E73BF7">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1797172284"/>
                <w14:checkbox>
                  <w14:checked w14:val="0"/>
                  <w14:checkedState w14:val="2612" w14:font="MS Gothic"/>
                  <w14:uncheckedState w14:val="2610" w14:font="MS Gothic"/>
                </w14:checkbox>
              </w:sdtPr>
              <w:sdtContent>
                <w:r w:rsidR="009C683E" w:rsidRPr="006E6BE1">
                  <w:rPr>
                    <w:rFonts w:ascii="Segoe UI Symbol" w:eastAsia="MS Gothic" w:hAnsi="Segoe UI Symbol" w:cs="Segoe UI Symbol"/>
                    <w:sz w:val="20"/>
                    <w:szCs w:val="20"/>
                  </w:rPr>
                  <w:t>☐</w:t>
                </w:r>
              </w:sdtContent>
            </w:sdt>
          </w:p>
        </w:tc>
      </w:tr>
      <w:tr w:rsidR="00B246EB" w:rsidRPr="006E6BE1" w14:paraId="61DB6408" w14:textId="77777777" w:rsidTr="00CD2C22">
        <w:trPr>
          <w:trHeight w:val="400"/>
          <w:jc w:val="center"/>
        </w:trPr>
        <w:tc>
          <w:tcPr>
            <w:tcW w:w="510" w:type="dxa"/>
            <w:vMerge w:val="restart"/>
            <w:vAlign w:val="center"/>
          </w:tcPr>
          <w:p w14:paraId="03CE885F" w14:textId="77777777" w:rsidR="00B246EB" w:rsidRPr="006E6BE1" w:rsidDel="00B246EB" w:rsidRDefault="00B246EB" w:rsidP="00FD3E34">
            <w:pPr>
              <w:rPr>
                <w:rFonts w:cstheme="minorHAnsi"/>
                <w:sz w:val="20"/>
                <w:szCs w:val="20"/>
              </w:rPr>
            </w:pPr>
            <w:r w:rsidRPr="006E6BE1">
              <w:rPr>
                <w:rFonts w:cstheme="minorHAnsi"/>
                <w:sz w:val="20"/>
                <w:szCs w:val="20"/>
              </w:rPr>
              <w:t>5</w:t>
            </w:r>
          </w:p>
        </w:tc>
        <w:tc>
          <w:tcPr>
            <w:tcW w:w="10290" w:type="dxa"/>
            <w:gridSpan w:val="7"/>
            <w:vAlign w:val="center"/>
          </w:tcPr>
          <w:p w14:paraId="25525032" w14:textId="77777777" w:rsidR="00B246EB" w:rsidRPr="006E6BE1" w:rsidRDefault="00B246EB" w:rsidP="00E73BF7">
            <w:pPr>
              <w:spacing w:after="0" w:line="240" w:lineRule="auto"/>
              <w:rPr>
                <w:rFonts w:eastAsia="Times New Roman" w:cstheme="minorHAnsi"/>
                <w:sz w:val="20"/>
                <w:szCs w:val="20"/>
              </w:rPr>
            </w:pPr>
            <w:r w:rsidRPr="006E6BE1">
              <w:rPr>
                <w:rFonts w:eastAsia="Times New Roman" w:cstheme="minorHAnsi"/>
                <w:sz w:val="20"/>
                <w:szCs w:val="20"/>
              </w:rPr>
              <w:t>If MERPs were used to account for secondary PM2.5 fill out the information below. If another method was used describe</w:t>
            </w:r>
            <w:r w:rsidR="00E36D24" w:rsidRPr="006E6BE1">
              <w:rPr>
                <w:rFonts w:eastAsia="Times New Roman" w:cstheme="minorHAnsi"/>
                <w:sz w:val="20"/>
                <w:szCs w:val="20"/>
              </w:rPr>
              <w:t xml:space="preserve"> below</w:t>
            </w:r>
            <w:r w:rsidRPr="006E6BE1">
              <w:rPr>
                <w:rFonts w:eastAsia="Times New Roman" w:cstheme="minorHAnsi"/>
                <w:sz w:val="20"/>
                <w:szCs w:val="20"/>
              </w:rPr>
              <w:t>.</w:t>
            </w:r>
          </w:p>
        </w:tc>
      </w:tr>
      <w:tr w:rsidR="001D4ABE" w:rsidRPr="006E6BE1" w14:paraId="4640A20C" w14:textId="77777777" w:rsidTr="00983B88">
        <w:trPr>
          <w:trHeight w:val="400"/>
          <w:jc w:val="center"/>
        </w:trPr>
        <w:tc>
          <w:tcPr>
            <w:tcW w:w="510" w:type="dxa"/>
            <w:vMerge/>
            <w:vAlign w:val="center"/>
          </w:tcPr>
          <w:p w14:paraId="389966E4" w14:textId="77777777" w:rsidR="001D4ABE" w:rsidRPr="006E6BE1" w:rsidRDefault="001D4ABE" w:rsidP="00FD3E34">
            <w:pPr>
              <w:rPr>
                <w:rFonts w:cstheme="minorHAnsi"/>
                <w:sz w:val="20"/>
                <w:szCs w:val="20"/>
              </w:rPr>
            </w:pPr>
          </w:p>
        </w:tc>
        <w:tc>
          <w:tcPr>
            <w:tcW w:w="2561" w:type="dxa"/>
            <w:gridSpan w:val="2"/>
            <w:vAlign w:val="center"/>
          </w:tcPr>
          <w:p w14:paraId="700D0674" w14:textId="52732B6B" w:rsidR="001D4ABE" w:rsidRPr="006E6BE1" w:rsidRDefault="001D4ABE" w:rsidP="00E73BF7">
            <w:pPr>
              <w:spacing w:after="0" w:line="240" w:lineRule="auto"/>
              <w:rPr>
                <w:rFonts w:eastAsia="Times New Roman" w:cstheme="minorHAnsi"/>
                <w:sz w:val="20"/>
                <w:szCs w:val="20"/>
              </w:rPr>
            </w:pPr>
            <w:r>
              <w:rPr>
                <w:rFonts w:eastAsia="Times New Roman" w:cstheme="minorHAnsi"/>
                <w:sz w:val="20"/>
                <w:szCs w:val="20"/>
              </w:rPr>
              <w:t>Pollutant</w:t>
            </w:r>
          </w:p>
        </w:tc>
        <w:tc>
          <w:tcPr>
            <w:tcW w:w="1280" w:type="dxa"/>
            <w:vAlign w:val="center"/>
          </w:tcPr>
          <w:p w14:paraId="67EBDDE6" w14:textId="068E9BE1" w:rsidR="001D4ABE" w:rsidRPr="006E6BE1" w:rsidRDefault="001D4ABE" w:rsidP="00E73BF7">
            <w:pPr>
              <w:spacing w:after="0" w:line="240" w:lineRule="auto"/>
              <w:rPr>
                <w:rFonts w:eastAsia="Times New Roman" w:cstheme="minorHAnsi"/>
                <w:sz w:val="20"/>
                <w:szCs w:val="20"/>
              </w:rPr>
            </w:pPr>
            <w:r w:rsidRPr="006E6BE1">
              <w:rPr>
                <w:rFonts w:eastAsia="Times New Roman" w:cstheme="minorHAnsi"/>
                <w:sz w:val="20"/>
                <w:szCs w:val="20"/>
              </w:rPr>
              <w:t>NO</w:t>
            </w:r>
            <w:r w:rsidRPr="006E6BE1">
              <w:rPr>
                <w:rFonts w:eastAsia="Times New Roman" w:cstheme="minorHAnsi"/>
                <w:sz w:val="20"/>
                <w:szCs w:val="20"/>
                <w:vertAlign w:val="subscript"/>
              </w:rPr>
              <w:t>X</w:t>
            </w:r>
            <w:r w:rsidRPr="006E6BE1" w:rsidDel="00CD2C22">
              <w:rPr>
                <w:rFonts w:eastAsia="Times New Roman" w:cstheme="minorHAnsi"/>
                <w:sz w:val="20"/>
                <w:szCs w:val="20"/>
              </w:rPr>
              <w:t xml:space="preserve"> </w:t>
            </w:r>
          </w:p>
        </w:tc>
        <w:tc>
          <w:tcPr>
            <w:tcW w:w="1674" w:type="dxa"/>
            <w:vAlign w:val="center"/>
          </w:tcPr>
          <w:p w14:paraId="3EBD70E0" w14:textId="4E7222ED" w:rsidR="001D4ABE" w:rsidRPr="006E6BE1" w:rsidRDefault="001D4ABE" w:rsidP="00E73BF7">
            <w:pPr>
              <w:spacing w:after="0" w:line="240" w:lineRule="auto"/>
              <w:rPr>
                <w:rFonts w:eastAsia="Times New Roman" w:cstheme="minorHAnsi"/>
                <w:sz w:val="20"/>
                <w:szCs w:val="20"/>
              </w:rPr>
            </w:pPr>
            <w:r w:rsidRPr="006E6BE1">
              <w:rPr>
                <w:rFonts w:eastAsia="Times New Roman" w:cstheme="minorHAnsi"/>
                <w:sz w:val="20"/>
                <w:szCs w:val="20"/>
              </w:rPr>
              <w:t>SO</w:t>
            </w:r>
            <w:r w:rsidRPr="006E6BE1">
              <w:rPr>
                <w:rFonts w:eastAsia="Times New Roman" w:cstheme="minorHAnsi"/>
                <w:sz w:val="20"/>
                <w:szCs w:val="20"/>
                <w:vertAlign w:val="subscript"/>
              </w:rPr>
              <w:t>2</w:t>
            </w:r>
          </w:p>
        </w:tc>
        <w:tc>
          <w:tcPr>
            <w:tcW w:w="450" w:type="dxa"/>
            <w:vMerge w:val="restart"/>
            <w:vAlign w:val="center"/>
          </w:tcPr>
          <w:p w14:paraId="04A00809" w14:textId="67C33293" w:rsidR="001D4ABE" w:rsidRPr="006E6BE1" w:rsidRDefault="001D4ABE" w:rsidP="00E73BF7">
            <w:pPr>
              <w:spacing w:after="0" w:line="240" w:lineRule="auto"/>
              <w:rPr>
                <w:rFonts w:eastAsia="Times New Roman" w:cstheme="minorHAnsi"/>
                <w:sz w:val="20"/>
                <w:szCs w:val="20"/>
                <w:vertAlign w:val="subscript"/>
              </w:rPr>
            </w:pPr>
          </w:p>
        </w:tc>
        <w:tc>
          <w:tcPr>
            <w:tcW w:w="4325" w:type="dxa"/>
            <w:gridSpan w:val="2"/>
            <w:vAlign w:val="center"/>
          </w:tcPr>
          <w:p w14:paraId="0A60FFC3" w14:textId="77777777" w:rsidR="001D4ABE" w:rsidRPr="006E6BE1" w:rsidRDefault="001D4ABE" w:rsidP="00E73BF7">
            <w:pPr>
              <w:spacing w:after="0" w:line="240" w:lineRule="auto"/>
              <w:rPr>
                <w:rFonts w:eastAsia="Times New Roman" w:cstheme="minorHAnsi"/>
                <w:sz w:val="20"/>
                <w:szCs w:val="20"/>
                <w:vertAlign w:val="subscript"/>
              </w:rPr>
            </w:pPr>
            <w:r w:rsidRPr="006E6BE1">
              <w:rPr>
                <w:rFonts w:eastAsia="Times New Roman" w:cstheme="minorHAnsi"/>
                <w:sz w:val="20"/>
                <w:szCs w:val="20"/>
              </w:rPr>
              <w:t>[PM2.5]</w:t>
            </w:r>
            <w:r w:rsidRPr="006E6BE1">
              <w:rPr>
                <w:rFonts w:eastAsia="Times New Roman" w:cstheme="minorHAnsi"/>
                <w:sz w:val="20"/>
                <w:szCs w:val="20"/>
                <w:vertAlign w:val="subscript"/>
              </w:rPr>
              <w:t>24-hour</w:t>
            </w:r>
          </w:p>
        </w:tc>
      </w:tr>
      <w:tr w:rsidR="001D4ABE" w:rsidRPr="006E6BE1" w14:paraId="2FEB7DC5" w14:textId="77777777" w:rsidTr="00983B88">
        <w:trPr>
          <w:trHeight w:val="400"/>
          <w:jc w:val="center"/>
        </w:trPr>
        <w:tc>
          <w:tcPr>
            <w:tcW w:w="510" w:type="dxa"/>
            <w:vMerge/>
            <w:vAlign w:val="center"/>
          </w:tcPr>
          <w:p w14:paraId="389587C4" w14:textId="77777777" w:rsidR="001D4ABE" w:rsidRPr="006E6BE1" w:rsidRDefault="001D4ABE" w:rsidP="00FD3E34">
            <w:pPr>
              <w:rPr>
                <w:rFonts w:cstheme="minorHAnsi"/>
                <w:sz w:val="20"/>
                <w:szCs w:val="20"/>
              </w:rPr>
            </w:pPr>
          </w:p>
        </w:tc>
        <w:tc>
          <w:tcPr>
            <w:tcW w:w="2561" w:type="dxa"/>
            <w:gridSpan w:val="2"/>
            <w:vAlign w:val="center"/>
          </w:tcPr>
          <w:p w14:paraId="5B864923" w14:textId="7D5F6C72" w:rsidR="001D4ABE" w:rsidRPr="006E6BE1" w:rsidRDefault="001D4ABE" w:rsidP="00E73BF7">
            <w:pPr>
              <w:spacing w:after="0" w:line="240" w:lineRule="auto"/>
              <w:rPr>
                <w:rFonts w:eastAsia="Times New Roman" w:cstheme="minorHAnsi"/>
                <w:sz w:val="20"/>
                <w:szCs w:val="20"/>
              </w:rPr>
            </w:pPr>
            <w:proofErr w:type="spellStart"/>
            <w:r>
              <w:rPr>
                <w:rFonts w:eastAsia="Times New Roman" w:cstheme="minorHAnsi"/>
                <w:sz w:val="20"/>
                <w:szCs w:val="20"/>
              </w:rPr>
              <w:t>MERP</w:t>
            </w:r>
            <w:r w:rsidRPr="00FA0E24">
              <w:rPr>
                <w:rFonts w:eastAsia="Times New Roman" w:cstheme="minorHAnsi"/>
                <w:sz w:val="20"/>
                <w:szCs w:val="20"/>
                <w:vertAlign w:val="subscript"/>
              </w:rPr>
              <w:t>annual</w:t>
            </w:r>
            <w:proofErr w:type="spellEnd"/>
          </w:p>
        </w:tc>
        <w:tc>
          <w:tcPr>
            <w:tcW w:w="1280" w:type="dxa"/>
            <w:vAlign w:val="center"/>
          </w:tcPr>
          <w:p w14:paraId="5A192176" w14:textId="77777777" w:rsidR="001D4ABE" w:rsidRPr="006E6BE1" w:rsidRDefault="001D4ABE" w:rsidP="00E73BF7">
            <w:pPr>
              <w:spacing w:after="0" w:line="240" w:lineRule="auto"/>
              <w:rPr>
                <w:rFonts w:eastAsia="Times New Roman" w:cstheme="minorHAnsi"/>
                <w:sz w:val="20"/>
                <w:szCs w:val="20"/>
              </w:rPr>
            </w:pPr>
          </w:p>
        </w:tc>
        <w:tc>
          <w:tcPr>
            <w:tcW w:w="1674" w:type="dxa"/>
            <w:vAlign w:val="center"/>
          </w:tcPr>
          <w:p w14:paraId="49B0A2E0" w14:textId="37EB5498" w:rsidR="001D4ABE" w:rsidRPr="006E6BE1" w:rsidRDefault="001D4ABE" w:rsidP="00E73BF7">
            <w:pPr>
              <w:spacing w:after="0" w:line="240" w:lineRule="auto"/>
              <w:rPr>
                <w:rFonts w:eastAsia="Times New Roman" w:cstheme="minorHAnsi"/>
                <w:sz w:val="20"/>
                <w:szCs w:val="20"/>
              </w:rPr>
            </w:pPr>
          </w:p>
        </w:tc>
        <w:tc>
          <w:tcPr>
            <w:tcW w:w="450" w:type="dxa"/>
            <w:vMerge/>
            <w:vAlign w:val="center"/>
          </w:tcPr>
          <w:p w14:paraId="18653914" w14:textId="77777777" w:rsidR="001D4ABE" w:rsidRPr="006E6BE1" w:rsidRDefault="001D4ABE" w:rsidP="00E73BF7">
            <w:pPr>
              <w:spacing w:after="0" w:line="240" w:lineRule="auto"/>
              <w:rPr>
                <w:rFonts w:eastAsia="Times New Roman" w:cstheme="minorHAnsi"/>
                <w:sz w:val="20"/>
                <w:szCs w:val="20"/>
              </w:rPr>
            </w:pPr>
          </w:p>
        </w:tc>
        <w:tc>
          <w:tcPr>
            <w:tcW w:w="4325" w:type="dxa"/>
            <w:gridSpan w:val="2"/>
            <w:vAlign w:val="center"/>
          </w:tcPr>
          <w:p w14:paraId="7E4B759A" w14:textId="77777777" w:rsidR="001D4ABE" w:rsidRPr="006E6BE1" w:rsidRDefault="001D4ABE" w:rsidP="00E73BF7">
            <w:pPr>
              <w:spacing w:after="0" w:line="240" w:lineRule="auto"/>
              <w:rPr>
                <w:rFonts w:eastAsia="Times New Roman" w:cstheme="minorHAnsi"/>
                <w:sz w:val="20"/>
                <w:szCs w:val="20"/>
              </w:rPr>
            </w:pPr>
          </w:p>
        </w:tc>
      </w:tr>
      <w:tr w:rsidR="001D4ABE" w:rsidRPr="006E6BE1" w14:paraId="31AF8836" w14:textId="77777777" w:rsidTr="00983B88">
        <w:trPr>
          <w:trHeight w:val="400"/>
          <w:jc w:val="center"/>
        </w:trPr>
        <w:tc>
          <w:tcPr>
            <w:tcW w:w="510" w:type="dxa"/>
            <w:vMerge/>
            <w:vAlign w:val="center"/>
          </w:tcPr>
          <w:p w14:paraId="7C94CA02" w14:textId="77777777" w:rsidR="001D4ABE" w:rsidRPr="006E6BE1" w:rsidRDefault="001D4ABE" w:rsidP="00FD3E34">
            <w:pPr>
              <w:rPr>
                <w:rFonts w:cstheme="minorHAnsi"/>
                <w:sz w:val="20"/>
                <w:szCs w:val="20"/>
              </w:rPr>
            </w:pPr>
          </w:p>
        </w:tc>
        <w:tc>
          <w:tcPr>
            <w:tcW w:w="2561" w:type="dxa"/>
            <w:gridSpan w:val="2"/>
            <w:vAlign w:val="center"/>
          </w:tcPr>
          <w:p w14:paraId="7316B5E5" w14:textId="11A437EF" w:rsidR="001D4ABE" w:rsidRPr="006E6BE1" w:rsidRDefault="001D4ABE" w:rsidP="00E73BF7">
            <w:pPr>
              <w:spacing w:after="0" w:line="240" w:lineRule="auto"/>
              <w:rPr>
                <w:rFonts w:eastAsia="Times New Roman" w:cstheme="minorHAnsi"/>
                <w:sz w:val="20"/>
                <w:szCs w:val="20"/>
              </w:rPr>
            </w:pPr>
            <w:r>
              <w:rPr>
                <w:rFonts w:eastAsia="Times New Roman" w:cstheme="minorHAnsi"/>
                <w:sz w:val="20"/>
                <w:szCs w:val="20"/>
              </w:rPr>
              <w:t>MERP</w:t>
            </w:r>
            <w:r w:rsidRPr="00FA0E24">
              <w:rPr>
                <w:rFonts w:eastAsia="Times New Roman" w:cstheme="minorHAnsi"/>
                <w:sz w:val="20"/>
                <w:szCs w:val="20"/>
                <w:vertAlign w:val="subscript"/>
              </w:rPr>
              <w:t>24-hour</w:t>
            </w:r>
          </w:p>
        </w:tc>
        <w:tc>
          <w:tcPr>
            <w:tcW w:w="1280" w:type="dxa"/>
            <w:vAlign w:val="center"/>
          </w:tcPr>
          <w:p w14:paraId="088380A8" w14:textId="77777777" w:rsidR="001D4ABE" w:rsidRPr="006E6BE1" w:rsidRDefault="001D4ABE" w:rsidP="00E73BF7">
            <w:pPr>
              <w:spacing w:after="0" w:line="240" w:lineRule="auto"/>
              <w:rPr>
                <w:rFonts w:eastAsia="Times New Roman" w:cstheme="minorHAnsi"/>
                <w:sz w:val="20"/>
                <w:szCs w:val="20"/>
              </w:rPr>
            </w:pPr>
          </w:p>
        </w:tc>
        <w:tc>
          <w:tcPr>
            <w:tcW w:w="1674" w:type="dxa"/>
            <w:vAlign w:val="center"/>
          </w:tcPr>
          <w:p w14:paraId="494D061B" w14:textId="5F2E2663" w:rsidR="001D4ABE" w:rsidRPr="006E6BE1" w:rsidRDefault="001D4ABE" w:rsidP="00E73BF7">
            <w:pPr>
              <w:spacing w:after="0" w:line="240" w:lineRule="auto"/>
              <w:rPr>
                <w:rFonts w:eastAsia="Times New Roman" w:cstheme="minorHAnsi"/>
                <w:sz w:val="20"/>
                <w:szCs w:val="20"/>
              </w:rPr>
            </w:pPr>
          </w:p>
        </w:tc>
        <w:tc>
          <w:tcPr>
            <w:tcW w:w="450" w:type="dxa"/>
            <w:vMerge/>
            <w:vAlign w:val="center"/>
          </w:tcPr>
          <w:p w14:paraId="2AF013A6" w14:textId="77777777" w:rsidR="001D4ABE" w:rsidRPr="006E6BE1" w:rsidRDefault="001D4ABE" w:rsidP="00E73BF7">
            <w:pPr>
              <w:spacing w:after="0" w:line="240" w:lineRule="auto"/>
              <w:rPr>
                <w:rFonts w:eastAsia="Times New Roman" w:cstheme="minorHAnsi"/>
                <w:sz w:val="20"/>
                <w:szCs w:val="20"/>
              </w:rPr>
            </w:pPr>
          </w:p>
        </w:tc>
        <w:tc>
          <w:tcPr>
            <w:tcW w:w="4325" w:type="dxa"/>
            <w:gridSpan w:val="2"/>
            <w:vAlign w:val="center"/>
          </w:tcPr>
          <w:p w14:paraId="572E98FA" w14:textId="2529C67E" w:rsidR="001D4ABE" w:rsidRPr="006E6BE1" w:rsidRDefault="001D4ABE" w:rsidP="00E73BF7">
            <w:pPr>
              <w:spacing w:after="0" w:line="240" w:lineRule="auto"/>
              <w:rPr>
                <w:rFonts w:eastAsia="Times New Roman" w:cstheme="minorHAnsi"/>
                <w:sz w:val="20"/>
                <w:szCs w:val="20"/>
              </w:rPr>
            </w:pPr>
            <w:r w:rsidRPr="006E6BE1">
              <w:rPr>
                <w:rFonts w:eastAsia="Times New Roman" w:cstheme="minorHAnsi"/>
                <w:sz w:val="20"/>
                <w:szCs w:val="20"/>
              </w:rPr>
              <w:t>[PM2.</w:t>
            </w:r>
            <w:proofErr w:type="gramStart"/>
            <w:r w:rsidRPr="006E6BE1">
              <w:rPr>
                <w:rFonts w:eastAsia="Times New Roman" w:cstheme="minorHAnsi"/>
                <w:sz w:val="20"/>
                <w:szCs w:val="20"/>
              </w:rPr>
              <w:t>5]</w:t>
            </w:r>
            <w:r w:rsidRPr="006E6BE1">
              <w:rPr>
                <w:rFonts w:eastAsia="Times New Roman" w:cstheme="minorHAnsi"/>
                <w:sz w:val="20"/>
                <w:szCs w:val="20"/>
                <w:vertAlign w:val="subscript"/>
              </w:rPr>
              <w:t>annual</w:t>
            </w:r>
            <w:proofErr w:type="gramEnd"/>
          </w:p>
        </w:tc>
      </w:tr>
      <w:tr w:rsidR="001D4ABE" w:rsidRPr="006E6BE1" w14:paraId="1A942616" w14:textId="77777777" w:rsidTr="00983B88">
        <w:trPr>
          <w:trHeight w:val="400"/>
          <w:jc w:val="center"/>
        </w:trPr>
        <w:tc>
          <w:tcPr>
            <w:tcW w:w="510" w:type="dxa"/>
            <w:vMerge/>
            <w:vAlign w:val="center"/>
          </w:tcPr>
          <w:p w14:paraId="239B3103" w14:textId="77777777" w:rsidR="001D4ABE" w:rsidRPr="006E6BE1" w:rsidRDefault="001D4ABE" w:rsidP="00FD3E34">
            <w:pPr>
              <w:rPr>
                <w:rFonts w:cstheme="minorHAnsi"/>
                <w:sz w:val="20"/>
                <w:szCs w:val="20"/>
              </w:rPr>
            </w:pPr>
          </w:p>
        </w:tc>
        <w:tc>
          <w:tcPr>
            <w:tcW w:w="2561" w:type="dxa"/>
            <w:gridSpan w:val="2"/>
            <w:vAlign w:val="center"/>
          </w:tcPr>
          <w:p w14:paraId="13B3FB49" w14:textId="4CBA1784" w:rsidR="001D4ABE" w:rsidRPr="006E6BE1" w:rsidRDefault="001D4ABE" w:rsidP="00E73BF7">
            <w:pPr>
              <w:spacing w:after="0" w:line="240" w:lineRule="auto"/>
              <w:rPr>
                <w:rFonts w:eastAsia="Times New Roman" w:cstheme="minorHAnsi"/>
                <w:sz w:val="20"/>
                <w:szCs w:val="20"/>
              </w:rPr>
            </w:pPr>
            <w:r>
              <w:rPr>
                <w:rFonts w:eastAsia="Times New Roman" w:cstheme="minorHAnsi"/>
                <w:sz w:val="20"/>
                <w:szCs w:val="20"/>
              </w:rPr>
              <w:t>Emission rate (ton/</w:t>
            </w:r>
            <w:proofErr w:type="spellStart"/>
            <w:r>
              <w:rPr>
                <w:rFonts w:eastAsia="Times New Roman" w:cstheme="minorHAnsi"/>
                <w:sz w:val="20"/>
                <w:szCs w:val="20"/>
              </w:rPr>
              <w:t>yr</w:t>
            </w:r>
            <w:proofErr w:type="spellEnd"/>
            <w:r>
              <w:rPr>
                <w:rFonts w:eastAsia="Times New Roman" w:cstheme="minorHAnsi"/>
                <w:sz w:val="20"/>
                <w:szCs w:val="20"/>
              </w:rPr>
              <w:t>)</w:t>
            </w:r>
          </w:p>
        </w:tc>
        <w:tc>
          <w:tcPr>
            <w:tcW w:w="1280" w:type="dxa"/>
            <w:vAlign w:val="center"/>
          </w:tcPr>
          <w:p w14:paraId="4F147736" w14:textId="77777777" w:rsidR="001D4ABE" w:rsidRPr="006E6BE1" w:rsidRDefault="001D4ABE" w:rsidP="00E73BF7">
            <w:pPr>
              <w:spacing w:after="0" w:line="240" w:lineRule="auto"/>
              <w:rPr>
                <w:rFonts w:eastAsia="Times New Roman" w:cstheme="minorHAnsi"/>
                <w:sz w:val="20"/>
                <w:szCs w:val="20"/>
              </w:rPr>
            </w:pPr>
          </w:p>
        </w:tc>
        <w:tc>
          <w:tcPr>
            <w:tcW w:w="1674" w:type="dxa"/>
            <w:vAlign w:val="center"/>
          </w:tcPr>
          <w:p w14:paraId="7ABBE606" w14:textId="5439F90E" w:rsidR="001D4ABE" w:rsidRPr="006E6BE1" w:rsidRDefault="001D4ABE" w:rsidP="00E73BF7">
            <w:pPr>
              <w:spacing w:after="0" w:line="240" w:lineRule="auto"/>
              <w:rPr>
                <w:rFonts w:eastAsia="Times New Roman" w:cstheme="minorHAnsi"/>
                <w:sz w:val="20"/>
                <w:szCs w:val="20"/>
              </w:rPr>
            </w:pPr>
          </w:p>
        </w:tc>
        <w:tc>
          <w:tcPr>
            <w:tcW w:w="450" w:type="dxa"/>
            <w:vMerge/>
            <w:vAlign w:val="center"/>
          </w:tcPr>
          <w:p w14:paraId="15747176" w14:textId="77777777" w:rsidR="001D4ABE" w:rsidRPr="006E6BE1" w:rsidRDefault="001D4ABE" w:rsidP="00E73BF7">
            <w:pPr>
              <w:spacing w:after="0" w:line="240" w:lineRule="auto"/>
              <w:rPr>
                <w:rFonts w:eastAsia="Times New Roman" w:cstheme="minorHAnsi"/>
                <w:sz w:val="20"/>
                <w:szCs w:val="20"/>
              </w:rPr>
            </w:pPr>
          </w:p>
        </w:tc>
        <w:tc>
          <w:tcPr>
            <w:tcW w:w="4325" w:type="dxa"/>
            <w:gridSpan w:val="2"/>
            <w:vAlign w:val="center"/>
          </w:tcPr>
          <w:p w14:paraId="2F318A52" w14:textId="77777777" w:rsidR="001D4ABE" w:rsidRPr="006E6BE1" w:rsidRDefault="001D4ABE" w:rsidP="00E73BF7">
            <w:pPr>
              <w:spacing w:after="0" w:line="240" w:lineRule="auto"/>
              <w:rPr>
                <w:rFonts w:eastAsia="Times New Roman" w:cstheme="minorHAnsi"/>
                <w:sz w:val="20"/>
                <w:szCs w:val="20"/>
              </w:rPr>
            </w:pPr>
          </w:p>
        </w:tc>
      </w:tr>
      <w:tr w:rsidR="00B246EB" w:rsidRPr="006E6BE1" w14:paraId="71E3801E" w14:textId="77777777" w:rsidTr="00CD2C22">
        <w:trPr>
          <w:trHeight w:val="400"/>
          <w:jc w:val="center"/>
        </w:trPr>
        <w:tc>
          <w:tcPr>
            <w:tcW w:w="510" w:type="dxa"/>
            <w:vMerge/>
            <w:vAlign w:val="center"/>
          </w:tcPr>
          <w:p w14:paraId="7844CCE6" w14:textId="77777777" w:rsidR="00B246EB" w:rsidRPr="006E6BE1" w:rsidRDefault="00B246EB" w:rsidP="00FD3E34">
            <w:pPr>
              <w:rPr>
                <w:rFonts w:cstheme="minorHAnsi"/>
                <w:sz w:val="20"/>
                <w:szCs w:val="20"/>
              </w:rPr>
            </w:pPr>
          </w:p>
        </w:tc>
        <w:tc>
          <w:tcPr>
            <w:tcW w:w="10290" w:type="dxa"/>
            <w:gridSpan w:val="7"/>
            <w:vAlign w:val="center"/>
          </w:tcPr>
          <w:p w14:paraId="027587B3" w14:textId="77777777" w:rsidR="00B246EB" w:rsidRPr="006E6BE1" w:rsidRDefault="00B246EB" w:rsidP="00E73BF7">
            <w:pPr>
              <w:spacing w:after="0" w:line="240" w:lineRule="auto"/>
              <w:rPr>
                <w:rFonts w:eastAsia="Times New Roman" w:cstheme="minorHAnsi"/>
                <w:sz w:val="20"/>
                <w:szCs w:val="20"/>
              </w:rPr>
            </w:pPr>
          </w:p>
        </w:tc>
      </w:tr>
    </w:tbl>
    <w:p w14:paraId="3FB6F18B" w14:textId="77777777" w:rsidR="005E64F3" w:rsidRPr="006E6BE1" w:rsidRDefault="005E64F3" w:rsidP="00FA0E24">
      <w:pPr>
        <w:pStyle w:val="NoSpacing"/>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0288"/>
      </w:tblGrid>
      <w:tr w:rsidR="00E73BF7" w:rsidRPr="006E6BE1" w14:paraId="58EB843F" w14:textId="77777777" w:rsidTr="00E73BF7">
        <w:trPr>
          <w:trHeight w:val="400"/>
          <w:jc w:val="center"/>
        </w:trPr>
        <w:tc>
          <w:tcPr>
            <w:tcW w:w="10800" w:type="dxa"/>
            <w:gridSpan w:val="2"/>
            <w:shd w:val="clear" w:color="auto" w:fill="D9D9D9"/>
            <w:vAlign w:val="bottom"/>
          </w:tcPr>
          <w:p w14:paraId="685D289A" w14:textId="74720B7A" w:rsidR="00E73BF7" w:rsidRPr="006E6BE1" w:rsidRDefault="00E73BF7" w:rsidP="009C6BE3">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BE4E22" w:rsidRPr="006E6BE1">
              <w:rPr>
                <w:rFonts w:asciiTheme="minorHAnsi" w:hAnsiTheme="minorHAnsi" w:cstheme="minorHAnsi"/>
                <w:sz w:val="32"/>
                <w:szCs w:val="32"/>
              </w:rPr>
              <w:t>N</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Setback Distances </w:t>
            </w:r>
          </w:p>
        </w:tc>
      </w:tr>
      <w:tr w:rsidR="00E36D24" w:rsidRPr="006E6BE1" w14:paraId="03FF07AA" w14:textId="77777777" w:rsidTr="00E36D24">
        <w:trPr>
          <w:trHeight w:val="683"/>
          <w:jc w:val="center"/>
        </w:trPr>
        <w:tc>
          <w:tcPr>
            <w:tcW w:w="512" w:type="dxa"/>
            <w:vMerge w:val="restart"/>
            <w:vAlign w:val="center"/>
          </w:tcPr>
          <w:p w14:paraId="5E3D38BB" w14:textId="77777777" w:rsidR="00E36D24" w:rsidRPr="006E6BE1" w:rsidRDefault="00E36D24" w:rsidP="00E73BF7">
            <w:pPr>
              <w:rPr>
                <w:rFonts w:cstheme="minorHAnsi"/>
                <w:sz w:val="20"/>
                <w:szCs w:val="20"/>
              </w:rPr>
            </w:pPr>
            <w:r w:rsidRPr="006E6BE1">
              <w:rPr>
                <w:rFonts w:cstheme="minorHAnsi"/>
                <w:sz w:val="20"/>
                <w:szCs w:val="20"/>
              </w:rPr>
              <w:t>1</w:t>
            </w:r>
          </w:p>
        </w:tc>
        <w:tc>
          <w:tcPr>
            <w:tcW w:w="10288" w:type="dxa"/>
            <w:vAlign w:val="center"/>
          </w:tcPr>
          <w:p w14:paraId="6DB64196" w14:textId="77777777" w:rsidR="00E36D24" w:rsidRPr="006E6BE1" w:rsidRDefault="00E36D24" w:rsidP="00E36D24">
            <w:pPr>
              <w:spacing w:after="0" w:line="240" w:lineRule="auto"/>
              <w:rPr>
                <w:rFonts w:eastAsia="Times New Roman" w:cstheme="minorHAnsi"/>
                <w:sz w:val="20"/>
                <w:szCs w:val="20"/>
              </w:rPr>
            </w:pPr>
            <w:r w:rsidRPr="006E6BE1">
              <w:rPr>
                <w:rFonts w:eastAsia="Times New Roman" w:cstheme="minorHAnsi"/>
                <w:sz w:val="20"/>
                <w:szCs w:val="20"/>
              </w:rPr>
              <w:t>Portable sources or sources that need flexibility in their site configuration requires that setback distances be determined between the emission sources and the restricted area boundary (e.g. fence line) for both the initial location and future locations.</w:t>
            </w:r>
            <w:r w:rsidR="009F3F16" w:rsidRPr="006E6BE1">
              <w:rPr>
                <w:rFonts w:eastAsia="Times New Roman" w:cstheme="minorHAnsi"/>
                <w:sz w:val="20"/>
                <w:szCs w:val="20"/>
              </w:rPr>
              <w:t xml:space="preserve"> </w:t>
            </w:r>
            <w:r w:rsidRPr="006E6BE1">
              <w:rPr>
                <w:rFonts w:eastAsia="Times New Roman" w:cstheme="minorHAnsi"/>
                <w:sz w:val="20"/>
                <w:szCs w:val="20"/>
              </w:rPr>
              <w:t xml:space="preserve">Describe the setback distances for the initial location. </w:t>
            </w:r>
          </w:p>
        </w:tc>
      </w:tr>
      <w:tr w:rsidR="00E36D24" w:rsidRPr="006E6BE1" w14:paraId="40DD2093" w14:textId="77777777" w:rsidTr="00E73BF7">
        <w:trPr>
          <w:trHeight w:val="682"/>
          <w:jc w:val="center"/>
        </w:trPr>
        <w:tc>
          <w:tcPr>
            <w:tcW w:w="512" w:type="dxa"/>
            <w:vMerge/>
            <w:vAlign w:val="center"/>
          </w:tcPr>
          <w:p w14:paraId="69D5B516" w14:textId="77777777" w:rsidR="00E36D24" w:rsidRPr="006E6BE1" w:rsidRDefault="00E36D24" w:rsidP="00E73BF7">
            <w:pPr>
              <w:rPr>
                <w:rFonts w:cstheme="minorHAnsi"/>
                <w:sz w:val="20"/>
                <w:szCs w:val="20"/>
              </w:rPr>
            </w:pPr>
          </w:p>
        </w:tc>
        <w:tc>
          <w:tcPr>
            <w:tcW w:w="10288" w:type="dxa"/>
            <w:vAlign w:val="center"/>
          </w:tcPr>
          <w:p w14:paraId="4690ECE6" w14:textId="77777777" w:rsidR="00E36D24" w:rsidRPr="006E6BE1" w:rsidRDefault="00E36D24" w:rsidP="00E73BF7">
            <w:pPr>
              <w:spacing w:after="0" w:line="240" w:lineRule="auto"/>
              <w:rPr>
                <w:rFonts w:eastAsia="Times New Roman" w:cstheme="minorHAnsi"/>
                <w:sz w:val="20"/>
                <w:szCs w:val="20"/>
              </w:rPr>
            </w:pPr>
          </w:p>
        </w:tc>
      </w:tr>
      <w:tr w:rsidR="00E36D24" w:rsidRPr="006E6BE1" w14:paraId="7D2A1F7C" w14:textId="77777777" w:rsidTr="00E36D24">
        <w:trPr>
          <w:trHeight w:val="430"/>
          <w:jc w:val="center"/>
        </w:trPr>
        <w:tc>
          <w:tcPr>
            <w:tcW w:w="512" w:type="dxa"/>
            <w:vMerge w:val="restart"/>
            <w:vAlign w:val="center"/>
          </w:tcPr>
          <w:p w14:paraId="7E378C41" w14:textId="77777777" w:rsidR="00E36D24" w:rsidRPr="006E6BE1" w:rsidRDefault="00E36D24" w:rsidP="00E73BF7">
            <w:pPr>
              <w:rPr>
                <w:rFonts w:cstheme="minorHAnsi"/>
                <w:sz w:val="20"/>
                <w:szCs w:val="20"/>
              </w:rPr>
            </w:pPr>
            <w:r w:rsidRPr="006E6BE1">
              <w:rPr>
                <w:rFonts w:cstheme="minorHAnsi"/>
                <w:sz w:val="20"/>
                <w:szCs w:val="20"/>
              </w:rPr>
              <w:t>2</w:t>
            </w:r>
          </w:p>
        </w:tc>
        <w:tc>
          <w:tcPr>
            <w:tcW w:w="10288" w:type="dxa"/>
            <w:vAlign w:val="center"/>
          </w:tcPr>
          <w:p w14:paraId="340C862F" w14:textId="77777777" w:rsidR="00E36D24" w:rsidRPr="006E6BE1" w:rsidRDefault="00E36D24" w:rsidP="00E73BF7">
            <w:pPr>
              <w:spacing w:after="0" w:line="240" w:lineRule="auto"/>
              <w:rPr>
                <w:rFonts w:eastAsia="Times New Roman" w:cstheme="minorHAnsi"/>
                <w:sz w:val="20"/>
                <w:szCs w:val="20"/>
              </w:rPr>
            </w:pPr>
            <w:r w:rsidRPr="006E6BE1">
              <w:rPr>
                <w:rFonts w:eastAsia="Times New Roman" w:cstheme="minorHAnsi"/>
                <w:sz w:val="20"/>
                <w:szCs w:val="20"/>
              </w:rPr>
              <w:t xml:space="preserve">Describe the requested, modeled, setback distances for future locations, if this permit is for a portable stationary source. </w:t>
            </w:r>
          </w:p>
          <w:p w14:paraId="5F849A8E" w14:textId="77777777" w:rsidR="00E36D24" w:rsidRPr="006E6BE1" w:rsidRDefault="00E36D24" w:rsidP="00E73BF7">
            <w:pPr>
              <w:spacing w:after="0" w:line="240" w:lineRule="auto"/>
              <w:rPr>
                <w:rFonts w:eastAsia="Times New Roman" w:cstheme="minorHAnsi"/>
                <w:sz w:val="20"/>
                <w:szCs w:val="20"/>
              </w:rPr>
            </w:pPr>
            <w:r w:rsidRPr="006E6BE1">
              <w:rPr>
                <w:rFonts w:eastAsia="Times New Roman" w:cstheme="minorHAnsi"/>
                <w:sz w:val="20"/>
                <w:szCs w:val="20"/>
              </w:rPr>
              <w:t>Include a haul road in the relocation modeling.</w:t>
            </w:r>
          </w:p>
        </w:tc>
      </w:tr>
      <w:tr w:rsidR="00E36D24" w:rsidRPr="006E6BE1" w14:paraId="5905153E" w14:textId="77777777" w:rsidTr="00E73BF7">
        <w:trPr>
          <w:trHeight w:val="430"/>
          <w:jc w:val="center"/>
        </w:trPr>
        <w:tc>
          <w:tcPr>
            <w:tcW w:w="512" w:type="dxa"/>
            <w:vMerge/>
            <w:vAlign w:val="center"/>
          </w:tcPr>
          <w:p w14:paraId="5406D972" w14:textId="77777777" w:rsidR="00E36D24" w:rsidRPr="006E6BE1" w:rsidRDefault="00E36D24" w:rsidP="00E73BF7">
            <w:pPr>
              <w:rPr>
                <w:rFonts w:cstheme="minorHAnsi"/>
                <w:sz w:val="20"/>
                <w:szCs w:val="20"/>
              </w:rPr>
            </w:pPr>
          </w:p>
        </w:tc>
        <w:tc>
          <w:tcPr>
            <w:tcW w:w="10288" w:type="dxa"/>
            <w:vAlign w:val="center"/>
          </w:tcPr>
          <w:p w14:paraId="25D0DEEE" w14:textId="77777777" w:rsidR="00E36D24" w:rsidRPr="006E6BE1" w:rsidRDefault="00E36D24" w:rsidP="00E73BF7">
            <w:pPr>
              <w:spacing w:after="0" w:line="240" w:lineRule="auto"/>
              <w:rPr>
                <w:rFonts w:eastAsia="Times New Roman" w:cstheme="minorHAnsi"/>
                <w:sz w:val="20"/>
                <w:szCs w:val="20"/>
              </w:rPr>
            </w:pPr>
          </w:p>
        </w:tc>
      </w:tr>
    </w:tbl>
    <w:p w14:paraId="330CE1FC" w14:textId="77777777" w:rsidR="00F21130" w:rsidRPr="006E6BE1" w:rsidRDefault="00F21130" w:rsidP="00FA0E24">
      <w:pPr>
        <w:pStyle w:val="NoSpacing"/>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2055"/>
        <w:gridCol w:w="2056"/>
        <w:gridCol w:w="1037"/>
        <w:gridCol w:w="1018"/>
        <w:gridCol w:w="1590"/>
        <w:gridCol w:w="467"/>
        <w:gridCol w:w="792"/>
        <w:gridCol w:w="1273"/>
      </w:tblGrid>
      <w:tr w:rsidR="00F21130" w:rsidRPr="006E6BE1" w14:paraId="77062E20" w14:textId="77777777" w:rsidTr="005D675E">
        <w:trPr>
          <w:trHeight w:val="400"/>
          <w:jc w:val="center"/>
        </w:trPr>
        <w:tc>
          <w:tcPr>
            <w:tcW w:w="10800" w:type="dxa"/>
            <w:gridSpan w:val="9"/>
            <w:shd w:val="clear" w:color="auto" w:fill="E7E6E6" w:themeFill="background2"/>
            <w:vAlign w:val="center"/>
          </w:tcPr>
          <w:p w14:paraId="1046610F" w14:textId="1ADEFB25" w:rsidR="00F21130" w:rsidRPr="006E6BE1" w:rsidRDefault="00F21130" w:rsidP="009D3D0E">
            <w:pPr>
              <w:spacing w:after="0" w:line="240" w:lineRule="auto"/>
              <w:rPr>
                <w:rFonts w:eastAsia="Times New Roman" w:cstheme="minorHAnsi"/>
                <w:b/>
                <w:sz w:val="20"/>
                <w:szCs w:val="20"/>
              </w:rPr>
            </w:pPr>
            <w:r w:rsidRPr="006E6BE1">
              <w:rPr>
                <w:rFonts w:cstheme="minorHAnsi"/>
                <w:b/>
                <w:sz w:val="32"/>
                <w:szCs w:val="32"/>
              </w:rPr>
              <w:t>16-O:</w:t>
            </w:r>
            <w:r w:rsidR="009F3F16" w:rsidRPr="006E6BE1">
              <w:rPr>
                <w:rFonts w:cstheme="minorHAnsi"/>
                <w:b/>
                <w:sz w:val="32"/>
                <w:szCs w:val="32"/>
              </w:rPr>
              <w:t xml:space="preserve"> </w:t>
            </w:r>
            <w:r w:rsidRPr="006E6BE1">
              <w:rPr>
                <w:rFonts w:cstheme="minorHAnsi"/>
                <w:b/>
                <w:sz w:val="32"/>
                <w:szCs w:val="32"/>
              </w:rPr>
              <w:t>PSD Increment and Source IDs</w:t>
            </w:r>
          </w:p>
        </w:tc>
      </w:tr>
      <w:tr w:rsidR="004A1249" w:rsidRPr="006E6BE1" w14:paraId="17CEF16D" w14:textId="77777777" w:rsidTr="00F21130">
        <w:trPr>
          <w:trHeight w:val="400"/>
          <w:jc w:val="center"/>
        </w:trPr>
        <w:tc>
          <w:tcPr>
            <w:tcW w:w="512" w:type="dxa"/>
            <w:vMerge w:val="restart"/>
            <w:vAlign w:val="center"/>
          </w:tcPr>
          <w:p w14:paraId="43246BE0" w14:textId="77777777" w:rsidR="004A1249" w:rsidRPr="006E6BE1" w:rsidRDefault="004A1249" w:rsidP="009D3D0E">
            <w:pPr>
              <w:rPr>
                <w:rFonts w:cstheme="minorHAnsi"/>
                <w:sz w:val="20"/>
                <w:szCs w:val="20"/>
              </w:rPr>
            </w:pPr>
            <w:r w:rsidRPr="006E6BE1">
              <w:rPr>
                <w:rFonts w:cstheme="minorHAnsi"/>
                <w:sz w:val="20"/>
                <w:szCs w:val="20"/>
              </w:rPr>
              <w:t>1</w:t>
            </w:r>
          </w:p>
          <w:p w14:paraId="674B39BA" w14:textId="77777777" w:rsidR="004A1249" w:rsidRPr="006E6BE1" w:rsidRDefault="004A1249" w:rsidP="003C338A">
            <w:pPr>
              <w:rPr>
                <w:rFonts w:cstheme="minorHAnsi"/>
                <w:sz w:val="20"/>
                <w:szCs w:val="20"/>
              </w:rPr>
            </w:pPr>
          </w:p>
        </w:tc>
        <w:tc>
          <w:tcPr>
            <w:tcW w:w="7763" w:type="dxa"/>
            <w:gridSpan w:val="5"/>
            <w:vAlign w:val="center"/>
          </w:tcPr>
          <w:p w14:paraId="4BF28E1B" w14:textId="77777777" w:rsidR="004A1249" w:rsidRPr="006E6BE1" w:rsidRDefault="004A1249" w:rsidP="00DF2107">
            <w:pPr>
              <w:spacing w:after="0" w:line="240" w:lineRule="auto"/>
              <w:rPr>
                <w:rFonts w:eastAsia="Times New Roman" w:cstheme="minorHAnsi"/>
                <w:sz w:val="20"/>
                <w:szCs w:val="20"/>
              </w:rPr>
            </w:pPr>
            <w:r w:rsidRPr="006E6BE1">
              <w:rPr>
                <w:rFonts w:eastAsia="Times New Roman" w:cstheme="minorHAnsi"/>
                <w:sz w:val="20"/>
                <w:szCs w:val="20"/>
              </w:rPr>
              <w:t xml:space="preserve">The unit numbers in the Tables 2-A, 2-B, 2-C, 2-E, 2-F, and 2-I should match the ones in the modeling files. Do </w:t>
            </w:r>
            <w:proofErr w:type="gramStart"/>
            <w:r w:rsidRPr="006E6BE1">
              <w:rPr>
                <w:rFonts w:eastAsia="Times New Roman" w:cstheme="minorHAnsi"/>
                <w:sz w:val="20"/>
                <w:szCs w:val="20"/>
              </w:rPr>
              <w:t>these match</w:t>
            </w:r>
            <w:proofErr w:type="gramEnd"/>
            <w:r w:rsidRPr="006E6BE1">
              <w:rPr>
                <w:rFonts w:eastAsia="Times New Roman" w:cstheme="minorHAnsi"/>
                <w:sz w:val="20"/>
                <w:szCs w:val="20"/>
              </w:rPr>
              <w:t>? If not, provide a cross-reference table between unit numbers if they do not match below.</w:t>
            </w:r>
          </w:p>
        </w:tc>
        <w:tc>
          <w:tcPr>
            <w:tcW w:w="1260" w:type="dxa"/>
            <w:gridSpan w:val="2"/>
            <w:vAlign w:val="center"/>
          </w:tcPr>
          <w:p w14:paraId="33426D1D" w14:textId="77777777" w:rsidR="004A1249" w:rsidRPr="006E6BE1" w:rsidRDefault="004A1249" w:rsidP="009D3D0E">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439948960"/>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265" w:type="dxa"/>
            <w:vAlign w:val="center"/>
          </w:tcPr>
          <w:p w14:paraId="1660BA12" w14:textId="77777777" w:rsidR="004A1249" w:rsidRPr="006E6BE1" w:rsidRDefault="004A1249" w:rsidP="009D3D0E">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968051692"/>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4A1249" w:rsidRPr="006E6BE1" w14:paraId="714F3D5C" w14:textId="77777777" w:rsidTr="00E36D24">
        <w:trPr>
          <w:trHeight w:val="290"/>
          <w:jc w:val="center"/>
        </w:trPr>
        <w:tc>
          <w:tcPr>
            <w:tcW w:w="512" w:type="dxa"/>
            <w:vMerge/>
            <w:vAlign w:val="center"/>
          </w:tcPr>
          <w:p w14:paraId="79108E81" w14:textId="77777777" w:rsidR="004A1249" w:rsidRPr="006E6BE1" w:rsidRDefault="004A1249" w:rsidP="003C338A">
            <w:pPr>
              <w:rPr>
                <w:rFonts w:cstheme="minorHAnsi"/>
                <w:sz w:val="20"/>
                <w:szCs w:val="20"/>
              </w:rPr>
            </w:pPr>
          </w:p>
        </w:tc>
        <w:tc>
          <w:tcPr>
            <w:tcW w:w="5144" w:type="dxa"/>
            <w:gridSpan w:val="3"/>
            <w:vAlign w:val="center"/>
          </w:tcPr>
          <w:p w14:paraId="0B37D5A4" w14:textId="77777777" w:rsidR="004A1249" w:rsidRPr="006E6BE1" w:rsidRDefault="004A1249" w:rsidP="003C338A">
            <w:pPr>
              <w:spacing w:after="0" w:line="240" w:lineRule="auto"/>
              <w:rPr>
                <w:rFonts w:eastAsia="Times New Roman" w:cstheme="minorHAnsi"/>
                <w:sz w:val="20"/>
                <w:szCs w:val="20"/>
              </w:rPr>
            </w:pPr>
            <w:r w:rsidRPr="006E6BE1">
              <w:rPr>
                <w:rFonts w:eastAsia="Times New Roman" w:cstheme="minorHAnsi"/>
                <w:sz w:val="20"/>
                <w:szCs w:val="20"/>
              </w:rPr>
              <w:t xml:space="preserve">Unit Number in UA-2 </w:t>
            </w:r>
            <w:r w:rsidR="009F3F16" w:rsidRPr="006E6BE1">
              <w:rPr>
                <w:rFonts w:eastAsia="Times New Roman" w:cstheme="minorHAnsi"/>
                <w:sz w:val="20"/>
                <w:szCs w:val="20"/>
              </w:rPr>
              <w:t xml:space="preserve"> </w:t>
            </w:r>
          </w:p>
        </w:tc>
        <w:tc>
          <w:tcPr>
            <w:tcW w:w="5144" w:type="dxa"/>
            <w:gridSpan w:val="5"/>
            <w:vAlign w:val="center"/>
          </w:tcPr>
          <w:p w14:paraId="780BA1E8" w14:textId="77777777" w:rsidR="004A1249" w:rsidRPr="006E6BE1" w:rsidRDefault="004A1249" w:rsidP="003C338A">
            <w:pPr>
              <w:spacing w:after="0" w:line="240" w:lineRule="auto"/>
              <w:rPr>
                <w:rFonts w:eastAsia="Times New Roman" w:cstheme="minorHAnsi"/>
                <w:sz w:val="20"/>
                <w:szCs w:val="20"/>
              </w:rPr>
            </w:pPr>
            <w:r w:rsidRPr="006E6BE1">
              <w:rPr>
                <w:rFonts w:eastAsia="Times New Roman" w:cstheme="minorHAnsi"/>
                <w:sz w:val="20"/>
                <w:szCs w:val="20"/>
              </w:rPr>
              <w:t>Unit Number in Modeling Files</w:t>
            </w:r>
          </w:p>
        </w:tc>
      </w:tr>
      <w:tr w:rsidR="004A1249" w:rsidRPr="006E6BE1" w14:paraId="1499CD88" w14:textId="77777777" w:rsidTr="00E36D24">
        <w:trPr>
          <w:trHeight w:val="290"/>
          <w:jc w:val="center"/>
        </w:trPr>
        <w:tc>
          <w:tcPr>
            <w:tcW w:w="512" w:type="dxa"/>
            <w:vMerge/>
            <w:vAlign w:val="center"/>
          </w:tcPr>
          <w:p w14:paraId="07F1EAD6" w14:textId="77777777" w:rsidR="004A1249" w:rsidRPr="006E6BE1" w:rsidRDefault="004A1249" w:rsidP="003C338A">
            <w:pPr>
              <w:rPr>
                <w:rFonts w:cstheme="minorHAnsi"/>
                <w:sz w:val="20"/>
                <w:szCs w:val="20"/>
              </w:rPr>
            </w:pPr>
          </w:p>
        </w:tc>
        <w:tc>
          <w:tcPr>
            <w:tcW w:w="5144" w:type="dxa"/>
            <w:gridSpan w:val="3"/>
            <w:vAlign w:val="center"/>
          </w:tcPr>
          <w:p w14:paraId="66CAC352" w14:textId="77777777" w:rsidR="004A1249" w:rsidRPr="006E6BE1" w:rsidDel="00E36D24" w:rsidRDefault="004A1249" w:rsidP="003C338A">
            <w:pPr>
              <w:spacing w:after="0" w:line="240" w:lineRule="auto"/>
              <w:rPr>
                <w:rFonts w:eastAsia="Times New Roman" w:cstheme="minorHAnsi"/>
                <w:sz w:val="20"/>
                <w:szCs w:val="20"/>
              </w:rPr>
            </w:pPr>
          </w:p>
        </w:tc>
        <w:tc>
          <w:tcPr>
            <w:tcW w:w="5144" w:type="dxa"/>
            <w:gridSpan w:val="5"/>
            <w:vAlign w:val="center"/>
          </w:tcPr>
          <w:p w14:paraId="0BB407BE" w14:textId="77777777" w:rsidR="004A1249" w:rsidRPr="006E6BE1" w:rsidDel="00E36D24" w:rsidRDefault="004A1249" w:rsidP="003C338A">
            <w:pPr>
              <w:spacing w:after="0" w:line="240" w:lineRule="auto"/>
              <w:rPr>
                <w:rFonts w:eastAsia="Times New Roman" w:cstheme="minorHAnsi"/>
                <w:sz w:val="20"/>
                <w:szCs w:val="20"/>
              </w:rPr>
            </w:pPr>
          </w:p>
        </w:tc>
      </w:tr>
      <w:tr w:rsidR="004A1249" w:rsidRPr="006E6BE1" w14:paraId="1761D48E" w14:textId="77777777" w:rsidTr="00E36D24">
        <w:trPr>
          <w:trHeight w:val="290"/>
          <w:jc w:val="center"/>
        </w:trPr>
        <w:tc>
          <w:tcPr>
            <w:tcW w:w="512" w:type="dxa"/>
            <w:vMerge/>
            <w:vAlign w:val="center"/>
          </w:tcPr>
          <w:p w14:paraId="6B6E9526" w14:textId="77777777" w:rsidR="004A1249" w:rsidRPr="006E6BE1" w:rsidRDefault="004A1249" w:rsidP="003C338A">
            <w:pPr>
              <w:rPr>
                <w:rFonts w:cstheme="minorHAnsi"/>
                <w:sz w:val="20"/>
                <w:szCs w:val="20"/>
              </w:rPr>
            </w:pPr>
          </w:p>
        </w:tc>
        <w:tc>
          <w:tcPr>
            <w:tcW w:w="5144" w:type="dxa"/>
            <w:gridSpan w:val="3"/>
            <w:vAlign w:val="center"/>
          </w:tcPr>
          <w:p w14:paraId="0C5CBC3B" w14:textId="77777777" w:rsidR="004A1249" w:rsidRPr="006E6BE1" w:rsidDel="00E36D24" w:rsidRDefault="004A1249" w:rsidP="003C338A">
            <w:pPr>
              <w:spacing w:after="0" w:line="240" w:lineRule="auto"/>
              <w:rPr>
                <w:rFonts w:eastAsia="Times New Roman" w:cstheme="minorHAnsi"/>
                <w:sz w:val="20"/>
                <w:szCs w:val="20"/>
              </w:rPr>
            </w:pPr>
          </w:p>
        </w:tc>
        <w:tc>
          <w:tcPr>
            <w:tcW w:w="5144" w:type="dxa"/>
            <w:gridSpan w:val="5"/>
            <w:vAlign w:val="center"/>
          </w:tcPr>
          <w:p w14:paraId="5CADECC9" w14:textId="77777777" w:rsidR="004A1249" w:rsidRPr="006E6BE1" w:rsidDel="00E36D24" w:rsidRDefault="004A1249" w:rsidP="003C338A">
            <w:pPr>
              <w:spacing w:after="0" w:line="240" w:lineRule="auto"/>
              <w:rPr>
                <w:rFonts w:eastAsia="Times New Roman" w:cstheme="minorHAnsi"/>
                <w:sz w:val="20"/>
                <w:szCs w:val="20"/>
              </w:rPr>
            </w:pPr>
          </w:p>
        </w:tc>
      </w:tr>
      <w:tr w:rsidR="00E36D24" w:rsidRPr="006E6BE1" w14:paraId="7CEBB2CE" w14:textId="77777777" w:rsidTr="00F21130">
        <w:trPr>
          <w:trHeight w:val="400"/>
          <w:jc w:val="center"/>
        </w:trPr>
        <w:tc>
          <w:tcPr>
            <w:tcW w:w="512" w:type="dxa"/>
            <w:vMerge w:val="restart"/>
            <w:vAlign w:val="center"/>
          </w:tcPr>
          <w:p w14:paraId="1F2416E4" w14:textId="77777777" w:rsidR="00E36D24" w:rsidRPr="006E6BE1" w:rsidRDefault="00F21130" w:rsidP="005C2881">
            <w:pPr>
              <w:rPr>
                <w:rFonts w:cstheme="minorHAnsi"/>
                <w:sz w:val="20"/>
                <w:szCs w:val="20"/>
              </w:rPr>
            </w:pPr>
            <w:r w:rsidRPr="006E6BE1">
              <w:rPr>
                <w:rFonts w:cstheme="minorHAnsi"/>
                <w:sz w:val="20"/>
                <w:szCs w:val="20"/>
              </w:rPr>
              <w:t>2</w:t>
            </w:r>
          </w:p>
          <w:p w14:paraId="468EF15C" w14:textId="77777777" w:rsidR="00E36D24" w:rsidRPr="006E6BE1" w:rsidRDefault="00E36D24" w:rsidP="00CB38DF">
            <w:pPr>
              <w:rPr>
                <w:rFonts w:cstheme="minorHAnsi"/>
                <w:sz w:val="20"/>
                <w:szCs w:val="20"/>
              </w:rPr>
            </w:pPr>
          </w:p>
        </w:tc>
        <w:tc>
          <w:tcPr>
            <w:tcW w:w="7763" w:type="dxa"/>
            <w:gridSpan w:val="5"/>
            <w:vAlign w:val="center"/>
          </w:tcPr>
          <w:p w14:paraId="74CE29AA" w14:textId="77777777" w:rsidR="00E36D24" w:rsidRPr="006E6BE1" w:rsidRDefault="00E36D24" w:rsidP="00CB38DF">
            <w:pPr>
              <w:spacing w:after="0" w:line="240" w:lineRule="auto"/>
              <w:rPr>
                <w:rFonts w:eastAsia="Times New Roman" w:cstheme="minorHAnsi"/>
                <w:sz w:val="20"/>
                <w:szCs w:val="20"/>
              </w:rPr>
            </w:pPr>
            <w:r w:rsidRPr="006E6BE1">
              <w:rPr>
                <w:rFonts w:eastAsia="Times New Roman" w:cstheme="minorHAnsi"/>
                <w:sz w:val="20"/>
                <w:szCs w:val="20"/>
              </w:rPr>
              <w:t xml:space="preserve">The emission rates in the Tables 2-E and 2-F should match the ones in the modeling files. Do </w:t>
            </w:r>
            <w:proofErr w:type="gramStart"/>
            <w:r w:rsidRPr="006E6BE1">
              <w:rPr>
                <w:rFonts w:eastAsia="Times New Roman" w:cstheme="minorHAnsi"/>
                <w:sz w:val="20"/>
                <w:szCs w:val="20"/>
              </w:rPr>
              <w:t>these match</w:t>
            </w:r>
            <w:proofErr w:type="gramEnd"/>
            <w:r w:rsidRPr="006E6BE1">
              <w:rPr>
                <w:rFonts w:eastAsia="Times New Roman" w:cstheme="minorHAnsi"/>
                <w:sz w:val="20"/>
                <w:szCs w:val="20"/>
              </w:rPr>
              <w:t>?</w:t>
            </w:r>
            <w:r w:rsidR="009F3F16" w:rsidRPr="006E6BE1">
              <w:rPr>
                <w:rFonts w:eastAsia="Times New Roman" w:cstheme="minorHAnsi"/>
                <w:sz w:val="20"/>
                <w:szCs w:val="20"/>
              </w:rPr>
              <w:t xml:space="preserve"> </w:t>
            </w:r>
            <w:r w:rsidRPr="006E6BE1">
              <w:rPr>
                <w:rFonts w:eastAsia="Times New Roman" w:cstheme="minorHAnsi"/>
                <w:sz w:val="20"/>
                <w:szCs w:val="20"/>
              </w:rPr>
              <w:t>If not, explain why below.</w:t>
            </w:r>
          </w:p>
        </w:tc>
        <w:tc>
          <w:tcPr>
            <w:tcW w:w="1260" w:type="dxa"/>
            <w:gridSpan w:val="2"/>
            <w:vAlign w:val="center"/>
          </w:tcPr>
          <w:p w14:paraId="24215765" w14:textId="77777777" w:rsidR="00E36D24" w:rsidRPr="006E6BE1" w:rsidRDefault="00E36D24" w:rsidP="00CB38DF">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2111120541"/>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265" w:type="dxa"/>
            <w:vAlign w:val="center"/>
          </w:tcPr>
          <w:p w14:paraId="2E228241" w14:textId="77777777" w:rsidR="00E36D24" w:rsidRPr="006E6BE1" w:rsidRDefault="00E36D24" w:rsidP="00CB38DF">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2076729963"/>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E36D24" w:rsidRPr="006E6BE1" w14:paraId="501DAFE1" w14:textId="77777777" w:rsidTr="00CB38DF">
        <w:trPr>
          <w:trHeight w:val="400"/>
          <w:jc w:val="center"/>
        </w:trPr>
        <w:tc>
          <w:tcPr>
            <w:tcW w:w="512" w:type="dxa"/>
            <w:vMerge/>
            <w:vAlign w:val="center"/>
          </w:tcPr>
          <w:p w14:paraId="793775B4" w14:textId="77777777" w:rsidR="00E36D24" w:rsidRPr="006E6BE1" w:rsidDel="003C338A" w:rsidRDefault="00E36D24" w:rsidP="00CB38DF">
            <w:pPr>
              <w:rPr>
                <w:rFonts w:cstheme="minorHAnsi"/>
                <w:sz w:val="20"/>
                <w:szCs w:val="20"/>
              </w:rPr>
            </w:pPr>
          </w:p>
        </w:tc>
        <w:tc>
          <w:tcPr>
            <w:tcW w:w="10288" w:type="dxa"/>
            <w:gridSpan w:val="8"/>
            <w:vAlign w:val="center"/>
          </w:tcPr>
          <w:p w14:paraId="5FAB77BE" w14:textId="77777777" w:rsidR="00E36D24" w:rsidRPr="006E6BE1" w:rsidRDefault="00E36D24" w:rsidP="00CB38DF">
            <w:pPr>
              <w:spacing w:after="0" w:line="240" w:lineRule="auto"/>
              <w:rPr>
                <w:rFonts w:eastAsia="Times New Roman" w:cstheme="minorHAnsi"/>
                <w:sz w:val="20"/>
                <w:szCs w:val="20"/>
              </w:rPr>
            </w:pPr>
          </w:p>
        </w:tc>
      </w:tr>
      <w:tr w:rsidR="009D3D0E" w:rsidRPr="006E6BE1" w14:paraId="2B773E21" w14:textId="77777777" w:rsidTr="00F21130">
        <w:trPr>
          <w:trHeight w:val="400"/>
          <w:jc w:val="center"/>
        </w:trPr>
        <w:tc>
          <w:tcPr>
            <w:tcW w:w="512" w:type="dxa"/>
            <w:vAlign w:val="center"/>
          </w:tcPr>
          <w:p w14:paraId="1DF12E3F" w14:textId="77777777" w:rsidR="009D3D0E" w:rsidRPr="006E6BE1" w:rsidRDefault="00F21130" w:rsidP="009D3D0E">
            <w:pPr>
              <w:rPr>
                <w:rFonts w:cstheme="minorHAnsi"/>
                <w:sz w:val="20"/>
                <w:szCs w:val="20"/>
              </w:rPr>
            </w:pPr>
            <w:r w:rsidRPr="006E6BE1">
              <w:rPr>
                <w:rFonts w:cstheme="minorHAnsi"/>
                <w:sz w:val="20"/>
                <w:szCs w:val="20"/>
              </w:rPr>
              <w:t>3</w:t>
            </w:r>
          </w:p>
        </w:tc>
        <w:tc>
          <w:tcPr>
            <w:tcW w:w="7763" w:type="dxa"/>
            <w:gridSpan w:val="5"/>
            <w:vAlign w:val="center"/>
          </w:tcPr>
          <w:p w14:paraId="4887E2C1" w14:textId="77777777" w:rsidR="009D3D0E" w:rsidRPr="006E6BE1" w:rsidRDefault="009D3D0E" w:rsidP="009D3D0E">
            <w:pPr>
              <w:spacing w:after="0" w:line="240" w:lineRule="auto"/>
              <w:rPr>
                <w:rFonts w:eastAsia="Times New Roman" w:cstheme="minorHAnsi"/>
                <w:sz w:val="20"/>
                <w:szCs w:val="20"/>
              </w:rPr>
            </w:pPr>
            <w:r w:rsidRPr="006E6BE1">
              <w:rPr>
                <w:rFonts w:eastAsia="Times New Roman" w:cstheme="minorHAnsi"/>
                <w:sz w:val="20"/>
                <w:szCs w:val="20"/>
              </w:rPr>
              <w:t xml:space="preserve">Have the minor NSR exempt sources or Title V Insignificant Activities" (Table 2-B) sources been modeled? </w:t>
            </w:r>
          </w:p>
        </w:tc>
        <w:tc>
          <w:tcPr>
            <w:tcW w:w="1260" w:type="dxa"/>
            <w:gridSpan w:val="2"/>
            <w:vAlign w:val="center"/>
          </w:tcPr>
          <w:p w14:paraId="2012E4FA" w14:textId="77777777" w:rsidR="009D3D0E" w:rsidRPr="006E6BE1" w:rsidRDefault="009D3D0E" w:rsidP="009D3D0E">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568398909"/>
                <w14:checkbox>
                  <w14:checked w14:val="0"/>
                  <w14:checkedState w14:val="2612" w14:font="MS Gothic"/>
                  <w14:uncheckedState w14:val="2610" w14:font="MS Gothic"/>
                </w14:checkbox>
              </w:sdtPr>
              <w:sdtContent>
                <w:r w:rsidR="00E36D24" w:rsidRPr="006E6BE1">
                  <w:rPr>
                    <w:rFonts w:ascii="Segoe UI Symbol" w:eastAsia="MS Gothic" w:hAnsi="Segoe UI Symbol" w:cs="Segoe UI Symbol"/>
                    <w:sz w:val="20"/>
                    <w:szCs w:val="20"/>
                  </w:rPr>
                  <w:t>☐</w:t>
                </w:r>
              </w:sdtContent>
            </w:sdt>
          </w:p>
        </w:tc>
        <w:tc>
          <w:tcPr>
            <w:tcW w:w="1265" w:type="dxa"/>
            <w:vAlign w:val="center"/>
          </w:tcPr>
          <w:p w14:paraId="0FE6FCA7" w14:textId="77777777" w:rsidR="009D3D0E" w:rsidRPr="006E6BE1" w:rsidRDefault="009D3D0E" w:rsidP="009D3D0E">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1719241542"/>
                <w14:checkbox>
                  <w14:checked w14:val="0"/>
                  <w14:checkedState w14:val="2612" w14:font="MS Gothic"/>
                  <w14:uncheckedState w14:val="2610" w14:font="MS Gothic"/>
                </w14:checkbox>
              </w:sdtPr>
              <w:sdtContent>
                <w:r w:rsidR="00E36D24" w:rsidRPr="006E6BE1">
                  <w:rPr>
                    <w:rFonts w:ascii="Segoe UI Symbol" w:eastAsia="MS Gothic" w:hAnsi="Segoe UI Symbol" w:cs="Segoe UI Symbol"/>
                    <w:sz w:val="20"/>
                    <w:szCs w:val="20"/>
                  </w:rPr>
                  <w:t>☐</w:t>
                </w:r>
              </w:sdtContent>
            </w:sdt>
          </w:p>
        </w:tc>
      </w:tr>
      <w:tr w:rsidR="004A1249" w:rsidRPr="006E6BE1" w14:paraId="23D37180" w14:textId="77777777" w:rsidTr="00E36D24">
        <w:trPr>
          <w:trHeight w:val="290"/>
          <w:jc w:val="center"/>
        </w:trPr>
        <w:tc>
          <w:tcPr>
            <w:tcW w:w="512" w:type="dxa"/>
            <w:vMerge w:val="restart"/>
            <w:vAlign w:val="center"/>
          </w:tcPr>
          <w:p w14:paraId="189738F4" w14:textId="77777777" w:rsidR="004A1249" w:rsidRPr="006E6BE1" w:rsidRDefault="004A1249" w:rsidP="00E73BF7">
            <w:pPr>
              <w:rPr>
                <w:rFonts w:cstheme="minorHAnsi"/>
                <w:sz w:val="20"/>
                <w:szCs w:val="20"/>
              </w:rPr>
            </w:pPr>
            <w:r w:rsidRPr="006E6BE1">
              <w:rPr>
                <w:rFonts w:cstheme="minorHAnsi"/>
                <w:sz w:val="20"/>
                <w:szCs w:val="20"/>
              </w:rPr>
              <w:t>4</w:t>
            </w:r>
          </w:p>
        </w:tc>
        <w:tc>
          <w:tcPr>
            <w:tcW w:w="10288" w:type="dxa"/>
            <w:gridSpan w:val="8"/>
            <w:vAlign w:val="center"/>
          </w:tcPr>
          <w:p w14:paraId="7C70AE9F" w14:textId="77777777" w:rsidR="004A1249" w:rsidRPr="006E6BE1" w:rsidRDefault="004A1249" w:rsidP="00E73BF7">
            <w:pPr>
              <w:spacing w:after="0" w:line="240" w:lineRule="auto"/>
              <w:rPr>
                <w:rFonts w:eastAsia="Times New Roman" w:cstheme="minorHAnsi"/>
                <w:sz w:val="20"/>
                <w:szCs w:val="20"/>
              </w:rPr>
            </w:pPr>
            <w:r w:rsidRPr="006E6BE1">
              <w:rPr>
                <w:rFonts w:eastAsia="Times New Roman" w:cstheme="minorHAnsi"/>
                <w:sz w:val="20"/>
                <w:szCs w:val="20"/>
              </w:rPr>
              <w:t xml:space="preserve">Which units consume increment for which pollutants? </w:t>
            </w:r>
          </w:p>
          <w:p w14:paraId="09E7FCA1" w14:textId="77777777" w:rsidR="004A1249" w:rsidRPr="006E6BE1" w:rsidRDefault="004A1249" w:rsidP="00355A2B">
            <w:pPr>
              <w:spacing w:after="0" w:line="240" w:lineRule="auto"/>
              <w:rPr>
                <w:rFonts w:eastAsia="Times New Roman" w:cstheme="minorHAnsi"/>
                <w:sz w:val="20"/>
                <w:szCs w:val="20"/>
              </w:rPr>
            </w:pPr>
          </w:p>
        </w:tc>
      </w:tr>
      <w:tr w:rsidR="004A1249" w:rsidRPr="006E6BE1" w14:paraId="203C83ED" w14:textId="77777777" w:rsidTr="00E36D24">
        <w:trPr>
          <w:trHeight w:val="178"/>
          <w:jc w:val="center"/>
        </w:trPr>
        <w:tc>
          <w:tcPr>
            <w:tcW w:w="512" w:type="dxa"/>
            <w:vMerge/>
            <w:vAlign w:val="center"/>
          </w:tcPr>
          <w:p w14:paraId="01B5FA25" w14:textId="77777777" w:rsidR="004A1249" w:rsidRPr="006E6BE1" w:rsidRDefault="004A1249" w:rsidP="00E73BF7">
            <w:pPr>
              <w:rPr>
                <w:rFonts w:cstheme="minorHAnsi"/>
                <w:sz w:val="20"/>
                <w:szCs w:val="20"/>
              </w:rPr>
            </w:pPr>
          </w:p>
        </w:tc>
        <w:tc>
          <w:tcPr>
            <w:tcW w:w="2057" w:type="dxa"/>
            <w:vAlign w:val="center"/>
          </w:tcPr>
          <w:p w14:paraId="3D4A0B39" w14:textId="77777777" w:rsidR="004A1249" w:rsidRPr="006E6BE1" w:rsidRDefault="004A1249" w:rsidP="00E73BF7">
            <w:pPr>
              <w:spacing w:after="0" w:line="240" w:lineRule="auto"/>
              <w:rPr>
                <w:rFonts w:eastAsia="Times New Roman" w:cstheme="minorHAnsi"/>
                <w:sz w:val="20"/>
                <w:szCs w:val="20"/>
              </w:rPr>
            </w:pPr>
            <w:r w:rsidRPr="006E6BE1">
              <w:rPr>
                <w:rFonts w:eastAsia="Times New Roman" w:cstheme="minorHAnsi"/>
                <w:sz w:val="20"/>
                <w:szCs w:val="20"/>
              </w:rPr>
              <w:t>Unit ID</w:t>
            </w:r>
          </w:p>
        </w:tc>
        <w:tc>
          <w:tcPr>
            <w:tcW w:w="2058" w:type="dxa"/>
            <w:vAlign w:val="center"/>
          </w:tcPr>
          <w:p w14:paraId="5C9D62DF" w14:textId="77777777" w:rsidR="004A1249" w:rsidRPr="006E6BE1" w:rsidRDefault="004A1249" w:rsidP="00E73BF7">
            <w:pPr>
              <w:spacing w:after="0" w:line="240" w:lineRule="auto"/>
              <w:rPr>
                <w:rFonts w:eastAsia="Times New Roman" w:cstheme="minorHAnsi"/>
                <w:sz w:val="20"/>
                <w:szCs w:val="20"/>
              </w:rPr>
            </w:pPr>
            <w:r w:rsidRPr="006E6BE1">
              <w:rPr>
                <w:rFonts w:eastAsia="Times New Roman" w:cstheme="minorHAnsi"/>
                <w:sz w:val="20"/>
                <w:szCs w:val="20"/>
              </w:rPr>
              <w:t>NO</w:t>
            </w:r>
            <w:r w:rsidRPr="006E6BE1">
              <w:rPr>
                <w:rFonts w:eastAsia="Times New Roman" w:cstheme="minorHAnsi"/>
                <w:sz w:val="20"/>
                <w:szCs w:val="20"/>
                <w:vertAlign w:val="subscript"/>
              </w:rPr>
              <w:t>2</w:t>
            </w:r>
          </w:p>
        </w:tc>
        <w:tc>
          <w:tcPr>
            <w:tcW w:w="2057" w:type="dxa"/>
            <w:gridSpan w:val="2"/>
            <w:vAlign w:val="center"/>
          </w:tcPr>
          <w:p w14:paraId="1CE6FBB3" w14:textId="77777777" w:rsidR="004A1249" w:rsidRPr="006E6BE1" w:rsidRDefault="004A1249" w:rsidP="00E73BF7">
            <w:pPr>
              <w:spacing w:after="0" w:line="240" w:lineRule="auto"/>
              <w:rPr>
                <w:rFonts w:eastAsia="Times New Roman" w:cstheme="minorHAnsi"/>
                <w:sz w:val="20"/>
                <w:szCs w:val="20"/>
              </w:rPr>
            </w:pPr>
            <w:r w:rsidRPr="006E6BE1">
              <w:rPr>
                <w:rFonts w:eastAsia="Times New Roman" w:cstheme="minorHAnsi"/>
                <w:sz w:val="20"/>
                <w:szCs w:val="20"/>
              </w:rPr>
              <w:t>SO</w:t>
            </w:r>
            <w:r w:rsidRPr="006E6BE1">
              <w:rPr>
                <w:rFonts w:eastAsia="Times New Roman" w:cstheme="minorHAnsi"/>
                <w:sz w:val="20"/>
                <w:szCs w:val="20"/>
                <w:vertAlign w:val="subscript"/>
              </w:rPr>
              <w:t>2</w:t>
            </w:r>
          </w:p>
        </w:tc>
        <w:tc>
          <w:tcPr>
            <w:tcW w:w="2058" w:type="dxa"/>
            <w:gridSpan w:val="2"/>
            <w:vAlign w:val="center"/>
          </w:tcPr>
          <w:p w14:paraId="6452D113" w14:textId="77777777" w:rsidR="004A1249" w:rsidRPr="006E6BE1" w:rsidRDefault="004A1249" w:rsidP="00E73BF7">
            <w:pPr>
              <w:spacing w:after="0" w:line="240" w:lineRule="auto"/>
              <w:rPr>
                <w:rFonts w:eastAsia="Times New Roman" w:cstheme="minorHAnsi"/>
                <w:sz w:val="20"/>
                <w:szCs w:val="20"/>
              </w:rPr>
            </w:pPr>
            <w:r w:rsidRPr="006E6BE1">
              <w:rPr>
                <w:rFonts w:eastAsia="Times New Roman" w:cstheme="minorHAnsi"/>
                <w:sz w:val="20"/>
                <w:szCs w:val="20"/>
              </w:rPr>
              <w:t>PM10</w:t>
            </w:r>
          </w:p>
        </w:tc>
        <w:tc>
          <w:tcPr>
            <w:tcW w:w="2058" w:type="dxa"/>
            <w:gridSpan w:val="2"/>
            <w:vAlign w:val="center"/>
          </w:tcPr>
          <w:p w14:paraId="582BB7F1" w14:textId="77777777" w:rsidR="004A1249" w:rsidRPr="006E6BE1" w:rsidRDefault="004A1249" w:rsidP="00E73BF7">
            <w:pPr>
              <w:spacing w:after="0" w:line="240" w:lineRule="auto"/>
              <w:rPr>
                <w:rFonts w:eastAsia="Times New Roman" w:cstheme="minorHAnsi"/>
                <w:sz w:val="20"/>
                <w:szCs w:val="20"/>
              </w:rPr>
            </w:pPr>
            <w:r w:rsidRPr="006E6BE1">
              <w:rPr>
                <w:rFonts w:eastAsia="Times New Roman" w:cstheme="minorHAnsi"/>
                <w:sz w:val="20"/>
                <w:szCs w:val="20"/>
              </w:rPr>
              <w:t>PM2.5</w:t>
            </w:r>
          </w:p>
        </w:tc>
      </w:tr>
      <w:tr w:rsidR="004A1249" w:rsidRPr="006E6BE1" w14:paraId="78867BB0" w14:textId="77777777" w:rsidTr="00E36D24">
        <w:trPr>
          <w:trHeight w:val="177"/>
          <w:jc w:val="center"/>
        </w:trPr>
        <w:tc>
          <w:tcPr>
            <w:tcW w:w="512" w:type="dxa"/>
            <w:vMerge/>
            <w:vAlign w:val="center"/>
          </w:tcPr>
          <w:p w14:paraId="4C9DD9BD" w14:textId="77777777" w:rsidR="004A1249" w:rsidRPr="006E6BE1" w:rsidRDefault="004A1249" w:rsidP="00E73BF7">
            <w:pPr>
              <w:rPr>
                <w:rFonts w:cstheme="minorHAnsi"/>
                <w:sz w:val="20"/>
                <w:szCs w:val="20"/>
              </w:rPr>
            </w:pPr>
          </w:p>
        </w:tc>
        <w:tc>
          <w:tcPr>
            <w:tcW w:w="2057" w:type="dxa"/>
            <w:vAlign w:val="center"/>
          </w:tcPr>
          <w:p w14:paraId="5EB6FBCE" w14:textId="77777777" w:rsidR="004A1249" w:rsidRPr="006E6BE1" w:rsidRDefault="004A1249" w:rsidP="00E73BF7">
            <w:pPr>
              <w:spacing w:after="0" w:line="240" w:lineRule="auto"/>
              <w:rPr>
                <w:rFonts w:eastAsia="Times New Roman" w:cstheme="minorHAnsi"/>
                <w:sz w:val="20"/>
                <w:szCs w:val="20"/>
              </w:rPr>
            </w:pPr>
          </w:p>
        </w:tc>
        <w:tc>
          <w:tcPr>
            <w:tcW w:w="2058" w:type="dxa"/>
            <w:vAlign w:val="center"/>
          </w:tcPr>
          <w:p w14:paraId="2CE6E701" w14:textId="77777777" w:rsidR="004A1249" w:rsidRPr="006E6BE1" w:rsidRDefault="004A1249" w:rsidP="00E73BF7">
            <w:pPr>
              <w:spacing w:after="0" w:line="240" w:lineRule="auto"/>
              <w:rPr>
                <w:rFonts w:eastAsia="Times New Roman" w:cstheme="minorHAnsi"/>
                <w:sz w:val="20"/>
                <w:szCs w:val="20"/>
              </w:rPr>
            </w:pPr>
          </w:p>
        </w:tc>
        <w:tc>
          <w:tcPr>
            <w:tcW w:w="2057" w:type="dxa"/>
            <w:gridSpan w:val="2"/>
            <w:vAlign w:val="center"/>
          </w:tcPr>
          <w:p w14:paraId="3138CAAF" w14:textId="77777777" w:rsidR="004A1249" w:rsidRPr="006E6BE1" w:rsidRDefault="004A1249" w:rsidP="00E73BF7">
            <w:pPr>
              <w:spacing w:after="0" w:line="240" w:lineRule="auto"/>
              <w:rPr>
                <w:rFonts w:eastAsia="Times New Roman" w:cstheme="minorHAnsi"/>
                <w:sz w:val="20"/>
                <w:szCs w:val="20"/>
              </w:rPr>
            </w:pPr>
          </w:p>
        </w:tc>
        <w:tc>
          <w:tcPr>
            <w:tcW w:w="2058" w:type="dxa"/>
            <w:gridSpan w:val="2"/>
            <w:vAlign w:val="center"/>
          </w:tcPr>
          <w:p w14:paraId="6AC473B0" w14:textId="77777777" w:rsidR="004A1249" w:rsidRPr="006E6BE1" w:rsidRDefault="004A1249" w:rsidP="00E73BF7">
            <w:pPr>
              <w:spacing w:after="0" w:line="240" w:lineRule="auto"/>
              <w:rPr>
                <w:rFonts w:eastAsia="Times New Roman" w:cstheme="minorHAnsi"/>
                <w:sz w:val="20"/>
                <w:szCs w:val="20"/>
              </w:rPr>
            </w:pPr>
          </w:p>
        </w:tc>
        <w:tc>
          <w:tcPr>
            <w:tcW w:w="2058" w:type="dxa"/>
            <w:gridSpan w:val="2"/>
            <w:vAlign w:val="center"/>
          </w:tcPr>
          <w:p w14:paraId="0D971828" w14:textId="77777777" w:rsidR="004A1249" w:rsidRPr="006E6BE1" w:rsidRDefault="004A1249" w:rsidP="00E73BF7">
            <w:pPr>
              <w:spacing w:after="0" w:line="240" w:lineRule="auto"/>
              <w:rPr>
                <w:rFonts w:eastAsia="Times New Roman" w:cstheme="minorHAnsi"/>
                <w:sz w:val="20"/>
                <w:szCs w:val="20"/>
              </w:rPr>
            </w:pPr>
          </w:p>
        </w:tc>
      </w:tr>
      <w:tr w:rsidR="004A1249" w:rsidRPr="006E6BE1" w14:paraId="54860DB7" w14:textId="77777777" w:rsidTr="00E36D24">
        <w:trPr>
          <w:trHeight w:val="177"/>
          <w:jc w:val="center"/>
        </w:trPr>
        <w:tc>
          <w:tcPr>
            <w:tcW w:w="512" w:type="dxa"/>
            <w:vMerge/>
            <w:vAlign w:val="center"/>
          </w:tcPr>
          <w:p w14:paraId="5A4401E0" w14:textId="77777777" w:rsidR="004A1249" w:rsidRPr="006E6BE1" w:rsidRDefault="004A1249" w:rsidP="00E73BF7">
            <w:pPr>
              <w:rPr>
                <w:rFonts w:cstheme="minorHAnsi"/>
                <w:sz w:val="20"/>
                <w:szCs w:val="20"/>
              </w:rPr>
            </w:pPr>
          </w:p>
        </w:tc>
        <w:tc>
          <w:tcPr>
            <w:tcW w:w="2057" w:type="dxa"/>
            <w:vAlign w:val="center"/>
          </w:tcPr>
          <w:p w14:paraId="7E08E0C9" w14:textId="77777777" w:rsidR="004A1249" w:rsidRPr="006E6BE1" w:rsidRDefault="004A1249" w:rsidP="00E73BF7">
            <w:pPr>
              <w:spacing w:after="0" w:line="240" w:lineRule="auto"/>
              <w:rPr>
                <w:rFonts w:eastAsia="Times New Roman" w:cstheme="minorHAnsi"/>
                <w:sz w:val="20"/>
                <w:szCs w:val="20"/>
              </w:rPr>
            </w:pPr>
          </w:p>
        </w:tc>
        <w:tc>
          <w:tcPr>
            <w:tcW w:w="2058" w:type="dxa"/>
            <w:vAlign w:val="center"/>
          </w:tcPr>
          <w:p w14:paraId="35A48D3C" w14:textId="77777777" w:rsidR="004A1249" w:rsidRPr="006E6BE1" w:rsidRDefault="004A1249" w:rsidP="00E73BF7">
            <w:pPr>
              <w:spacing w:after="0" w:line="240" w:lineRule="auto"/>
              <w:rPr>
                <w:rFonts w:eastAsia="Times New Roman" w:cstheme="minorHAnsi"/>
                <w:sz w:val="20"/>
                <w:szCs w:val="20"/>
              </w:rPr>
            </w:pPr>
          </w:p>
        </w:tc>
        <w:tc>
          <w:tcPr>
            <w:tcW w:w="2057" w:type="dxa"/>
            <w:gridSpan w:val="2"/>
            <w:vAlign w:val="center"/>
          </w:tcPr>
          <w:p w14:paraId="04CB0759" w14:textId="77777777" w:rsidR="004A1249" w:rsidRPr="006E6BE1" w:rsidRDefault="004A1249" w:rsidP="00E73BF7">
            <w:pPr>
              <w:spacing w:after="0" w:line="240" w:lineRule="auto"/>
              <w:rPr>
                <w:rFonts w:eastAsia="Times New Roman" w:cstheme="minorHAnsi"/>
                <w:sz w:val="20"/>
                <w:szCs w:val="20"/>
              </w:rPr>
            </w:pPr>
          </w:p>
        </w:tc>
        <w:tc>
          <w:tcPr>
            <w:tcW w:w="2058" w:type="dxa"/>
            <w:gridSpan w:val="2"/>
            <w:vAlign w:val="center"/>
          </w:tcPr>
          <w:p w14:paraId="7BE59EEB" w14:textId="77777777" w:rsidR="004A1249" w:rsidRPr="006E6BE1" w:rsidRDefault="004A1249" w:rsidP="00E73BF7">
            <w:pPr>
              <w:spacing w:after="0" w:line="240" w:lineRule="auto"/>
              <w:rPr>
                <w:rFonts w:eastAsia="Times New Roman" w:cstheme="minorHAnsi"/>
                <w:sz w:val="20"/>
                <w:szCs w:val="20"/>
              </w:rPr>
            </w:pPr>
          </w:p>
        </w:tc>
        <w:tc>
          <w:tcPr>
            <w:tcW w:w="2058" w:type="dxa"/>
            <w:gridSpan w:val="2"/>
            <w:vAlign w:val="center"/>
          </w:tcPr>
          <w:p w14:paraId="330EA96A" w14:textId="77777777" w:rsidR="004A1249" w:rsidRPr="006E6BE1" w:rsidRDefault="004A1249" w:rsidP="00E73BF7">
            <w:pPr>
              <w:spacing w:after="0" w:line="240" w:lineRule="auto"/>
              <w:rPr>
                <w:rFonts w:eastAsia="Times New Roman" w:cstheme="minorHAnsi"/>
                <w:sz w:val="20"/>
                <w:szCs w:val="20"/>
              </w:rPr>
            </w:pPr>
          </w:p>
        </w:tc>
      </w:tr>
      <w:tr w:rsidR="004A1249" w:rsidRPr="006E6BE1" w14:paraId="48E176A7" w14:textId="77777777" w:rsidTr="005D675E">
        <w:trPr>
          <w:trHeight w:val="400"/>
          <w:jc w:val="center"/>
        </w:trPr>
        <w:tc>
          <w:tcPr>
            <w:tcW w:w="512" w:type="dxa"/>
            <w:vAlign w:val="center"/>
          </w:tcPr>
          <w:p w14:paraId="35C906E3" w14:textId="77777777" w:rsidR="004A1249" w:rsidRPr="006E6BE1" w:rsidRDefault="004A1249" w:rsidP="00E73BF7">
            <w:pPr>
              <w:rPr>
                <w:rFonts w:cstheme="minorHAnsi"/>
                <w:sz w:val="20"/>
                <w:szCs w:val="20"/>
              </w:rPr>
            </w:pPr>
            <w:r w:rsidRPr="006E6BE1">
              <w:rPr>
                <w:rFonts w:cstheme="minorHAnsi"/>
                <w:sz w:val="20"/>
                <w:szCs w:val="20"/>
              </w:rPr>
              <w:t>5</w:t>
            </w:r>
          </w:p>
        </w:tc>
        <w:tc>
          <w:tcPr>
            <w:tcW w:w="5153" w:type="dxa"/>
            <w:gridSpan w:val="3"/>
            <w:vAlign w:val="center"/>
          </w:tcPr>
          <w:p w14:paraId="7C1A1165" w14:textId="77777777" w:rsidR="004A1249" w:rsidRPr="006E6BE1" w:rsidRDefault="004A1249" w:rsidP="00A84720">
            <w:pPr>
              <w:spacing w:after="0" w:line="240" w:lineRule="auto"/>
              <w:rPr>
                <w:rFonts w:eastAsia="Times New Roman" w:cstheme="minorHAnsi"/>
                <w:sz w:val="20"/>
                <w:szCs w:val="20"/>
              </w:rPr>
            </w:pPr>
            <w:r w:rsidRPr="006E6BE1">
              <w:rPr>
                <w:rFonts w:eastAsia="Times New Roman" w:cstheme="minorHAnsi"/>
                <w:sz w:val="20"/>
                <w:szCs w:val="20"/>
              </w:rPr>
              <w:t xml:space="preserve">PSD increment description for sources. </w:t>
            </w:r>
          </w:p>
          <w:p w14:paraId="0F1A5538" w14:textId="77777777" w:rsidR="004A1249" w:rsidRPr="006E6BE1" w:rsidRDefault="004A1249" w:rsidP="00A84720">
            <w:pPr>
              <w:spacing w:after="0" w:line="240" w:lineRule="auto"/>
              <w:rPr>
                <w:rFonts w:eastAsia="Times New Roman" w:cstheme="minorHAnsi"/>
                <w:sz w:val="20"/>
                <w:szCs w:val="20"/>
              </w:rPr>
            </w:pPr>
            <w:r w:rsidRPr="006E6BE1">
              <w:rPr>
                <w:rFonts w:eastAsia="Times New Roman" w:cstheme="minorHAnsi"/>
                <w:sz w:val="20"/>
                <w:szCs w:val="20"/>
              </w:rPr>
              <w:t>(for unusual cases, i.e., baseline unit expanded emissions after baseline date).</w:t>
            </w:r>
          </w:p>
        </w:tc>
        <w:tc>
          <w:tcPr>
            <w:tcW w:w="5135" w:type="dxa"/>
            <w:gridSpan w:val="5"/>
            <w:vAlign w:val="center"/>
          </w:tcPr>
          <w:p w14:paraId="0043ECD6" w14:textId="77777777" w:rsidR="004A1249" w:rsidRPr="006E6BE1" w:rsidRDefault="004A1249" w:rsidP="00E73BF7">
            <w:pPr>
              <w:spacing w:after="0" w:line="240" w:lineRule="auto"/>
              <w:rPr>
                <w:rFonts w:eastAsia="Times New Roman" w:cstheme="minorHAnsi"/>
                <w:sz w:val="20"/>
                <w:szCs w:val="20"/>
              </w:rPr>
            </w:pPr>
          </w:p>
        </w:tc>
      </w:tr>
      <w:tr w:rsidR="00F21130" w:rsidRPr="006E6BE1" w14:paraId="7321D7DB" w14:textId="77777777" w:rsidTr="00F21130">
        <w:trPr>
          <w:trHeight w:val="70"/>
          <w:jc w:val="center"/>
        </w:trPr>
        <w:tc>
          <w:tcPr>
            <w:tcW w:w="512" w:type="dxa"/>
            <w:vMerge w:val="restart"/>
            <w:vAlign w:val="center"/>
          </w:tcPr>
          <w:p w14:paraId="0C91C541" w14:textId="77777777" w:rsidR="00F21130" w:rsidRPr="006E6BE1" w:rsidRDefault="00F21130" w:rsidP="00E73BF7">
            <w:pPr>
              <w:rPr>
                <w:rFonts w:cstheme="minorHAnsi"/>
                <w:sz w:val="20"/>
                <w:szCs w:val="20"/>
              </w:rPr>
            </w:pPr>
            <w:r w:rsidRPr="006E6BE1">
              <w:rPr>
                <w:rFonts w:cstheme="minorHAnsi"/>
                <w:sz w:val="20"/>
                <w:szCs w:val="20"/>
              </w:rPr>
              <w:t>6</w:t>
            </w:r>
          </w:p>
        </w:tc>
        <w:tc>
          <w:tcPr>
            <w:tcW w:w="7763" w:type="dxa"/>
            <w:gridSpan w:val="5"/>
            <w:vAlign w:val="center"/>
          </w:tcPr>
          <w:p w14:paraId="4F4915A5" w14:textId="77777777" w:rsidR="00F21130" w:rsidRPr="006E6BE1" w:rsidRDefault="00F21130" w:rsidP="00A84720">
            <w:pPr>
              <w:spacing w:after="0" w:line="240" w:lineRule="auto"/>
              <w:rPr>
                <w:rFonts w:eastAsia="Times New Roman" w:cstheme="minorHAnsi"/>
                <w:sz w:val="20"/>
                <w:szCs w:val="20"/>
              </w:rPr>
            </w:pPr>
            <w:r w:rsidRPr="006E6BE1">
              <w:rPr>
                <w:rFonts w:eastAsia="Times New Roman" w:cstheme="minorHAnsi"/>
                <w:sz w:val="20"/>
                <w:szCs w:val="20"/>
              </w:rPr>
              <w:t xml:space="preserve">Are all the actual installation dates included in Table 2A of the application form, as required? </w:t>
            </w:r>
          </w:p>
          <w:p w14:paraId="41D03C46" w14:textId="77777777" w:rsidR="00F21130" w:rsidRPr="006E6BE1" w:rsidRDefault="00F21130" w:rsidP="00F21130">
            <w:pPr>
              <w:spacing w:after="0" w:line="240" w:lineRule="auto"/>
              <w:rPr>
                <w:rFonts w:eastAsia="Times New Roman" w:cstheme="minorHAnsi"/>
                <w:sz w:val="20"/>
                <w:szCs w:val="20"/>
              </w:rPr>
            </w:pPr>
            <w:r w:rsidRPr="006E6BE1">
              <w:rPr>
                <w:rFonts w:eastAsia="Times New Roman" w:cstheme="minorHAnsi"/>
                <w:sz w:val="20"/>
                <w:szCs w:val="20"/>
              </w:rPr>
              <w:t xml:space="preserve">This is necessary to verify the accuracy of PSD increment modeling. If not please explain how increment consumption status is determined for the missing installation dates below. </w:t>
            </w:r>
          </w:p>
        </w:tc>
        <w:tc>
          <w:tcPr>
            <w:tcW w:w="1260" w:type="dxa"/>
            <w:gridSpan w:val="2"/>
            <w:vAlign w:val="center"/>
          </w:tcPr>
          <w:p w14:paraId="6CA52165" w14:textId="77777777" w:rsidR="00F21130" w:rsidRPr="006E6BE1" w:rsidRDefault="00F21130" w:rsidP="00D86EF8">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776467803"/>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265" w:type="dxa"/>
            <w:vAlign w:val="center"/>
          </w:tcPr>
          <w:p w14:paraId="15FF02F9" w14:textId="77777777" w:rsidR="00F21130" w:rsidRPr="006E6BE1" w:rsidRDefault="00F21130" w:rsidP="00E73BF7">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1324095456"/>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F21130" w:rsidRPr="006E6BE1" w14:paraId="275A0F81" w14:textId="77777777" w:rsidTr="00E73BF7">
        <w:trPr>
          <w:trHeight w:val="400"/>
          <w:jc w:val="center"/>
        </w:trPr>
        <w:tc>
          <w:tcPr>
            <w:tcW w:w="512" w:type="dxa"/>
            <w:vMerge/>
            <w:vAlign w:val="center"/>
          </w:tcPr>
          <w:p w14:paraId="7462DEBF" w14:textId="77777777" w:rsidR="00F21130" w:rsidRPr="006E6BE1" w:rsidRDefault="00F21130" w:rsidP="00E73BF7">
            <w:pPr>
              <w:rPr>
                <w:rFonts w:cstheme="minorHAnsi"/>
                <w:sz w:val="20"/>
                <w:szCs w:val="20"/>
              </w:rPr>
            </w:pPr>
          </w:p>
        </w:tc>
        <w:tc>
          <w:tcPr>
            <w:tcW w:w="10288" w:type="dxa"/>
            <w:gridSpan w:val="8"/>
            <w:vAlign w:val="center"/>
          </w:tcPr>
          <w:p w14:paraId="10083EB3" w14:textId="77777777" w:rsidR="00F21130" w:rsidRPr="006E6BE1" w:rsidRDefault="00F21130" w:rsidP="00F21130">
            <w:pPr>
              <w:spacing w:after="0" w:line="240" w:lineRule="auto"/>
              <w:rPr>
                <w:rFonts w:eastAsia="Times New Roman" w:cstheme="minorHAnsi"/>
                <w:sz w:val="20"/>
                <w:szCs w:val="20"/>
              </w:rPr>
            </w:pPr>
          </w:p>
        </w:tc>
      </w:tr>
    </w:tbl>
    <w:p w14:paraId="45117D5D" w14:textId="77777777" w:rsidR="0053228F" w:rsidRPr="006E6BE1" w:rsidRDefault="0053228F" w:rsidP="0053228F">
      <w:pPr>
        <w:spacing w:after="0" w:line="240" w:lineRule="auto"/>
        <w:rPr>
          <w:rFonts w:eastAsia="Times New Roman" w:cstheme="minorHAnsi"/>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2572"/>
        <w:gridCol w:w="2572"/>
        <w:gridCol w:w="2572"/>
        <w:gridCol w:w="2572"/>
      </w:tblGrid>
      <w:tr w:rsidR="00F8755A" w:rsidRPr="006E6BE1" w14:paraId="6DA211C6" w14:textId="77777777" w:rsidTr="00FA306E">
        <w:trPr>
          <w:trHeight w:val="400"/>
          <w:jc w:val="center"/>
        </w:trPr>
        <w:tc>
          <w:tcPr>
            <w:tcW w:w="10800" w:type="dxa"/>
            <w:gridSpan w:val="5"/>
            <w:shd w:val="clear" w:color="auto" w:fill="D9D9D9"/>
            <w:vAlign w:val="bottom"/>
          </w:tcPr>
          <w:p w14:paraId="52F3CA3B" w14:textId="0AB80F4F" w:rsidR="00F8755A" w:rsidRPr="006E6BE1" w:rsidRDefault="00F8755A" w:rsidP="00BE4E22">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D31CCC" w:rsidRPr="006E6BE1">
              <w:rPr>
                <w:rFonts w:asciiTheme="minorHAnsi" w:hAnsiTheme="minorHAnsi" w:cstheme="minorHAnsi"/>
                <w:sz w:val="32"/>
                <w:szCs w:val="32"/>
              </w:rPr>
              <w:t>P</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Flare Modeling </w:t>
            </w:r>
          </w:p>
        </w:tc>
      </w:tr>
      <w:tr w:rsidR="00F8755A" w:rsidRPr="006E6BE1" w14:paraId="0227C7BB" w14:textId="77777777" w:rsidTr="00FA306E">
        <w:trPr>
          <w:trHeight w:val="400"/>
          <w:jc w:val="center"/>
        </w:trPr>
        <w:tc>
          <w:tcPr>
            <w:tcW w:w="512" w:type="dxa"/>
            <w:vAlign w:val="center"/>
          </w:tcPr>
          <w:p w14:paraId="7D90B8AF" w14:textId="77777777" w:rsidR="00F8755A" w:rsidRPr="006E6BE1" w:rsidRDefault="00F8755A" w:rsidP="00FA306E">
            <w:pPr>
              <w:rPr>
                <w:rFonts w:cstheme="minorHAnsi"/>
                <w:sz w:val="20"/>
                <w:szCs w:val="20"/>
              </w:rPr>
            </w:pPr>
            <w:r w:rsidRPr="006E6BE1">
              <w:rPr>
                <w:rFonts w:cstheme="minorHAnsi"/>
                <w:sz w:val="20"/>
                <w:szCs w:val="20"/>
              </w:rPr>
              <w:t>1</w:t>
            </w:r>
          </w:p>
        </w:tc>
        <w:tc>
          <w:tcPr>
            <w:tcW w:w="10288" w:type="dxa"/>
            <w:gridSpan w:val="4"/>
            <w:vAlign w:val="center"/>
          </w:tcPr>
          <w:p w14:paraId="340A172C" w14:textId="77777777" w:rsidR="00F8755A" w:rsidRPr="006E6BE1" w:rsidRDefault="00F8755A" w:rsidP="00FA306E">
            <w:pPr>
              <w:spacing w:after="0" w:line="240" w:lineRule="auto"/>
              <w:rPr>
                <w:rFonts w:cstheme="minorHAnsi"/>
                <w:bCs/>
                <w:sz w:val="20"/>
                <w:szCs w:val="20"/>
              </w:rPr>
            </w:pPr>
            <w:r w:rsidRPr="006E6BE1">
              <w:rPr>
                <w:rFonts w:cstheme="minorHAnsi"/>
                <w:bCs/>
                <w:sz w:val="20"/>
                <w:szCs w:val="20"/>
              </w:rPr>
              <w:t>For each flare or flaring scenario, complete the following</w:t>
            </w:r>
          </w:p>
        </w:tc>
      </w:tr>
      <w:tr w:rsidR="00F8755A" w:rsidRPr="006E6BE1" w14:paraId="08C19CAD" w14:textId="77777777" w:rsidTr="00FA306E">
        <w:trPr>
          <w:trHeight w:val="400"/>
          <w:jc w:val="center"/>
        </w:trPr>
        <w:tc>
          <w:tcPr>
            <w:tcW w:w="512" w:type="dxa"/>
            <w:vAlign w:val="center"/>
          </w:tcPr>
          <w:p w14:paraId="4B26151E" w14:textId="77777777" w:rsidR="00F8755A" w:rsidRPr="006E6BE1" w:rsidRDefault="00F8755A" w:rsidP="00FA306E">
            <w:pPr>
              <w:rPr>
                <w:rFonts w:cstheme="minorHAnsi"/>
                <w:sz w:val="20"/>
                <w:szCs w:val="20"/>
              </w:rPr>
            </w:pPr>
          </w:p>
        </w:tc>
        <w:tc>
          <w:tcPr>
            <w:tcW w:w="2572" w:type="dxa"/>
            <w:vAlign w:val="center"/>
          </w:tcPr>
          <w:p w14:paraId="0F0504FB" w14:textId="77777777" w:rsidR="00F8755A" w:rsidRPr="006E6BE1" w:rsidRDefault="00F8755A" w:rsidP="00FA306E">
            <w:pPr>
              <w:spacing w:after="0" w:line="240" w:lineRule="auto"/>
              <w:rPr>
                <w:rFonts w:eastAsia="Times New Roman" w:cstheme="minorHAnsi"/>
                <w:sz w:val="20"/>
                <w:szCs w:val="20"/>
              </w:rPr>
            </w:pPr>
            <w:r w:rsidRPr="006E6BE1">
              <w:rPr>
                <w:rFonts w:eastAsia="Times New Roman" w:cstheme="minorHAnsi"/>
                <w:sz w:val="20"/>
                <w:szCs w:val="20"/>
              </w:rPr>
              <w:t>Flare ID (and scenario)</w:t>
            </w:r>
          </w:p>
        </w:tc>
        <w:tc>
          <w:tcPr>
            <w:tcW w:w="2572" w:type="dxa"/>
            <w:vAlign w:val="center"/>
          </w:tcPr>
          <w:p w14:paraId="4E9CDCEF" w14:textId="77777777" w:rsidR="00F8755A" w:rsidRPr="006E6BE1" w:rsidRDefault="00F8755A" w:rsidP="00FA306E">
            <w:pPr>
              <w:spacing w:after="0" w:line="240" w:lineRule="auto"/>
              <w:rPr>
                <w:rFonts w:eastAsia="Times New Roman" w:cstheme="minorHAnsi"/>
                <w:sz w:val="20"/>
                <w:szCs w:val="20"/>
              </w:rPr>
            </w:pPr>
            <w:r w:rsidRPr="006E6BE1">
              <w:rPr>
                <w:rFonts w:eastAsia="Times New Roman" w:cstheme="minorHAnsi"/>
                <w:sz w:val="20"/>
                <w:szCs w:val="20"/>
              </w:rPr>
              <w:t>Average Molecular Weight</w:t>
            </w:r>
          </w:p>
        </w:tc>
        <w:tc>
          <w:tcPr>
            <w:tcW w:w="2572" w:type="dxa"/>
            <w:vAlign w:val="center"/>
          </w:tcPr>
          <w:p w14:paraId="72D4AF29" w14:textId="77777777" w:rsidR="00F8755A" w:rsidRPr="006E6BE1" w:rsidRDefault="00F8755A" w:rsidP="00FA306E">
            <w:pPr>
              <w:spacing w:after="0" w:line="240" w:lineRule="auto"/>
              <w:rPr>
                <w:rFonts w:eastAsia="Times New Roman" w:cstheme="minorHAnsi"/>
                <w:sz w:val="20"/>
                <w:szCs w:val="20"/>
              </w:rPr>
            </w:pPr>
            <w:r w:rsidRPr="006E6BE1">
              <w:rPr>
                <w:rFonts w:eastAsia="Times New Roman" w:cstheme="minorHAnsi"/>
                <w:sz w:val="20"/>
                <w:szCs w:val="20"/>
              </w:rPr>
              <w:t>Gross Heat Release (</w:t>
            </w:r>
            <w:proofErr w:type="spellStart"/>
            <w:r w:rsidRPr="006E6BE1">
              <w:rPr>
                <w:rFonts w:eastAsia="Times New Roman" w:cstheme="minorHAnsi"/>
                <w:sz w:val="20"/>
                <w:szCs w:val="20"/>
              </w:rPr>
              <w:t>cal</w:t>
            </w:r>
            <w:proofErr w:type="spellEnd"/>
            <w:r w:rsidRPr="006E6BE1">
              <w:rPr>
                <w:rFonts w:eastAsia="Times New Roman" w:cstheme="minorHAnsi"/>
                <w:sz w:val="20"/>
                <w:szCs w:val="20"/>
              </w:rPr>
              <w:t>/s)</w:t>
            </w:r>
          </w:p>
        </w:tc>
        <w:tc>
          <w:tcPr>
            <w:tcW w:w="2572" w:type="dxa"/>
            <w:vAlign w:val="center"/>
          </w:tcPr>
          <w:p w14:paraId="6450BF23" w14:textId="77777777" w:rsidR="00F8755A" w:rsidRPr="006E6BE1" w:rsidRDefault="00F8755A" w:rsidP="00FA306E">
            <w:pPr>
              <w:spacing w:after="0" w:line="240" w:lineRule="auto"/>
              <w:rPr>
                <w:rFonts w:eastAsia="Times New Roman" w:cstheme="minorHAnsi"/>
                <w:sz w:val="20"/>
                <w:szCs w:val="20"/>
              </w:rPr>
            </w:pPr>
            <w:r w:rsidRPr="006E6BE1">
              <w:rPr>
                <w:rFonts w:eastAsia="Times New Roman" w:cstheme="minorHAnsi"/>
                <w:sz w:val="20"/>
                <w:szCs w:val="20"/>
              </w:rPr>
              <w:t>Effective Flare Diameter (m)</w:t>
            </w:r>
          </w:p>
        </w:tc>
      </w:tr>
      <w:tr w:rsidR="00F8755A" w:rsidRPr="006E6BE1" w14:paraId="15B53D63" w14:textId="77777777" w:rsidTr="00FA306E">
        <w:trPr>
          <w:trHeight w:val="400"/>
          <w:jc w:val="center"/>
        </w:trPr>
        <w:tc>
          <w:tcPr>
            <w:tcW w:w="512" w:type="dxa"/>
            <w:vAlign w:val="center"/>
          </w:tcPr>
          <w:p w14:paraId="06A44F19" w14:textId="77777777" w:rsidR="00F8755A" w:rsidRPr="006E6BE1" w:rsidRDefault="00F8755A" w:rsidP="00FA306E">
            <w:pPr>
              <w:rPr>
                <w:rFonts w:cstheme="minorHAnsi"/>
                <w:sz w:val="20"/>
                <w:szCs w:val="20"/>
              </w:rPr>
            </w:pPr>
          </w:p>
        </w:tc>
        <w:tc>
          <w:tcPr>
            <w:tcW w:w="2572" w:type="dxa"/>
            <w:vAlign w:val="center"/>
          </w:tcPr>
          <w:p w14:paraId="687B3909" w14:textId="77777777" w:rsidR="00F8755A" w:rsidRPr="006E6BE1" w:rsidRDefault="00F8755A" w:rsidP="00FA306E">
            <w:pPr>
              <w:spacing w:after="0" w:line="240" w:lineRule="auto"/>
              <w:rPr>
                <w:rFonts w:eastAsia="Times New Roman" w:cstheme="minorHAnsi"/>
                <w:sz w:val="20"/>
                <w:szCs w:val="20"/>
              </w:rPr>
            </w:pPr>
          </w:p>
        </w:tc>
        <w:tc>
          <w:tcPr>
            <w:tcW w:w="2572" w:type="dxa"/>
            <w:vAlign w:val="center"/>
          </w:tcPr>
          <w:p w14:paraId="5A480EFF" w14:textId="77777777" w:rsidR="00F8755A" w:rsidRPr="006E6BE1" w:rsidRDefault="00F8755A" w:rsidP="00FA306E">
            <w:pPr>
              <w:spacing w:after="0" w:line="240" w:lineRule="auto"/>
              <w:rPr>
                <w:rFonts w:eastAsia="Times New Roman" w:cstheme="minorHAnsi"/>
                <w:sz w:val="20"/>
                <w:szCs w:val="20"/>
              </w:rPr>
            </w:pPr>
          </w:p>
        </w:tc>
        <w:tc>
          <w:tcPr>
            <w:tcW w:w="2572" w:type="dxa"/>
            <w:vAlign w:val="center"/>
          </w:tcPr>
          <w:p w14:paraId="197428BA" w14:textId="77777777" w:rsidR="00F8755A" w:rsidRPr="006E6BE1" w:rsidRDefault="00F8755A" w:rsidP="00FA306E">
            <w:pPr>
              <w:spacing w:after="0" w:line="240" w:lineRule="auto"/>
              <w:rPr>
                <w:rFonts w:eastAsia="Times New Roman" w:cstheme="minorHAnsi"/>
                <w:sz w:val="20"/>
                <w:szCs w:val="20"/>
              </w:rPr>
            </w:pPr>
          </w:p>
        </w:tc>
        <w:tc>
          <w:tcPr>
            <w:tcW w:w="2572" w:type="dxa"/>
            <w:vAlign w:val="center"/>
          </w:tcPr>
          <w:p w14:paraId="184B241D" w14:textId="77777777" w:rsidR="00F8755A" w:rsidRPr="006E6BE1" w:rsidRDefault="00F8755A" w:rsidP="00FA306E">
            <w:pPr>
              <w:spacing w:after="0" w:line="240" w:lineRule="auto"/>
              <w:rPr>
                <w:rFonts w:eastAsia="Times New Roman" w:cstheme="minorHAnsi"/>
                <w:sz w:val="20"/>
                <w:szCs w:val="20"/>
              </w:rPr>
            </w:pPr>
          </w:p>
        </w:tc>
      </w:tr>
    </w:tbl>
    <w:p w14:paraId="6500B210" w14:textId="77777777" w:rsidR="00F8755A" w:rsidRPr="006E6BE1" w:rsidRDefault="00F8755A" w:rsidP="00FA0E24">
      <w:pPr>
        <w:pStyle w:val="NoSpacing"/>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7763"/>
        <w:gridCol w:w="1260"/>
        <w:gridCol w:w="1265"/>
      </w:tblGrid>
      <w:tr w:rsidR="00A84720" w:rsidRPr="006E6BE1" w14:paraId="570D0324" w14:textId="77777777" w:rsidTr="004C4F40">
        <w:trPr>
          <w:trHeight w:val="400"/>
          <w:jc w:val="center"/>
        </w:trPr>
        <w:tc>
          <w:tcPr>
            <w:tcW w:w="10800" w:type="dxa"/>
            <w:gridSpan w:val="4"/>
            <w:shd w:val="clear" w:color="auto" w:fill="D9D9D9"/>
            <w:vAlign w:val="bottom"/>
          </w:tcPr>
          <w:p w14:paraId="66BC0B5E" w14:textId="11DD66A3" w:rsidR="00A84720" w:rsidRPr="006E6BE1" w:rsidRDefault="00A84720" w:rsidP="00BE4E22">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D31CCC" w:rsidRPr="006E6BE1">
              <w:rPr>
                <w:rFonts w:asciiTheme="minorHAnsi" w:hAnsiTheme="minorHAnsi" w:cstheme="minorHAnsi"/>
                <w:sz w:val="32"/>
                <w:szCs w:val="32"/>
              </w:rPr>
              <w:t>Q</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Volume and Related Sources </w:t>
            </w:r>
          </w:p>
        </w:tc>
      </w:tr>
      <w:tr w:rsidR="0053228F" w:rsidRPr="006E6BE1" w14:paraId="4882D894" w14:textId="77777777" w:rsidTr="00F21130">
        <w:trPr>
          <w:trHeight w:val="88"/>
          <w:jc w:val="center"/>
        </w:trPr>
        <w:tc>
          <w:tcPr>
            <w:tcW w:w="512" w:type="dxa"/>
            <w:vMerge w:val="restart"/>
            <w:vAlign w:val="center"/>
          </w:tcPr>
          <w:p w14:paraId="293E6ECC" w14:textId="77777777" w:rsidR="0053228F" w:rsidRPr="006E6BE1" w:rsidRDefault="0053228F" w:rsidP="004C4F40">
            <w:pPr>
              <w:rPr>
                <w:rFonts w:cstheme="minorHAnsi"/>
                <w:sz w:val="20"/>
                <w:szCs w:val="20"/>
              </w:rPr>
            </w:pPr>
            <w:r w:rsidRPr="006E6BE1">
              <w:rPr>
                <w:rFonts w:cstheme="minorHAnsi"/>
                <w:sz w:val="20"/>
                <w:szCs w:val="20"/>
              </w:rPr>
              <w:t>1</w:t>
            </w:r>
          </w:p>
        </w:tc>
        <w:tc>
          <w:tcPr>
            <w:tcW w:w="7763" w:type="dxa"/>
            <w:vAlign w:val="center"/>
          </w:tcPr>
          <w:p w14:paraId="5B2D3F1B" w14:textId="77777777" w:rsidR="0053228F" w:rsidRPr="006E6BE1" w:rsidRDefault="0053228F" w:rsidP="007322FF">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Were the dimensions of volume sources different from standard dimensions in the Air Quality Bureau (AQB) Modeling Guidelines?</w:t>
            </w:r>
          </w:p>
          <w:p w14:paraId="71DAD515" w14:textId="77777777" w:rsidR="0053228F" w:rsidRPr="006E6BE1" w:rsidRDefault="0053228F" w:rsidP="0053228F">
            <w:pPr>
              <w:spacing w:after="0" w:line="240" w:lineRule="auto"/>
              <w:rPr>
                <w:rFonts w:eastAsia="Times New Roman" w:cstheme="minorHAnsi"/>
                <w:sz w:val="20"/>
                <w:szCs w:val="20"/>
              </w:rPr>
            </w:pPr>
            <w:r w:rsidRPr="006E6BE1">
              <w:rPr>
                <w:rFonts w:eastAsia="Times New Roman" w:cstheme="minorHAnsi"/>
                <w:sz w:val="20"/>
                <w:szCs w:val="20"/>
              </w:rPr>
              <w:t>If not please explain how increment consumption status is determined for the missing installation dates below.</w:t>
            </w:r>
          </w:p>
        </w:tc>
        <w:tc>
          <w:tcPr>
            <w:tcW w:w="1260" w:type="dxa"/>
            <w:vAlign w:val="center"/>
          </w:tcPr>
          <w:p w14:paraId="732D8481" w14:textId="77777777" w:rsidR="0053228F" w:rsidRPr="006E6BE1" w:rsidRDefault="0053228F" w:rsidP="007322FF">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880635064"/>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265" w:type="dxa"/>
            <w:vAlign w:val="center"/>
          </w:tcPr>
          <w:p w14:paraId="34414F10" w14:textId="77777777" w:rsidR="0053228F" w:rsidRPr="006E6BE1" w:rsidRDefault="0053228F" w:rsidP="007322FF">
            <w:pPr>
              <w:spacing w:after="0" w:line="240" w:lineRule="auto"/>
              <w:rPr>
                <w:rFonts w:cstheme="minorHAnsi"/>
                <w:bCs/>
                <w:sz w:val="20"/>
                <w:szCs w:val="20"/>
              </w:rPr>
            </w:pPr>
            <w:r w:rsidRPr="006E6BE1">
              <w:rPr>
                <w:rFonts w:eastAsia="Times New Roman" w:cstheme="minorHAnsi"/>
                <w:sz w:val="20"/>
                <w:szCs w:val="20"/>
              </w:rPr>
              <w:t>No</w:t>
            </w:r>
            <w:sdt>
              <w:sdtPr>
                <w:rPr>
                  <w:rFonts w:eastAsia="Times New Roman" w:cstheme="minorHAnsi"/>
                  <w:sz w:val="20"/>
                  <w:szCs w:val="20"/>
                </w:rPr>
                <w:id w:val="-840464013"/>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53228F" w:rsidRPr="006E6BE1" w14:paraId="66366A4C" w14:textId="77777777" w:rsidTr="004C4F40">
        <w:trPr>
          <w:trHeight w:val="400"/>
          <w:jc w:val="center"/>
        </w:trPr>
        <w:tc>
          <w:tcPr>
            <w:tcW w:w="512" w:type="dxa"/>
            <w:vMerge/>
            <w:vAlign w:val="center"/>
          </w:tcPr>
          <w:p w14:paraId="5EBB6F58" w14:textId="77777777" w:rsidR="0053228F" w:rsidRPr="006E6BE1" w:rsidRDefault="0053228F" w:rsidP="004C4F40">
            <w:pPr>
              <w:rPr>
                <w:rFonts w:cstheme="minorHAnsi"/>
                <w:sz w:val="20"/>
                <w:szCs w:val="20"/>
              </w:rPr>
            </w:pPr>
          </w:p>
        </w:tc>
        <w:tc>
          <w:tcPr>
            <w:tcW w:w="10288" w:type="dxa"/>
            <w:gridSpan w:val="3"/>
            <w:vAlign w:val="center"/>
          </w:tcPr>
          <w:p w14:paraId="57AB6B0B" w14:textId="77777777" w:rsidR="0053228F" w:rsidRPr="006E6BE1" w:rsidRDefault="0053228F" w:rsidP="0053228F">
            <w:pPr>
              <w:spacing w:after="0" w:line="240" w:lineRule="auto"/>
              <w:rPr>
                <w:rFonts w:eastAsia="Times New Roman" w:cstheme="minorHAnsi"/>
                <w:sz w:val="20"/>
                <w:szCs w:val="20"/>
                <w:highlight w:val="yellow"/>
              </w:rPr>
            </w:pPr>
          </w:p>
        </w:tc>
      </w:tr>
      <w:tr w:rsidR="00F21130" w:rsidRPr="006E6BE1" w14:paraId="7A5234CD" w14:textId="77777777" w:rsidTr="00F21130">
        <w:trPr>
          <w:trHeight w:val="253"/>
          <w:jc w:val="center"/>
        </w:trPr>
        <w:tc>
          <w:tcPr>
            <w:tcW w:w="512" w:type="dxa"/>
            <w:vMerge w:val="restart"/>
            <w:vAlign w:val="center"/>
          </w:tcPr>
          <w:p w14:paraId="5098D5A0" w14:textId="77777777" w:rsidR="00F21130" w:rsidRPr="006E6BE1" w:rsidRDefault="00F21130" w:rsidP="00F6127E">
            <w:pPr>
              <w:rPr>
                <w:rFonts w:cstheme="minorHAnsi"/>
                <w:sz w:val="20"/>
                <w:szCs w:val="20"/>
              </w:rPr>
            </w:pPr>
            <w:r w:rsidRPr="006E6BE1">
              <w:rPr>
                <w:rFonts w:cstheme="minorHAnsi"/>
                <w:sz w:val="20"/>
                <w:szCs w:val="20"/>
              </w:rPr>
              <w:t>2</w:t>
            </w:r>
          </w:p>
        </w:tc>
        <w:tc>
          <w:tcPr>
            <w:tcW w:w="10288" w:type="dxa"/>
            <w:gridSpan w:val="3"/>
            <w:vAlign w:val="center"/>
          </w:tcPr>
          <w:p w14:paraId="12484A2C" w14:textId="77777777" w:rsidR="00F21130" w:rsidRPr="006E6BE1" w:rsidRDefault="00F21130" w:rsidP="00F6127E">
            <w:pPr>
              <w:spacing w:after="0" w:line="240" w:lineRule="auto"/>
              <w:rPr>
                <w:rFonts w:eastAsia="Times New Roman" w:cstheme="minorHAnsi"/>
                <w:sz w:val="20"/>
                <w:szCs w:val="20"/>
              </w:rPr>
            </w:pPr>
            <w:r w:rsidRPr="006E6BE1">
              <w:rPr>
                <w:rFonts w:eastAsia="Times New Roman" w:cstheme="minorHAnsi"/>
                <w:sz w:val="20"/>
                <w:szCs w:val="20"/>
              </w:rPr>
              <w:t>Describe the determination of sigma-Y and sigma-Z for fugitive sources.</w:t>
            </w:r>
          </w:p>
        </w:tc>
      </w:tr>
      <w:tr w:rsidR="00F21130" w:rsidRPr="006E6BE1" w14:paraId="30C502C7" w14:textId="77777777" w:rsidTr="00800298">
        <w:trPr>
          <w:trHeight w:val="601"/>
          <w:jc w:val="center"/>
        </w:trPr>
        <w:tc>
          <w:tcPr>
            <w:tcW w:w="512" w:type="dxa"/>
            <w:vMerge/>
            <w:vAlign w:val="center"/>
          </w:tcPr>
          <w:p w14:paraId="3EC08CDE" w14:textId="77777777" w:rsidR="00F21130" w:rsidRPr="006E6BE1" w:rsidRDefault="00F21130" w:rsidP="00F6127E">
            <w:pPr>
              <w:rPr>
                <w:rFonts w:cstheme="minorHAnsi"/>
                <w:sz w:val="20"/>
                <w:szCs w:val="20"/>
              </w:rPr>
            </w:pPr>
          </w:p>
        </w:tc>
        <w:tc>
          <w:tcPr>
            <w:tcW w:w="10288" w:type="dxa"/>
            <w:gridSpan w:val="3"/>
            <w:vAlign w:val="center"/>
          </w:tcPr>
          <w:p w14:paraId="7BE8E5CE" w14:textId="77777777" w:rsidR="00F21130" w:rsidRPr="006E6BE1" w:rsidRDefault="00F21130" w:rsidP="00F6127E">
            <w:pPr>
              <w:spacing w:after="0" w:line="240" w:lineRule="auto"/>
              <w:rPr>
                <w:rFonts w:eastAsia="Times New Roman" w:cstheme="minorHAnsi"/>
                <w:sz w:val="20"/>
                <w:szCs w:val="20"/>
              </w:rPr>
            </w:pPr>
          </w:p>
        </w:tc>
      </w:tr>
      <w:tr w:rsidR="00F21130" w:rsidRPr="006E6BE1" w14:paraId="224E24F5" w14:textId="77777777" w:rsidTr="00F21130">
        <w:trPr>
          <w:trHeight w:val="430"/>
          <w:jc w:val="center"/>
        </w:trPr>
        <w:tc>
          <w:tcPr>
            <w:tcW w:w="512" w:type="dxa"/>
            <w:vMerge w:val="restart"/>
            <w:vAlign w:val="center"/>
          </w:tcPr>
          <w:p w14:paraId="11085859" w14:textId="77777777" w:rsidR="00F21130" w:rsidRPr="006E6BE1" w:rsidRDefault="00F21130" w:rsidP="004C4F40">
            <w:pPr>
              <w:rPr>
                <w:rFonts w:cstheme="minorHAnsi"/>
                <w:sz w:val="20"/>
                <w:szCs w:val="20"/>
              </w:rPr>
            </w:pPr>
            <w:r w:rsidRPr="006E6BE1">
              <w:rPr>
                <w:rFonts w:cstheme="minorHAnsi"/>
                <w:sz w:val="20"/>
                <w:szCs w:val="20"/>
              </w:rPr>
              <w:t>3</w:t>
            </w:r>
          </w:p>
        </w:tc>
        <w:tc>
          <w:tcPr>
            <w:tcW w:w="10288" w:type="dxa"/>
            <w:gridSpan w:val="3"/>
            <w:vAlign w:val="center"/>
          </w:tcPr>
          <w:p w14:paraId="08320FD3" w14:textId="77777777" w:rsidR="00F21130" w:rsidRPr="006E6BE1" w:rsidRDefault="00F21130" w:rsidP="00A84720">
            <w:pPr>
              <w:spacing w:after="0" w:line="240" w:lineRule="auto"/>
              <w:rPr>
                <w:rFonts w:eastAsia="Times New Roman" w:cstheme="minorHAnsi"/>
                <w:sz w:val="20"/>
                <w:szCs w:val="20"/>
              </w:rPr>
            </w:pPr>
            <w:r w:rsidRPr="006E6BE1">
              <w:rPr>
                <w:rFonts w:eastAsia="Times New Roman" w:cstheme="minorHAnsi"/>
                <w:sz w:val="20"/>
                <w:szCs w:val="20"/>
              </w:rPr>
              <w:t xml:space="preserve">Describe how the volume sources are related to unit numbers. </w:t>
            </w:r>
          </w:p>
          <w:p w14:paraId="0395BBB1" w14:textId="77777777" w:rsidR="00F21130" w:rsidRPr="006E6BE1" w:rsidRDefault="00F21130" w:rsidP="00A84720">
            <w:pPr>
              <w:spacing w:after="0" w:line="240" w:lineRule="auto"/>
              <w:rPr>
                <w:rFonts w:eastAsia="Times New Roman" w:cstheme="minorHAnsi"/>
                <w:sz w:val="20"/>
                <w:szCs w:val="20"/>
              </w:rPr>
            </w:pPr>
            <w:r w:rsidRPr="006E6BE1">
              <w:rPr>
                <w:rFonts w:eastAsia="Times New Roman" w:cstheme="minorHAnsi"/>
                <w:sz w:val="20"/>
                <w:szCs w:val="20"/>
              </w:rPr>
              <w:t>Or say they are the same.</w:t>
            </w:r>
          </w:p>
        </w:tc>
      </w:tr>
      <w:tr w:rsidR="00F21130" w:rsidRPr="006E6BE1" w14:paraId="59608525" w14:textId="77777777" w:rsidTr="004C4F40">
        <w:trPr>
          <w:trHeight w:val="430"/>
          <w:jc w:val="center"/>
        </w:trPr>
        <w:tc>
          <w:tcPr>
            <w:tcW w:w="512" w:type="dxa"/>
            <w:vMerge/>
            <w:vAlign w:val="center"/>
          </w:tcPr>
          <w:p w14:paraId="2AEC9290" w14:textId="77777777" w:rsidR="00F21130" w:rsidRPr="006E6BE1" w:rsidRDefault="00F21130" w:rsidP="004C4F40">
            <w:pPr>
              <w:rPr>
                <w:rFonts w:cstheme="minorHAnsi"/>
                <w:sz w:val="20"/>
                <w:szCs w:val="20"/>
              </w:rPr>
            </w:pPr>
          </w:p>
        </w:tc>
        <w:tc>
          <w:tcPr>
            <w:tcW w:w="10288" w:type="dxa"/>
            <w:gridSpan w:val="3"/>
            <w:vAlign w:val="center"/>
          </w:tcPr>
          <w:p w14:paraId="50BF63B2" w14:textId="77777777" w:rsidR="00F21130" w:rsidRPr="006E6BE1" w:rsidRDefault="00F21130" w:rsidP="00A84720">
            <w:pPr>
              <w:spacing w:after="0" w:line="240" w:lineRule="auto"/>
              <w:rPr>
                <w:rFonts w:eastAsia="Times New Roman" w:cstheme="minorHAnsi"/>
                <w:sz w:val="20"/>
                <w:szCs w:val="20"/>
              </w:rPr>
            </w:pPr>
          </w:p>
        </w:tc>
      </w:tr>
      <w:tr w:rsidR="00F21130" w:rsidRPr="006E6BE1" w14:paraId="44D76BCD" w14:textId="77777777" w:rsidTr="00F21130">
        <w:trPr>
          <w:trHeight w:val="290"/>
          <w:jc w:val="center"/>
        </w:trPr>
        <w:tc>
          <w:tcPr>
            <w:tcW w:w="512" w:type="dxa"/>
            <w:vMerge w:val="restart"/>
            <w:vAlign w:val="center"/>
          </w:tcPr>
          <w:p w14:paraId="66E0C258" w14:textId="77777777" w:rsidR="00F21130" w:rsidRPr="006E6BE1" w:rsidRDefault="00F21130" w:rsidP="004C4F40">
            <w:pPr>
              <w:rPr>
                <w:rFonts w:cstheme="minorHAnsi"/>
                <w:sz w:val="20"/>
                <w:szCs w:val="20"/>
              </w:rPr>
            </w:pPr>
            <w:r w:rsidRPr="006E6BE1">
              <w:rPr>
                <w:rFonts w:cstheme="minorHAnsi"/>
                <w:sz w:val="20"/>
                <w:szCs w:val="20"/>
              </w:rPr>
              <w:t>4</w:t>
            </w:r>
          </w:p>
        </w:tc>
        <w:tc>
          <w:tcPr>
            <w:tcW w:w="10288" w:type="dxa"/>
            <w:gridSpan w:val="3"/>
            <w:vAlign w:val="center"/>
          </w:tcPr>
          <w:p w14:paraId="578C8501" w14:textId="77777777" w:rsidR="00F21130" w:rsidRPr="006E6BE1" w:rsidRDefault="00F21130" w:rsidP="00A84720">
            <w:pPr>
              <w:spacing w:after="0" w:line="240" w:lineRule="auto"/>
              <w:rPr>
                <w:rFonts w:eastAsia="Times New Roman" w:cstheme="minorHAnsi"/>
                <w:sz w:val="20"/>
                <w:szCs w:val="20"/>
              </w:rPr>
            </w:pPr>
            <w:r w:rsidRPr="006E6BE1">
              <w:rPr>
                <w:rFonts w:eastAsia="Times New Roman" w:cstheme="minorHAnsi"/>
                <w:sz w:val="20"/>
                <w:szCs w:val="20"/>
              </w:rPr>
              <w:t xml:space="preserve">Describe any open pits. </w:t>
            </w:r>
          </w:p>
        </w:tc>
      </w:tr>
      <w:tr w:rsidR="00F21130" w:rsidRPr="006E6BE1" w14:paraId="5681A999" w14:textId="77777777" w:rsidTr="00800298">
        <w:trPr>
          <w:trHeight w:val="592"/>
          <w:jc w:val="center"/>
        </w:trPr>
        <w:tc>
          <w:tcPr>
            <w:tcW w:w="512" w:type="dxa"/>
            <w:vMerge/>
            <w:vAlign w:val="center"/>
          </w:tcPr>
          <w:p w14:paraId="174F7BA8" w14:textId="77777777" w:rsidR="00F21130" w:rsidRPr="006E6BE1" w:rsidRDefault="00F21130" w:rsidP="004C4F40">
            <w:pPr>
              <w:rPr>
                <w:rFonts w:cstheme="minorHAnsi"/>
                <w:sz w:val="20"/>
                <w:szCs w:val="20"/>
              </w:rPr>
            </w:pPr>
          </w:p>
        </w:tc>
        <w:tc>
          <w:tcPr>
            <w:tcW w:w="10288" w:type="dxa"/>
            <w:gridSpan w:val="3"/>
            <w:vAlign w:val="center"/>
          </w:tcPr>
          <w:p w14:paraId="5F4789E3" w14:textId="77777777" w:rsidR="00F21130" w:rsidRPr="006E6BE1" w:rsidRDefault="00F21130" w:rsidP="00A84720">
            <w:pPr>
              <w:spacing w:after="0" w:line="240" w:lineRule="auto"/>
              <w:rPr>
                <w:rFonts w:eastAsia="Times New Roman" w:cstheme="minorHAnsi"/>
                <w:sz w:val="20"/>
                <w:szCs w:val="20"/>
              </w:rPr>
            </w:pPr>
          </w:p>
        </w:tc>
      </w:tr>
      <w:tr w:rsidR="00F21130" w:rsidRPr="006E6BE1" w14:paraId="7665AE5F" w14:textId="77777777" w:rsidTr="00F21130">
        <w:trPr>
          <w:trHeight w:val="290"/>
          <w:jc w:val="center"/>
        </w:trPr>
        <w:tc>
          <w:tcPr>
            <w:tcW w:w="512" w:type="dxa"/>
            <w:vMerge w:val="restart"/>
            <w:vAlign w:val="center"/>
          </w:tcPr>
          <w:p w14:paraId="47542E25" w14:textId="77777777" w:rsidR="00F21130" w:rsidRPr="006E6BE1" w:rsidRDefault="00F21130" w:rsidP="004C4F40">
            <w:pPr>
              <w:rPr>
                <w:rFonts w:cstheme="minorHAnsi"/>
                <w:sz w:val="20"/>
                <w:szCs w:val="20"/>
              </w:rPr>
            </w:pPr>
            <w:r w:rsidRPr="006E6BE1">
              <w:rPr>
                <w:rFonts w:cstheme="minorHAnsi"/>
                <w:sz w:val="20"/>
                <w:szCs w:val="20"/>
              </w:rPr>
              <w:t>5</w:t>
            </w:r>
          </w:p>
        </w:tc>
        <w:tc>
          <w:tcPr>
            <w:tcW w:w="10288" w:type="dxa"/>
            <w:gridSpan w:val="3"/>
            <w:vAlign w:val="center"/>
          </w:tcPr>
          <w:p w14:paraId="037B19F0" w14:textId="77777777" w:rsidR="00F21130" w:rsidRPr="006E6BE1" w:rsidRDefault="00F21130" w:rsidP="00A84720">
            <w:pPr>
              <w:spacing w:after="0" w:line="240" w:lineRule="auto"/>
              <w:rPr>
                <w:rFonts w:eastAsia="Times New Roman" w:cstheme="minorHAnsi"/>
                <w:sz w:val="20"/>
                <w:szCs w:val="20"/>
              </w:rPr>
            </w:pPr>
            <w:r w:rsidRPr="006E6BE1">
              <w:rPr>
                <w:rFonts w:eastAsia="Times New Roman" w:cstheme="minorHAnsi"/>
                <w:sz w:val="20"/>
                <w:szCs w:val="20"/>
              </w:rPr>
              <w:t xml:space="preserve">Describe emission units included in each open pit. </w:t>
            </w:r>
          </w:p>
          <w:p w14:paraId="249EAD28" w14:textId="77777777" w:rsidR="00F21130" w:rsidRPr="006E6BE1" w:rsidRDefault="00F21130" w:rsidP="00A84720">
            <w:pPr>
              <w:spacing w:after="0" w:line="240" w:lineRule="auto"/>
              <w:rPr>
                <w:rFonts w:eastAsia="Times New Roman" w:cstheme="minorHAnsi"/>
                <w:sz w:val="20"/>
                <w:szCs w:val="20"/>
              </w:rPr>
            </w:pPr>
          </w:p>
        </w:tc>
      </w:tr>
      <w:tr w:rsidR="00F21130" w:rsidRPr="006E6BE1" w14:paraId="3A222216" w14:textId="77777777" w:rsidTr="00800298">
        <w:trPr>
          <w:trHeight w:val="592"/>
          <w:jc w:val="center"/>
        </w:trPr>
        <w:tc>
          <w:tcPr>
            <w:tcW w:w="512" w:type="dxa"/>
            <w:vMerge/>
            <w:vAlign w:val="center"/>
          </w:tcPr>
          <w:p w14:paraId="35DF605C" w14:textId="77777777" w:rsidR="00F21130" w:rsidRPr="006E6BE1" w:rsidRDefault="00F21130" w:rsidP="004C4F40">
            <w:pPr>
              <w:rPr>
                <w:rFonts w:cstheme="minorHAnsi"/>
                <w:sz w:val="20"/>
                <w:szCs w:val="20"/>
              </w:rPr>
            </w:pPr>
          </w:p>
        </w:tc>
        <w:tc>
          <w:tcPr>
            <w:tcW w:w="10288" w:type="dxa"/>
            <w:gridSpan w:val="3"/>
            <w:vAlign w:val="center"/>
          </w:tcPr>
          <w:p w14:paraId="558067FC" w14:textId="77777777" w:rsidR="00F21130" w:rsidRPr="006E6BE1" w:rsidRDefault="00F21130" w:rsidP="00A84720">
            <w:pPr>
              <w:spacing w:after="0" w:line="240" w:lineRule="auto"/>
              <w:rPr>
                <w:rFonts w:eastAsia="Times New Roman" w:cstheme="minorHAnsi"/>
                <w:sz w:val="20"/>
                <w:szCs w:val="20"/>
              </w:rPr>
            </w:pPr>
          </w:p>
        </w:tc>
      </w:tr>
    </w:tbl>
    <w:p w14:paraId="4A828347" w14:textId="77777777" w:rsidR="005E64F3" w:rsidRPr="006E6BE1" w:rsidRDefault="005E64F3" w:rsidP="00FA0E24">
      <w:pPr>
        <w:pStyle w:val="NoSpacing"/>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193"/>
        <w:gridCol w:w="6570"/>
        <w:gridCol w:w="1260"/>
        <w:gridCol w:w="1265"/>
      </w:tblGrid>
      <w:tr w:rsidR="00A84720" w:rsidRPr="006E6BE1" w14:paraId="083D3316" w14:textId="77777777" w:rsidTr="004C4F40">
        <w:trPr>
          <w:trHeight w:val="400"/>
          <w:jc w:val="center"/>
        </w:trPr>
        <w:tc>
          <w:tcPr>
            <w:tcW w:w="10800" w:type="dxa"/>
            <w:gridSpan w:val="5"/>
            <w:shd w:val="clear" w:color="auto" w:fill="D9D9D9"/>
            <w:vAlign w:val="bottom"/>
          </w:tcPr>
          <w:p w14:paraId="0BF31A1B" w14:textId="78FF9E91" w:rsidR="00A84720" w:rsidRPr="006E6BE1" w:rsidRDefault="00A84720" w:rsidP="00FA306E">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D31CCC" w:rsidRPr="006E6BE1">
              <w:rPr>
                <w:rFonts w:asciiTheme="minorHAnsi" w:hAnsiTheme="minorHAnsi" w:cstheme="minorHAnsi"/>
                <w:sz w:val="32"/>
                <w:szCs w:val="32"/>
              </w:rPr>
              <w:t>R</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Background Concentrations </w:t>
            </w:r>
          </w:p>
        </w:tc>
      </w:tr>
      <w:tr w:rsidR="004A1249" w:rsidRPr="006E6BE1" w14:paraId="40687757" w14:textId="77777777" w:rsidTr="003A4AB1">
        <w:trPr>
          <w:trHeight w:val="313"/>
          <w:jc w:val="center"/>
        </w:trPr>
        <w:tc>
          <w:tcPr>
            <w:tcW w:w="512" w:type="dxa"/>
            <w:vMerge w:val="restart"/>
            <w:vAlign w:val="center"/>
          </w:tcPr>
          <w:p w14:paraId="2EDD8C17" w14:textId="77777777" w:rsidR="004A1249" w:rsidRPr="006E6BE1" w:rsidRDefault="004A1249" w:rsidP="004C4F40">
            <w:pPr>
              <w:rPr>
                <w:rFonts w:cstheme="minorHAnsi"/>
                <w:sz w:val="20"/>
                <w:szCs w:val="20"/>
              </w:rPr>
            </w:pPr>
            <w:r w:rsidRPr="006E6BE1">
              <w:rPr>
                <w:rFonts w:cstheme="minorHAnsi"/>
                <w:sz w:val="20"/>
                <w:szCs w:val="20"/>
              </w:rPr>
              <w:t>1</w:t>
            </w:r>
          </w:p>
        </w:tc>
        <w:tc>
          <w:tcPr>
            <w:tcW w:w="7763" w:type="dxa"/>
            <w:gridSpan w:val="2"/>
            <w:vAlign w:val="center"/>
          </w:tcPr>
          <w:p w14:paraId="04541192" w14:textId="77777777" w:rsidR="004A1249" w:rsidRPr="006E6BE1" w:rsidRDefault="004A1249" w:rsidP="00A84720">
            <w:pPr>
              <w:spacing w:after="0" w:line="240" w:lineRule="auto"/>
              <w:rPr>
                <w:rFonts w:eastAsia="Times New Roman" w:cstheme="minorHAnsi"/>
                <w:sz w:val="20"/>
                <w:szCs w:val="20"/>
              </w:rPr>
            </w:pPr>
            <w:r w:rsidRPr="006E6BE1">
              <w:rPr>
                <w:rFonts w:eastAsia="Times New Roman" w:cstheme="minorHAnsi"/>
                <w:sz w:val="20"/>
                <w:szCs w:val="20"/>
              </w:rPr>
              <w:t xml:space="preserve">Were NMED provided background concentrations used? Identify the background station used below. If non-NMED provided background concentrations were used describe the data that was used. </w:t>
            </w:r>
          </w:p>
        </w:tc>
        <w:tc>
          <w:tcPr>
            <w:tcW w:w="1260" w:type="dxa"/>
            <w:vAlign w:val="center"/>
          </w:tcPr>
          <w:p w14:paraId="2832BEE5" w14:textId="77777777" w:rsidR="004A1249" w:rsidRPr="006E6BE1" w:rsidRDefault="004A1249" w:rsidP="00A84720">
            <w:pPr>
              <w:spacing w:after="0" w:line="240" w:lineRule="auto"/>
              <w:rPr>
                <w:rFonts w:cstheme="minorHAnsi"/>
                <w:bCs/>
                <w:sz w:val="20"/>
                <w:szCs w:val="20"/>
              </w:rPr>
            </w:pPr>
            <w:r w:rsidRPr="006E6BE1">
              <w:rPr>
                <w:rFonts w:cstheme="minorHAnsi"/>
                <w:bCs/>
                <w:sz w:val="20"/>
                <w:szCs w:val="20"/>
              </w:rPr>
              <w:t>Yes</w:t>
            </w:r>
            <w:sdt>
              <w:sdtPr>
                <w:rPr>
                  <w:rFonts w:cstheme="minorHAnsi"/>
                  <w:bCs/>
                  <w:sz w:val="20"/>
                  <w:szCs w:val="20"/>
                </w:rPr>
                <w:id w:val="745842221"/>
                <w14:checkbox>
                  <w14:checked w14:val="0"/>
                  <w14:checkedState w14:val="2612" w14:font="MS Gothic"/>
                  <w14:uncheckedState w14:val="2610" w14:font="MS Gothic"/>
                </w14:checkbox>
              </w:sdtPr>
              <w:sdtContent>
                <w:r w:rsidRPr="006E6BE1">
                  <w:rPr>
                    <w:rFonts w:ascii="Segoe UI Symbol" w:eastAsia="MS Gothic" w:hAnsi="Segoe UI Symbol" w:cs="Segoe UI Symbol"/>
                    <w:bCs/>
                    <w:sz w:val="20"/>
                    <w:szCs w:val="20"/>
                  </w:rPr>
                  <w:t>☐</w:t>
                </w:r>
              </w:sdtContent>
            </w:sdt>
          </w:p>
        </w:tc>
        <w:tc>
          <w:tcPr>
            <w:tcW w:w="1265" w:type="dxa"/>
            <w:vAlign w:val="center"/>
          </w:tcPr>
          <w:p w14:paraId="3DD21B27" w14:textId="77777777" w:rsidR="004A1249" w:rsidRPr="006E6BE1" w:rsidRDefault="004A1249" w:rsidP="00A84720">
            <w:pPr>
              <w:spacing w:after="0" w:line="240" w:lineRule="auto"/>
              <w:rPr>
                <w:rFonts w:cstheme="minorHAnsi"/>
                <w:bCs/>
                <w:sz w:val="20"/>
                <w:szCs w:val="20"/>
              </w:rPr>
            </w:pPr>
            <w:r w:rsidRPr="006E6BE1">
              <w:rPr>
                <w:rFonts w:cstheme="minorHAnsi"/>
                <w:bCs/>
                <w:sz w:val="20"/>
                <w:szCs w:val="20"/>
              </w:rPr>
              <w:t>No</w:t>
            </w:r>
            <w:sdt>
              <w:sdtPr>
                <w:rPr>
                  <w:rFonts w:cstheme="minorHAnsi"/>
                  <w:bCs/>
                  <w:sz w:val="20"/>
                  <w:szCs w:val="20"/>
                </w:rPr>
                <w:id w:val="831262222"/>
                <w14:checkbox>
                  <w14:checked w14:val="0"/>
                  <w14:checkedState w14:val="2612" w14:font="MS Gothic"/>
                  <w14:uncheckedState w14:val="2610" w14:font="MS Gothic"/>
                </w14:checkbox>
              </w:sdtPr>
              <w:sdtContent>
                <w:r w:rsidRPr="006E6BE1">
                  <w:rPr>
                    <w:rFonts w:ascii="Segoe UI Symbol" w:eastAsia="MS Gothic" w:hAnsi="Segoe UI Symbol" w:cs="Segoe UI Symbol"/>
                    <w:bCs/>
                    <w:sz w:val="20"/>
                    <w:szCs w:val="20"/>
                  </w:rPr>
                  <w:t>☐</w:t>
                </w:r>
              </w:sdtContent>
            </w:sdt>
          </w:p>
        </w:tc>
      </w:tr>
      <w:tr w:rsidR="004A1249" w:rsidRPr="006E6BE1" w14:paraId="0032E67D" w14:textId="77777777" w:rsidTr="004A1249">
        <w:trPr>
          <w:trHeight w:val="135"/>
          <w:jc w:val="center"/>
        </w:trPr>
        <w:tc>
          <w:tcPr>
            <w:tcW w:w="512" w:type="dxa"/>
            <w:vMerge/>
            <w:vAlign w:val="center"/>
          </w:tcPr>
          <w:p w14:paraId="02B72C16" w14:textId="77777777" w:rsidR="004A1249" w:rsidRPr="006E6BE1" w:rsidRDefault="004A1249" w:rsidP="004C4F40">
            <w:pPr>
              <w:rPr>
                <w:rFonts w:cstheme="minorHAnsi"/>
                <w:sz w:val="20"/>
                <w:szCs w:val="20"/>
              </w:rPr>
            </w:pPr>
          </w:p>
        </w:tc>
        <w:tc>
          <w:tcPr>
            <w:tcW w:w="10288" w:type="dxa"/>
            <w:gridSpan w:val="4"/>
            <w:vAlign w:val="center"/>
          </w:tcPr>
          <w:p w14:paraId="4822F58C" w14:textId="77777777" w:rsidR="004A1249" w:rsidRPr="006E6BE1" w:rsidRDefault="004A1249" w:rsidP="00A84720">
            <w:pPr>
              <w:spacing w:after="0" w:line="240" w:lineRule="auto"/>
              <w:rPr>
                <w:rFonts w:eastAsia="Times New Roman" w:cstheme="minorHAnsi"/>
                <w:sz w:val="20"/>
                <w:szCs w:val="20"/>
              </w:rPr>
            </w:pPr>
            <w:r w:rsidRPr="006E6BE1">
              <w:rPr>
                <w:rFonts w:eastAsia="Times New Roman" w:cstheme="minorHAnsi"/>
                <w:sz w:val="20"/>
                <w:szCs w:val="20"/>
              </w:rPr>
              <w:t>CO:</w:t>
            </w:r>
            <w:r w:rsidR="009F3F16" w:rsidRPr="006E6BE1">
              <w:rPr>
                <w:rFonts w:eastAsia="Times New Roman" w:cstheme="minorHAnsi"/>
                <w:sz w:val="20"/>
                <w:szCs w:val="20"/>
              </w:rPr>
              <w:t xml:space="preserve"> </w:t>
            </w:r>
            <w:sdt>
              <w:sdtPr>
                <w:rPr>
                  <w:rFonts w:eastAsia="Times New Roman" w:cstheme="minorHAnsi"/>
                  <w:sz w:val="20"/>
                  <w:szCs w:val="20"/>
                </w:rPr>
                <w:id w:val="-1567940319"/>
                <w:placeholder>
                  <w:docPart w:val="0362767259584E5CBA9AA5C2E050E5B2"/>
                </w:placeholder>
                <w:showingPlcHdr/>
                <w:comboBox>
                  <w:listItem w:value="Choose an item."/>
                  <w:listItem w:displayText="N/A" w:value="N/A"/>
                  <w:listItem w:displayText="Del Norte High School (350010023)" w:value="Del Norte High School (350010023)"/>
                  <w:listItem w:displayText="South Valley (350010029)" w:value="South Valley (350010029)"/>
                  <w:listItem w:displayText="El Paso Chamizal (481410044)" w:value="El Paso Chamizal (481410044)"/>
                </w:comboBox>
              </w:sdtPr>
              <w:sdtContent>
                <w:r w:rsidR="00BD57A9" w:rsidRPr="006E6BE1">
                  <w:rPr>
                    <w:rStyle w:val="PlaceholderText"/>
                    <w:rFonts w:cstheme="minorHAnsi"/>
                  </w:rPr>
                  <w:t>Choose an item.</w:t>
                </w:r>
              </w:sdtContent>
            </w:sdt>
          </w:p>
        </w:tc>
      </w:tr>
      <w:tr w:rsidR="004A1249" w:rsidRPr="006E6BE1" w14:paraId="35DF7856" w14:textId="77777777" w:rsidTr="009F3F16">
        <w:trPr>
          <w:trHeight w:val="130"/>
          <w:jc w:val="center"/>
        </w:trPr>
        <w:tc>
          <w:tcPr>
            <w:tcW w:w="512" w:type="dxa"/>
            <w:vMerge/>
            <w:vAlign w:val="center"/>
          </w:tcPr>
          <w:p w14:paraId="3BC0FFBC" w14:textId="77777777" w:rsidR="004A1249" w:rsidRPr="006E6BE1" w:rsidRDefault="004A1249" w:rsidP="004C4F40">
            <w:pPr>
              <w:rPr>
                <w:rFonts w:cstheme="minorHAnsi"/>
                <w:sz w:val="20"/>
                <w:szCs w:val="20"/>
              </w:rPr>
            </w:pPr>
          </w:p>
        </w:tc>
        <w:tc>
          <w:tcPr>
            <w:tcW w:w="10288" w:type="dxa"/>
            <w:gridSpan w:val="4"/>
            <w:vAlign w:val="center"/>
          </w:tcPr>
          <w:p w14:paraId="761F9D39" w14:textId="1C843BA8" w:rsidR="004A1249" w:rsidRPr="006E6BE1" w:rsidRDefault="004A1249" w:rsidP="00A84720">
            <w:pPr>
              <w:spacing w:after="0" w:line="240" w:lineRule="auto"/>
              <w:rPr>
                <w:rFonts w:eastAsia="Times New Roman" w:cstheme="minorHAnsi"/>
                <w:sz w:val="20"/>
                <w:szCs w:val="20"/>
              </w:rPr>
            </w:pPr>
            <w:r w:rsidRPr="006E6BE1">
              <w:rPr>
                <w:rFonts w:eastAsia="Times New Roman" w:cstheme="minorHAnsi"/>
                <w:sz w:val="20"/>
                <w:szCs w:val="20"/>
              </w:rPr>
              <w:t>NO</w:t>
            </w:r>
            <w:r w:rsidRPr="006E6BE1">
              <w:rPr>
                <w:rFonts w:eastAsia="Times New Roman" w:cstheme="minorHAnsi"/>
                <w:sz w:val="20"/>
                <w:szCs w:val="20"/>
                <w:vertAlign w:val="subscript"/>
              </w:rPr>
              <w:t>2</w:t>
            </w:r>
            <w:r w:rsidRPr="006E6BE1">
              <w:rPr>
                <w:rFonts w:eastAsia="Times New Roman" w:cstheme="minorHAnsi"/>
                <w:sz w:val="20"/>
                <w:szCs w:val="20"/>
              </w:rPr>
              <w:t xml:space="preserve">: </w:t>
            </w:r>
            <w:sdt>
              <w:sdtPr>
                <w:rPr>
                  <w:rFonts w:eastAsia="Times New Roman" w:cstheme="minorHAnsi"/>
                  <w:sz w:val="20"/>
                  <w:szCs w:val="20"/>
                </w:rPr>
                <w:id w:val="-1798896786"/>
                <w:placeholder>
                  <w:docPart w:val="0362767259584E5CBA9AA5C2E050E5B2"/>
                </w:placeholder>
                <w:showingPlcHdr/>
                <w:comboBox>
                  <w:listItem w:value="Choose an item."/>
                  <w:listItem w:displayText="N/A" w:value="N/A"/>
                  <w:listItem w:displayText="Bloomfield (350450009)" w:value="Bloomfield (350450009)"/>
                  <w:listItem w:displayText="Navajo Dam (350450018)" w:value="Navajo Dam (350450018)"/>
                  <w:listItem w:displayText="Chaco Culture National Historic Park (350450020)" w:value="Chaco Culture National Historic Park (350450020)"/>
                  <w:listItem w:displayText="Shiprock Substation (350451005)" w:value="Shiprock Substation (350451005)"/>
                  <w:listItem w:displayText="Del Norte High School (350010023)" w:value="Del Norte High School (350010023)"/>
                  <w:listItem w:displayText="South Valley (350010029)" w:value="South Valley (350010029)"/>
                  <w:listItem w:displayText="Sunland Park (350130021)" w:value="Sunland Park (350130021)"/>
                  <w:listItem w:displayText="US-Mexico Border Crossing (350130021)" w:value="US-Mexico Border Crossing (350130021)"/>
                  <w:listItem w:displayText="Outside Carlsbad (350151005)" w:value="Outside Carlsbad (350151005)"/>
                  <w:listItem w:displayText="Hobbs-Jefferson (350250008)" w:value="Hobbs-Jefferson (350250008)"/>
                  <w:listItem w:displayText="Deming (350290003)" w:value="Deming (350290003)"/>
                </w:comboBox>
              </w:sdtPr>
              <w:sdtContent>
                <w:r w:rsidR="00FA0E24" w:rsidRPr="006E6BE1">
                  <w:rPr>
                    <w:rStyle w:val="PlaceholderText"/>
                    <w:rFonts w:cstheme="minorHAnsi"/>
                  </w:rPr>
                  <w:t>Choose an item.</w:t>
                </w:r>
              </w:sdtContent>
            </w:sdt>
          </w:p>
        </w:tc>
      </w:tr>
      <w:tr w:rsidR="004A1249" w:rsidRPr="006E6BE1" w14:paraId="14B7466D" w14:textId="77777777" w:rsidTr="009F3F16">
        <w:trPr>
          <w:trHeight w:val="130"/>
          <w:jc w:val="center"/>
        </w:trPr>
        <w:tc>
          <w:tcPr>
            <w:tcW w:w="512" w:type="dxa"/>
            <w:vMerge/>
            <w:vAlign w:val="center"/>
          </w:tcPr>
          <w:p w14:paraId="591852FB" w14:textId="77777777" w:rsidR="004A1249" w:rsidRPr="006E6BE1" w:rsidRDefault="004A1249" w:rsidP="004C4F40">
            <w:pPr>
              <w:rPr>
                <w:rFonts w:cstheme="minorHAnsi"/>
                <w:sz w:val="20"/>
                <w:szCs w:val="20"/>
              </w:rPr>
            </w:pPr>
          </w:p>
        </w:tc>
        <w:tc>
          <w:tcPr>
            <w:tcW w:w="10288" w:type="dxa"/>
            <w:gridSpan w:val="4"/>
            <w:vAlign w:val="center"/>
          </w:tcPr>
          <w:p w14:paraId="15345BED" w14:textId="2FB3B6C8" w:rsidR="004A1249" w:rsidRPr="006E6BE1" w:rsidRDefault="004A1249" w:rsidP="00A84720">
            <w:pPr>
              <w:spacing w:after="0" w:line="240" w:lineRule="auto"/>
              <w:rPr>
                <w:rFonts w:eastAsia="Times New Roman" w:cstheme="minorHAnsi"/>
                <w:sz w:val="20"/>
                <w:szCs w:val="20"/>
              </w:rPr>
            </w:pPr>
            <w:r w:rsidRPr="006E6BE1">
              <w:rPr>
                <w:rFonts w:eastAsia="Times New Roman" w:cstheme="minorHAnsi"/>
                <w:sz w:val="20"/>
                <w:szCs w:val="20"/>
              </w:rPr>
              <w:t>PM2.5</w:t>
            </w:r>
            <w:r w:rsidR="0003153D" w:rsidRPr="006E6BE1">
              <w:rPr>
                <w:rFonts w:eastAsia="Times New Roman" w:cstheme="minorHAnsi"/>
                <w:sz w:val="20"/>
                <w:szCs w:val="20"/>
              </w:rPr>
              <w:t xml:space="preserve">: </w:t>
            </w:r>
            <w:sdt>
              <w:sdtPr>
                <w:rPr>
                  <w:rFonts w:eastAsia="Times New Roman" w:cstheme="minorHAnsi"/>
                  <w:sz w:val="20"/>
                  <w:szCs w:val="20"/>
                </w:rPr>
                <w:id w:val="-451247040"/>
                <w:placeholder>
                  <w:docPart w:val="0362767259584E5CBA9AA5C2E050E5B2"/>
                </w:placeholder>
                <w:showingPlcHdr/>
                <w:dropDownList>
                  <w:listItem w:value="Choose an item."/>
                  <w:listItem w:displayText="N/A" w:value="N/A"/>
                  <w:listItem w:displayText="Del Norte High School (350010023)" w:value="Del Norte High School (350010023)"/>
                  <w:listItem w:displayText="Jefferson (350010026)" w:value="Jefferson (350010026)"/>
                  <w:listItem w:displayText="South Valley (350010029)" w:value="South Valley (350010029)"/>
                  <w:listItem w:displayText="Foothills (350011012)" w:value="Foothills (350011012)"/>
                  <w:listItem w:displayText="North Valley (350011013)" w:value="North Valley (350011013)"/>
                  <w:listItem w:displayText="Anthony (350130016)" w:value="Anthony (350130016)"/>
                  <w:listItem w:displayText="Sunland Park (350130021)" w:value="Sunland Park (350130021)"/>
                  <w:listItem w:displayText="US-Mexico Border Crossing (350130022)" w:value="US-Mexico Border Crossing (350130022)"/>
                  <w:listItem w:displayText="Las Cruces Distric Office (350130025)" w:value="Las Cruces Distric Office (350130025)"/>
                  <w:listItem w:displayText="Hobbs-Jefferson (350450019)" w:value="Hobbs-Jefferson (350450019)"/>
                  <w:listItem w:displayText="Farmington Environment Department Office (350450019)" w:value="Farmington Environment Department Office (350450019)"/>
                  <w:listItem w:displayText="Taos (350550005)" w:value="Taos (350550005)"/>
                  <w:listItem w:displayText="Santa Fe (350490020)" w:value="Santa Fe (350490020)"/>
                </w:dropDownList>
              </w:sdtPr>
              <w:sdtContent>
                <w:r w:rsidR="00FA0E24" w:rsidRPr="006E6BE1">
                  <w:rPr>
                    <w:rStyle w:val="PlaceholderText"/>
                    <w:rFonts w:cstheme="minorHAnsi"/>
                  </w:rPr>
                  <w:t>Choose an item.</w:t>
                </w:r>
              </w:sdtContent>
            </w:sdt>
          </w:p>
        </w:tc>
      </w:tr>
      <w:tr w:rsidR="004A1249" w:rsidRPr="006E6BE1" w14:paraId="7574D410" w14:textId="77777777" w:rsidTr="009F3F16">
        <w:trPr>
          <w:trHeight w:val="130"/>
          <w:jc w:val="center"/>
        </w:trPr>
        <w:tc>
          <w:tcPr>
            <w:tcW w:w="512" w:type="dxa"/>
            <w:vMerge/>
            <w:vAlign w:val="center"/>
          </w:tcPr>
          <w:p w14:paraId="56158755" w14:textId="77777777" w:rsidR="004A1249" w:rsidRPr="006E6BE1" w:rsidRDefault="004A1249" w:rsidP="004C4F40">
            <w:pPr>
              <w:rPr>
                <w:rFonts w:cstheme="minorHAnsi"/>
                <w:sz w:val="20"/>
                <w:szCs w:val="20"/>
              </w:rPr>
            </w:pPr>
          </w:p>
        </w:tc>
        <w:tc>
          <w:tcPr>
            <w:tcW w:w="10288" w:type="dxa"/>
            <w:gridSpan w:val="4"/>
            <w:vAlign w:val="center"/>
          </w:tcPr>
          <w:p w14:paraId="12F5A983" w14:textId="0CCCAF9C" w:rsidR="004A1249" w:rsidRPr="006E6BE1" w:rsidRDefault="004A1249" w:rsidP="00A84720">
            <w:pPr>
              <w:spacing w:after="0" w:line="240" w:lineRule="auto"/>
              <w:rPr>
                <w:rFonts w:eastAsia="Times New Roman" w:cstheme="minorHAnsi"/>
                <w:sz w:val="20"/>
                <w:szCs w:val="20"/>
              </w:rPr>
            </w:pPr>
            <w:r w:rsidRPr="006E6BE1">
              <w:rPr>
                <w:rFonts w:eastAsia="Times New Roman" w:cstheme="minorHAnsi"/>
                <w:sz w:val="20"/>
                <w:szCs w:val="20"/>
              </w:rPr>
              <w:t>PM10</w:t>
            </w:r>
            <w:r w:rsidR="0003153D" w:rsidRPr="006E6BE1">
              <w:rPr>
                <w:rFonts w:eastAsia="Times New Roman" w:cstheme="minorHAnsi"/>
                <w:sz w:val="20"/>
                <w:szCs w:val="20"/>
              </w:rPr>
              <w:t xml:space="preserve">: </w:t>
            </w:r>
            <w:sdt>
              <w:sdtPr>
                <w:rPr>
                  <w:rFonts w:eastAsia="Times New Roman" w:cstheme="minorHAnsi"/>
                  <w:sz w:val="20"/>
                  <w:szCs w:val="20"/>
                </w:rPr>
                <w:id w:val="1079169501"/>
                <w:placeholder>
                  <w:docPart w:val="0362767259584E5CBA9AA5C2E050E5B2"/>
                </w:placeholder>
                <w:showingPlcHdr/>
                <w:dropDownList>
                  <w:listItem w:value="Choose an item."/>
                  <w:listItem w:displayText="N/A" w:value="N/A"/>
                  <w:listItem w:displayText="Del Norte High School (350010023)" w:value="Del Norte High School (350010023)"/>
                  <w:listItem w:displayText="Jefferson (350010026)" w:value="Jefferson (350010026)"/>
                  <w:listItem w:displayText="South Valley (350010029)" w:value="South Valley (350010029)"/>
                  <w:listItem w:displayText="Foothills (35011012)" w:value="Foothills (35011012)"/>
                  <w:listItem w:displayText="North Valley (350011013)" w:value="North Valley (350011013)"/>
                  <w:listItem w:displayText="Shiprock Substation (350451005)" w:value="Shiprock Substation (350451005)"/>
                  <w:listItem w:displayText="Anthony (350130016)" w:value="Anthony (350130016)"/>
                  <w:listItem w:displayText="Las Cruces City Well #41 (350130019)" w:value="Las Cruces City Well #41 (350130019)"/>
                  <w:listItem w:displayText="Chaparral Middle School (350130020)" w:value="Chaparral Middle School (350130020)"/>
                  <w:listItem w:displayText="Sunland Park (350130021)" w:value="Sunland Park (350130021)"/>
                  <w:listItem w:displayText="Las Cruces City Well #46 (350130024)" w:value="Las Cruces City Well #46 (350130024)"/>
                  <w:listItem w:displayText="Demming Airport (350250008)" w:value="Demming Airport (350250008)"/>
                  <w:listItem w:displayText="Hobbs-Jefferson (350250008)" w:value="Hobbs-Jefferson (350250008)"/>
                  <w:listItem w:displayText="Santa Fe (350490020)" w:value="Santa Fe (350490020)"/>
                  <w:listItem w:displayText="Taos (350055005)" w:value="Taos (350055005)"/>
                </w:dropDownList>
              </w:sdtPr>
              <w:sdtContent>
                <w:r w:rsidR="00FA0E24" w:rsidRPr="006E6BE1">
                  <w:rPr>
                    <w:rStyle w:val="PlaceholderText"/>
                    <w:rFonts w:cstheme="minorHAnsi"/>
                  </w:rPr>
                  <w:t>Choose an item.</w:t>
                </w:r>
              </w:sdtContent>
            </w:sdt>
          </w:p>
        </w:tc>
      </w:tr>
      <w:tr w:rsidR="004A1249" w:rsidRPr="006E6BE1" w14:paraId="7348BC29" w14:textId="77777777" w:rsidTr="009F3F16">
        <w:trPr>
          <w:trHeight w:val="130"/>
          <w:jc w:val="center"/>
        </w:trPr>
        <w:tc>
          <w:tcPr>
            <w:tcW w:w="512" w:type="dxa"/>
            <w:vMerge/>
            <w:vAlign w:val="center"/>
          </w:tcPr>
          <w:p w14:paraId="1DF862F9" w14:textId="77777777" w:rsidR="004A1249" w:rsidRPr="006E6BE1" w:rsidRDefault="004A1249" w:rsidP="004C4F40">
            <w:pPr>
              <w:rPr>
                <w:rFonts w:cstheme="minorHAnsi"/>
                <w:sz w:val="20"/>
                <w:szCs w:val="20"/>
              </w:rPr>
            </w:pPr>
          </w:p>
        </w:tc>
        <w:tc>
          <w:tcPr>
            <w:tcW w:w="10288" w:type="dxa"/>
            <w:gridSpan w:val="4"/>
            <w:vAlign w:val="center"/>
          </w:tcPr>
          <w:p w14:paraId="5CF9B95B" w14:textId="4A14D4B9" w:rsidR="004A1249" w:rsidRPr="006E6BE1" w:rsidRDefault="004A1249" w:rsidP="00A84720">
            <w:pPr>
              <w:spacing w:after="0" w:line="240" w:lineRule="auto"/>
              <w:rPr>
                <w:rFonts w:eastAsia="Times New Roman" w:cstheme="minorHAnsi"/>
                <w:sz w:val="20"/>
                <w:szCs w:val="20"/>
              </w:rPr>
            </w:pPr>
            <w:r w:rsidRPr="006E6BE1">
              <w:rPr>
                <w:rFonts w:eastAsia="Times New Roman" w:cstheme="minorHAnsi"/>
                <w:sz w:val="20"/>
                <w:szCs w:val="20"/>
              </w:rPr>
              <w:t>SO</w:t>
            </w:r>
            <w:r w:rsidRPr="006E6BE1">
              <w:rPr>
                <w:rFonts w:eastAsia="Times New Roman" w:cstheme="minorHAnsi"/>
                <w:sz w:val="20"/>
                <w:szCs w:val="20"/>
                <w:vertAlign w:val="subscript"/>
              </w:rPr>
              <w:t>2</w:t>
            </w:r>
            <w:r w:rsidR="0003153D" w:rsidRPr="006E6BE1">
              <w:rPr>
                <w:rFonts w:eastAsia="Times New Roman" w:cstheme="minorHAnsi"/>
                <w:sz w:val="20"/>
                <w:szCs w:val="20"/>
              </w:rPr>
              <w:t xml:space="preserve">: </w:t>
            </w:r>
            <w:sdt>
              <w:sdtPr>
                <w:rPr>
                  <w:rFonts w:eastAsia="Times New Roman" w:cstheme="minorHAnsi"/>
                  <w:sz w:val="20"/>
                  <w:szCs w:val="20"/>
                </w:rPr>
                <w:id w:val="-877469762"/>
                <w:placeholder>
                  <w:docPart w:val="0362767259584E5CBA9AA5C2E050E5B2"/>
                </w:placeholder>
                <w:showingPlcHdr/>
                <w:dropDownList>
                  <w:listItem w:value="Choose an item."/>
                  <w:listItem w:displayText="N/A" w:value="N/A"/>
                  <w:listItem w:displayText="Del Norte High School (350010023)" w:value="Del Norte High School (350010023)"/>
                  <w:listItem w:displayText="Hurley Smelter (350171003)" w:value="Hurley Smelter (350171003)"/>
                  <w:listItem w:displayText="Bloomfield( 350450009)" w:value="Bloomfield (350450009)"/>
                  <w:listItem w:displayText="Shiprock Substation (350451005)" w:value="Shiprock Substation (350451005)"/>
                  <w:listItem w:displayText="Amarillo (483751025)" w:value="Amarillo (483751025)"/>
                </w:dropDownList>
              </w:sdtPr>
              <w:sdtContent>
                <w:r w:rsidR="00FA0E24" w:rsidRPr="006E6BE1">
                  <w:rPr>
                    <w:rStyle w:val="PlaceholderText"/>
                    <w:rFonts w:cstheme="minorHAnsi"/>
                  </w:rPr>
                  <w:t>Choose an item.</w:t>
                </w:r>
              </w:sdtContent>
            </w:sdt>
          </w:p>
        </w:tc>
      </w:tr>
      <w:tr w:rsidR="004A1249" w:rsidRPr="006E6BE1" w14:paraId="0E0030BF" w14:textId="77777777" w:rsidTr="004A1249">
        <w:trPr>
          <w:trHeight w:val="141"/>
          <w:jc w:val="center"/>
        </w:trPr>
        <w:tc>
          <w:tcPr>
            <w:tcW w:w="512" w:type="dxa"/>
            <w:vMerge/>
            <w:vAlign w:val="center"/>
          </w:tcPr>
          <w:p w14:paraId="48676482" w14:textId="77777777" w:rsidR="004A1249" w:rsidRPr="006E6BE1" w:rsidRDefault="004A1249" w:rsidP="004C4F40">
            <w:pPr>
              <w:rPr>
                <w:rFonts w:cstheme="minorHAnsi"/>
                <w:sz w:val="20"/>
                <w:szCs w:val="20"/>
              </w:rPr>
            </w:pPr>
          </w:p>
        </w:tc>
        <w:tc>
          <w:tcPr>
            <w:tcW w:w="10288" w:type="dxa"/>
            <w:gridSpan w:val="4"/>
            <w:vAlign w:val="center"/>
          </w:tcPr>
          <w:p w14:paraId="4187B38E" w14:textId="77777777" w:rsidR="004A1249" w:rsidRPr="006E6BE1" w:rsidRDefault="004A1249" w:rsidP="00A84720">
            <w:pPr>
              <w:spacing w:after="0" w:line="240" w:lineRule="auto"/>
              <w:rPr>
                <w:rFonts w:eastAsia="Times New Roman" w:cstheme="minorHAnsi"/>
                <w:sz w:val="20"/>
                <w:szCs w:val="20"/>
              </w:rPr>
            </w:pPr>
            <w:r w:rsidRPr="006E6BE1">
              <w:rPr>
                <w:rFonts w:eastAsia="Times New Roman" w:cstheme="minorHAnsi"/>
                <w:sz w:val="20"/>
                <w:szCs w:val="20"/>
              </w:rPr>
              <w:t>Other:</w:t>
            </w:r>
            <w:r w:rsidR="0003153D" w:rsidRPr="006E6BE1">
              <w:rPr>
                <w:rFonts w:eastAsia="Times New Roman" w:cstheme="minorHAnsi"/>
                <w:sz w:val="20"/>
                <w:szCs w:val="20"/>
              </w:rPr>
              <w:t xml:space="preserve"> </w:t>
            </w:r>
          </w:p>
        </w:tc>
      </w:tr>
      <w:tr w:rsidR="004A1249" w:rsidRPr="006E6BE1" w14:paraId="7A968CA4" w14:textId="77777777" w:rsidTr="00800298">
        <w:trPr>
          <w:trHeight w:val="655"/>
          <w:jc w:val="center"/>
        </w:trPr>
        <w:tc>
          <w:tcPr>
            <w:tcW w:w="512" w:type="dxa"/>
            <w:vMerge/>
            <w:vAlign w:val="center"/>
          </w:tcPr>
          <w:p w14:paraId="385AC0EA" w14:textId="77777777" w:rsidR="004A1249" w:rsidRPr="006E6BE1" w:rsidRDefault="004A1249" w:rsidP="004C4F40">
            <w:pPr>
              <w:rPr>
                <w:rFonts w:cstheme="minorHAnsi"/>
                <w:sz w:val="20"/>
                <w:szCs w:val="20"/>
              </w:rPr>
            </w:pPr>
          </w:p>
        </w:tc>
        <w:tc>
          <w:tcPr>
            <w:tcW w:w="1193" w:type="dxa"/>
            <w:vAlign w:val="center"/>
          </w:tcPr>
          <w:p w14:paraId="0CA7AD53" w14:textId="77777777" w:rsidR="004A1249" w:rsidRPr="006E6BE1" w:rsidRDefault="0003153D" w:rsidP="00A84720">
            <w:pPr>
              <w:spacing w:after="0" w:line="240" w:lineRule="auto"/>
              <w:rPr>
                <w:rFonts w:eastAsia="Times New Roman" w:cstheme="minorHAnsi"/>
                <w:sz w:val="20"/>
                <w:szCs w:val="20"/>
              </w:rPr>
            </w:pPr>
            <w:r w:rsidRPr="006E6BE1">
              <w:rPr>
                <w:rFonts w:eastAsia="Times New Roman" w:cstheme="minorHAnsi"/>
                <w:sz w:val="20"/>
                <w:szCs w:val="20"/>
              </w:rPr>
              <w:t>Comments</w:t>
            </w:r>
            <w:r w:rsidR="004A1249" w:rsidRPr="006E6BE1">
              <w:rPr>
                <w:rFonts w:eastAsia="Times New Roman" w:cstheme="minorHAnsi"/>
                <w:sz w:val="20"/>
                <w:szCs w:val="20"/>
              </w:rPr>
              <w:t xml:space="preserve">: </w:t>
            </w:r>
          </w:p>
        </w:tc>
        <w:tc>
          <w:tcPr>
            <w:tcW w:w="9095" w:type="dxa"/>
            <w:gridSpan w:val="3"/>
            <w:vAlign w:val="center"/>
          </w:tcPr>
          <w:p w14:paraId="17B0F43D" w14:textId="77777777" w:rsidR="004A1249" w:rsidRPr="006E6BE1" w:rsidRDefault="004A1249" w:rsidP="00A84720">
            <w:pPr>
              <w:spacing w:after="0" w:line="240" w:lineRule="auto"/>
              <w:rPr>
                <w:rFonts w:eastAsia="Times New Roman" w:cstheme="minorHAnsi"/>
                <w:sz w:val="20"/>
                <w:szCs w:val="20"/>
              </w:rPr>
            </w:pPr>
          </w:p>
        </w:tc>
      </w:tr>
      <w:tr w:rsidR="003A4AB1" w:rsidRPr="006E6BE1" w14:paraId="6D822CC3" w14:textId="77777777" w:rsidTr="00F21130">
        <w:trPr>
          <w:trHeight w:val="400"/>
          <w:jc w:val="center"/>
        </w:trPr>
        <w:tc>
          <w:tcPr>
            <w:tcW w:w="512" w:type="dxa"/>
            <w:vMerge w:val="restart"/>
            <w:vAlign w:val="center"/>
          </w:tcPr>
          <w:p w14:paraId="7C9E7087" w14:textId="77777777" w:rsidR="003A4AB1" w:rsidRPr="006E6BE1" w:rsidRDefault="003A4AB1" w:rsidP="007322FF">
            <w:pPr>
              <w:rPr>
                <w:rFonts w:cstheme="minorHAnsi"/>
                <w:sz w:val="20"/>
                <w:szCs w:val="20"/>
              </w:rPr>
            </w:pPr>
            <w:r w:rsidRPr="006E6BE1">
              <w:rPr>
                <w:rFonts w:cstheme="minorHAnsi"/>
                <w:sz w:val="20"/>
                <w:szCs w:val="20"/>
              </w:rPr>
              <w:t>2</w:t>
            </w:r>
          </w:p>
        </w:tc>
        <w:tc>
          <w:tcPr>
            <w:tcW w:w="7763" w:type="dxa"/>
            <w:gridSpan w:val="2"/>
            <w:vAlign w:val="center"/>
          </w:tcPr>
          <w:p w14:paraId="654FDC1C" w14:textId="77777777" w:rsidR="003A4AB1" w:rsidRPr="006E6BE1" w:rsidRDefault="003A4AB1" w:rsidP="003A4AB1">
            <w:pPr>
              <w:spacing w:after="0" w:line="240" w:lineRule="auto"/>
              <w:rPr>
                <w:rFonts w:eastAsia="Times New Roman" w:cstheme="minorHAnsi"/>
                <w:sz w:val="20"/>
                <w:szCs w:val="20"/>
              </w:rPr>
            </w:pPr>
            <w:r w:rsidRPr="006E6BE1">
              <w:rPr>
                <w:rFonts w:eastAsia="Times New Roman" w:cstheme="minorHAnsi"/>
                <w:sz w:val="20"/>
                <w:szCs w:val="20"/>
              </w:rPr>
              <w:t>Were background concentrations refined to monthly or hourly values? If so describe below.</w:t>
            </w:r>
          </w:p>
        </w:tc>
        <w:tc>
          <w:tcPr>
            <w:tcW w:w="1260" w:type="dxa"/>
            <w:vAlign w:val="center"/>
          </w:tcPr>
          <w:p w14:paraId="43BBFBC2" w14:textId="77777777" w:rsidR="003A4AB1" w:rsidRPr="006E6BE1" w:rsidRDefault="003A4AB1" w:rsidP="007322FF">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685627213"/>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265" w:type="dxa"/>
            <w:vAlign w:val="center"/>
          </w:tcPr>
          <w:p w14:paraId="1DB6164C" w14:textId="77777777" w:rsidR="003A4AB1" w:rsidRPr="006E6BE1" w:rsidRDefault="003A4AB1" w:rsidP="007322FF">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186190931"/>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3A4AB1" w:rsidRPr="006E6BE1" w14:paraId="158B94D9" w14:textId="77777777" w:rsidTr="009F3F16">
        <w:trPr>
          <w:trHeight w:val="400"/>
          <w:jc w:val="center"/>
        </w:trPr>
        <w:tc>
          <w:tcPr>
            <w:tcW w:w="512" w:type="dxa"/>
            <w:vMerge/>
            <w:vAlign w:val="center"/>
          </w:tcPr>
          <w:p w14:paraId="35FC15CC" w14:textId="77777777" w:rsidR="003A4AB1" w:rsidRPr="006E6BE1" w:rsidRDefault="003A4AB1" w:rsidP="007322FF">
            <w:pPr>
              <w:rPr>
                <w:rFonts w:cstheme="minorHAnsi"/>
                <w:sz w:val="20"/>
                <w:szCs w:val="20"/>
              </w:rPr>
            </w:pPr>
          </w:p>
        </w:tc>
        <w:tc>
          <w:tcPr>
            <w:tcW w:w="10288" w:type="dxa"/>
            <w:gridSpan w:val="4"/>
            <w:vAlign w:val="center"/>
          </w:tcPr>
          <w:p w14:paraId="22DD0EC0" w14:textId="77777777" w:rsidR="003A4AB1" w:rsidRPr="006E6BE1" w:rsidRDefault="003A4AB1" w:rsidP="007322FF">
            <w:pPr>
              <w:spacing w:after="0" w:line="240" w:lineRule="auto"/>
              <w:rPr>
                <w:rFonts w:eastAsia="Times New Roman" w:cstheme="minorHAnsi"/>
                <w:sz w:val="20"/>
                <w:szCs w:val="20"/>
              </w:rPr>
            </w:pPr>
          </w:p>
        </w:tc>
      </w:tr>
    </w:tbl>
    <w:p w14:paraId="26DA0C0B" w14:textId="77777777" w:rsidR="00A84720" w:rsidRPr="006E6BE1" w:rsidRDefault="00A84720" w:rsidP="00FA0E24">
      <w:pPr>
        <w:pStyle w:val="NoSpacing"/>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7763"/>
        <w:gridCol w:w="1260"/>
        <w:gridCol w:w="1265"/>
      </w:tblGrid>
      <w:tr w:rsidR="00BE4E22" w:rsidRPr="006E6BE1" w14:paraId="05F5D6F2" w14:textId="77777777" w:rsidTr="00BE4E22">
        <w:trPr>
          <w:trHeight w:val="400"/>
          <w:jc w:val="center"/>
        </w:trPr>
        <w:tc>
          <w:tcPr>
            <w:tcW w:w="10800" w:type="dxa"/>
            <w:gridSpan w:val="4"/>
            <w:shd w:val="clear" w:color="auto" w:fill="D9D9D9"/>
            <w:vAlign w:val="bottom"/>
          </w:tcPr>
          <w:p w14:paraId="160CD937" w14:textId="2B032880" w:rsidR="00BE4E22" w:rsidRPr="006E6BE1" w:rsidRDefault="00BE4E22" w:rsidP="00BE4E22">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D31CCC" w:rsidRPr="006E6BE1">
              <w:rPr>
                <w:rFonts w:asciiTheme="minorHAnsi" w:hAnsiTheme="minorHAnsi" w:cstheme="minorHAnsi"/>
                <w:sz w:val="32"/>
                <w:szCs w:val="32"/>
              </w:rPr>
              <w:t>S</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Meteorological Data </w:t>
            </w:r>
          </w:p>
        </w:tc>
      </w:tr>
      <w:tr w:rsidR="003A4AB1" w:rsidRPr="006E6BE1" w14:paraId="2691C788" w14:textId="77777777" w:rsidTr="00F6226D">
        <w:trPr>
          <w:trHeight w:val="400"/>
          <w:jc w:val="center"/>
        </w:trPr>
        <w:tc>
          <w:tcPr>
            <w:tcW w:w="512" w:type="dxa"/>
            <w:vAlign w:val="center"/>
          </w:tcPr>
          <w:p w14:paraId="4343ABB9" w14:textId="77777777" w:rsidR="003A4AB1" w:rsidRPr="006E6BE1" w:rsidRDefault="003A4AB1" w:rsidP="00BE4E22">
            <w:pPr>
              <w:rPr>
                <w:rFonts w:cstheme="minorHAnsi"/>
                <w:sz w:val="20"/>
                <w:szCs w:val="20"/>
              </w:rPr>
            </w:pPr>
            <w:r w:rsidRPr="006E6BE1">
              <w:rPr>
                <w:rFonts w:cstheme="minorHAnsi"/>
                <w:sz w:val="20"/>
                <w:szCs w:val="20"/>
              </w:rPr>
              <w:t>1</w:t>
            </w:r>
          </w:p>
        </w:tc>
        <w:tc>
          <w:tcPr>
            <w:tcW w:w="7763" w:type="dxa"/>
            <w:vAlign w:val="center"/>
          </w:tcPr>
          <w:p w14:paraId="161FBFB0" w14:textId="77777777" w:rsidR="003A4AB1" w:rsidRPr="006E6BE1" w:rsidRDefault="003A4AB1" w:rsidP="00BE4E22">
            <w:pPr>
              <w:spacing w:after="0" w:line="240" w:lineRule="auto"/>
              <w:rPr>
                <w:rFonts w:eastAsia="Times New Roman" w:cstheme="minorHAnsi"/>
                <w:sz w:val="20"/>
                <w:szCs w:val="20"/>
              </w:rPr>
            </w:pPr>
            <w:r w:rsidRPr="006E6BE1">
              <w:rPr>
                <w:rFonts w:eastAsia="Times New Roman" w:cstheme="minorHAnsi"/>
                <w:sz w:val="20"/>
                <w:szCs w:val="20"/>
              </w:rPr>
              <w:t>Was NMED provided meteorological data used? If so select the station used.</w:t>
            </w:r>
          </w:p>
          <w:p w14:paraId="5B09707E" w14:textId="77777777" w:rsidR="00800298" w:rsidRPr="006E6BE1" w:rsidRDefault="00800298" w:rsidP="00BE4E22">
            <w:pPr>
              <w:spacing w:after="0" w:line="240" w:lineRule="auto"/>
              <w:rPr>
                <w:rFonts w:eastAsia="Times New Roman" w:cstheme="minorHAnsi"/>
                <w:sz w:val="20"/>
                <w:szCs w:val="20"/>
              </w:rPr>
            </w:pPr>
          </w:p>
          <w:sdt>
            <w:sdtPr>
              <w:rPr>
                <w:rFonts w:eastAsia="Times New Roman" w:cstheme="minorHAnsi"/>
                <w:sz w:val="20"/>
                <w:szCs w:val="20"/>
              </w:rPr>
              <w:alias w:val="Met Stations"/>
              <w:tag w:val="Met Stations"/>
              <w:id w:val="-244803701"/>
              <w:placeholder>
                <w:docPart w:val="0362767259584E5CBA9AA5C2E050E5B2"/>
              </w:placeholder>
              <w:showingPlcHdr/>
              <w:dropDownList>
                <w:listItem w:value="Choose an item."/>
                <w:listItem w:displayText="Alamorgordo" w:value="Alamorgordo"/>
                <w:listItem w:displayText="Albuquerque" w:value="Albuquerque"/>
                <w:listItem w:displayText="Amarillo" w:value="Amarillo"/>
                <w:listItem w:displayText="Artesia" w:value="Artesia"/>
                <w:listItem w:displayText="Bernalillo" w:value="Bernalillo"/>
                <w:listItem w:displayText="Carlsbad" w:value="Carlsbad"/>
                <w:listItem w:displayText="Clovis" w:value="Clovis"/>
                <w:listItem w:displayText="Deming" w:value="Deming"/>
                <w:listItem w:displayText="El Paso" w:value="El Paso"/>
                <w:listItem w:displayText="Four Corners (Bloomfield)" w:value="Four Corners (Bloomfield)"/>
                <w:listItem w:displayText="Four Corners (San Juan Gen. Stn.)" w:value="Four Corners (San Juan Gen. Stn.)"/>
                <w:listItem w:displayText="Four Corners (Shiprock Substation)" w:value="Four Corners (Shiprock Substation)"/>
                <w:listItem w:displayText="Four Corners (Val Verde)" w:value="Four Corners (Val Verde)"/>
                <w:listItem w:displayText="Four Corners (Farmington)" w:value="Four Corners (Farmington)"/>
                <w:listItem w:displayText="Gallup" w:value="Gallup"/>
                <w:listItem w:displayText="Hobbs" w:value="Hobbs"/>
                <w:listItem w:displayText="Las Cruces" w:value="Las Cruces"/>
                <w:listItem w:displayText="Las Vegas" w:value="Las Vegas"/>
                <w:listItem w:displayText="Los Alamos" w:value="Los Alamos"/>
                <w:listItem w:displayText="Rio Rancho" w:value="Rio Rancho"/>
                <w:listItem w:displayText="Santa Fe" w:value="Santa Fe"/>
                <w:listItem w:displayText="Sunland Park (Desert View)" w:value="Sunland Park (Desert View)"/>
                <w:listItem w:displayText="Sunland Park (City Yard)" w:value="Sunland Park (City Yard)"/>
                <w:listItem w:displayText="Sunland Park (El Paso Elec.)" w:value="Sunland Park (El Paso Elec.)"/>
              </w:dropDownList>
            </w:sdtPr>
            <w:sdtContent>
              <w:p w14:paraId="142D7C66" w14:textId="440150D2" w:rsidR="00F6226D" w:rsidRPr="006E6BE1" w:rsidRDefault="00FA0E24" w:rsidP="00BE4E22">
                <w:pPr>
                  <w:spacing w:after="0" w:line="240" w:lineRule="auto"/>
                  <w:rPr>
                    <w:rFonts w:eastAsia="Times New Roman" w:cstheme="minorHAnsi"/>
                    <w:sz w:val="20"/>
                    <w:szCs w:val="20"/>
                  </w:rPr>
                </w:pPr>
                <w:r w:rsidRPr="006E6BE1">
                  <w:rPr>
                    <w:rStyle w:val="PlaceholderText"/>
                    <w:rFonts w:cstheme="minorHAnsi"/>
                  </w:rPr>
                  <w:t>Choose an item.</w:t>
                </w:r>
              </w:p>
            </w:sdtContent>
          </w:sdt>
          <w:p w14:paraId="300A1ABD" w14:textId="77777777" w:rsidR="00800298" w:rsidRPr="006E6BE1" w:rsidRDefault="00800298" w:rsidP="00BE4E22">
            <w:pPr>
              <w:spacing w:after="0" w:line="240" w:lineRule="auto"/>
              <w:rPr>
                <w:rFonts w:eastAsia="Times New Roman" w:cstheme="minorHAnsi"/>
                <w:sz w:val="20"/>
                <w:szCs w:val="20"/>
              </w:rPr>
            </w:pPr>
          </w:p>
        </w:tc>
        <w:tc>
          <w:tcPr>
            <w:tcW w:w="1260" w:type="dxa"/>
            <w:vAlign w:val="center"/>
          </w:tcPr>
          <w:p w14:paraId="0EB09BA8" w14:textId="77777777" w:rsidR="003A4AB1" w:rsidRPr="006E6BE1" w:rsidRDefault="00F6226D" w:rsidP="00BE4E22">
            <w:pPr>
              <w:spacing w:before="100" w:beforeAutospacing="1" w:after="100" w:afterAutospacing="1" w:line="240" w:lineRule="auto"/>
              <w:rPr>
                <w:rFonts w:cstheme="minorHAnsi"/>
                <w:bCs/>
                <w:sz w:val="20"/>
                <w:szCs w:val="20"/>
              </w:rPr>
            </w:pPr>
            <w:r w:rsidRPr="006E6BE1">
              <w:rPr>
                <w:rFonts w:cstheme="minorHAnsi"/>
                <w:bCs/>
                <w:sz w:val="20"/>
                <w:szCs w:val="20"/>
              </w:rPr>
              <w:t>Yes</w:t>
            </w:r>
            <w:sdt>
              <w:sdtPr>
                <w:rPr>
                  <w:rFonts w:cstheme="minorHAnsi"/>
                  <w:bCs/>
                  <w:sz w:val="20"/>
                  <w:szCs w:val="20"/>
                </w:rPr>
                <w:id w:val="-965735761"/>
                <w14:checkbox>
                  <w14:checked w14:val="0"/>
                  <w14:checkedState w14:val="2612" w14:font="MS Gothic"/>
                  <w14:uncheckedState w14:val="2610" w14:font="MS Gothic"/>
                </w14:checkbox>
              </w:sdtPr>
              <w:sdtContent>
                <w:r w:rsidRPr="006E6BE1">
                  <w:rPr>
                    <w:rFonts w:ascii="Segoe UI Symbol" w:eastAsia="MS Gothic" w:hAnsi="Segoe UI Symbol" w:cs="Segoe UI Symbol"/>
                    <w:bCs/>
                    <w:sz w:val="20"/>
                    <w:szCs w:val="20"/>
                  </w:rPr>
                  <w:t>☐</w:t>
                </w:r>
              </w:sdtContent>
            </w:sdt>
          </w:p>
        </w:tc>
        <w:tc>
          <w:tcPr>
            <w:tcW w:w="1265" w:type="dxa"/>
            <w:vAlign w:val="center"/>
          </w:tcPr>
          <w:p w14:paraId="28502B17" w14:textId="77777777" w:rsidR="003A4AB1" w:rsidRPr="006E6BE1" w:rsidRDefault="00F6226D" w:rsidP="00BE4E22">
            <w:pPr>
              <w:spacing w:before="100" w:beforeAutospacing="1" w:after="100" w:afterAutospacing="1" w:line="240" w:lineRule="auto"/>
              <w:rPr>
                <w:rFonts w:cstheme="minorHAnsi"/>
                <w:bCs/>
                <w:sz w:val="20"/>
                <w:szCs w:val="20"/>
              </w:rPr>
            </w:pPr>
            <w:r w:rsidRPr="006E6BE1">
              <w:rPr>
                <w:rFonts w:cstheme="minorHAnsi"/>
                <w:bCs/>
                <w:sz w:val="20"/>
                <w:szCs w:val="20"/>
              </w:rPr>
              <w:t>No</w:t>
            </w:r>
            <w:sdt>
              <w:sdtPr>
                <w:rPr>
                  <w:rFonts w:cstheme="minorHAnsi"/>
                  <w:bCs/>
                  <w:sz w:val="20"/>
                  <w:szCs w:val="20"/>
                </w:rPr>
                <w:id w:val="852613188"/>
                <w14:checkbox>
                  <w14:checked w14:val="0"/>
                  <w14:checkedState w14:val="2612" w14:font="MS Gothic"/>
                  <w14:uncheckedState w14:val="2610" w14:font="MS Gothic"/>
                </w14:checkbox>
              </w:sdtPr>
              <w:sdtContent>
                <w:r w:rsidRPr="006E6BE1">
                  <w:rPr>
                    <w:rFonts w:ascii="Segoe UI Symbol" w:eastAsia="MS Gothic" w:hAnsi="Segoe UI Symbol" w:cs="Segoe UI Symbol"/>
                    <w:bCs/>
                    <w:sz w:val="20"/>
                    <w:szCs w:val="20"/>
                  </w:rPr>
                  <w:t>☐</w:t>
                </w:r>
              </w:sdtContent>
            </w:sdt>
          </w:p>
        </w:tc>
      </w:tr>
      <w:tr w:rsidR="00670E55" w:rsidRPr="006E6BE1" w14:paraId="2716C310" w14:textId="77777777" w:rsidTr="00670E55">
        <w:trPr>
          <w:trHeight w:val="290"/>
          <w:jc w:val="center"/>
        </w:trPr>
        <w:tc>
          <w:tcPr>
            <w:tcW w:w="512" w:type="dxa"/>
            <w:vMerge w:val="restart"/>
            <w:vAlign w:val="center"/>
          </w:tcPr>
          <w:p w14:paraId="41A06C65" w14:textId="77777777" w:rsidR="00670E55" w:rsidRPr="006E6BE1" w:rsidRDefault="00670E55" w:rsidP="00BE4E22">
            <w:pPr>
              <w:rPr>
                <w:rFonts w:cstheme="minorHAnsi"/>
                <w:sz w:val="20"/>
                <w:szCs w:val="20"/>
              </w:rPr>
            </w:pPr>
            <w:r w:rsidRPr="006E6BE1">
              <w:rPr>
                <w:rFonts w:cstheme="minorHAnsi"/>
                <w:sz w:val="20"/>
                <w:szCs w:val="20"/>
              </w:rPr>
              <w:t>2</w:t>
            </w:r>
          </w:p>
        </w:tc>
        <w:tc>
          <w:tcPr>
            <w:tcW w:w="10288" w:type="dxa"/>
            <w:gridSpan w:val="3"/>
            <w:vAlign w:val="center"/>
          </w:tcPr>
          <w:p w14:paraId="426B3D2D" w14:textId="77777777" w:rsidR="00670E55" w:rsidRPr="006E6BE1" w:rsidRDefault="00670E55" w:rsidP="00853555">
            <w:pPr>
              <w:spacing w:after="0" w:line="240" w:lineRule="auto"/>
              <w:rPr>
                <w:rFonts w:eastAsia="Times New Roman" w:cstheme="minorHAnsi"/>
                <w:sz w:val="20"/>
                <w:szCs w:val="20"/>
              </w:rPr>
            </w:pPr>
            <w:r w:rsidRPr="006E6BE1">
              <w:rPr>
                <w:rFonts w:eastAsia="Times New Roman" w:cstheme="minorHAnsi"/>
                <w:sz w:val="20"/>
                <w:szCs w:val="20"/>
              </w:rPr>
              <w:t>If NMED provided meteorological data was not used describe the data set(s) used below. Discuss how missing data were handled, how stability class was determined, and how the data were processed.</w:t>
            </w:r>
          </w:p>
        </w:tc>
      </w:tr>
      <w:tr w:rsidR="00670E55" w:rsidRPr="006E6BE1" w14:paraId="2D90569C" w14:textId="77777777" w:rsidTr="00800298">
        <w:trPr>
          <w:trHeight w:val="475"/>
          <w:jc w:val="center"/>
        </w:trPr>
        <w:tc>
          <w:tcPr>
            <w:tcW w:w="512" w:type="dxa"/>
            <w:vMerge/>
            <w:vAlign w:val="center"/>
          </w:tcPr>
          <w:p w14:paraId="2F45FCE1" w14:textId="77777777" w:rsidR="00670E55" w:rsidRPr="006E6BE1" w:rsidRDefault="00670E55" w:rsidP="00BE4E22">
            <w:pPr>
              <w:rPr>
                <w:rFonts w:cstheme="minorHAnsi"/>
                <w:sz w:val="20"/>
                <w:szCs w:val="20"/>
              </w:rPr>
            </w:pPr>
          </w:p>
        </w:tc>
        <w:tc>
          <w:tcPr>
            <w:tcW w:w="10288" w:type="dxa"/>
            <w:gridSpan w:val="3"/>
            <w:vAlign w:val="center"/>
          </w:tcPr>
          <w:p w14:paraId="2B0302D4" w14:textId="77777777" w:rsidR="00670E55" w:rsidRPr="006E6BE1" w:rsidRDefault="00670E55" w:rsidP="00853555">
            <w:pPr>
              <w:spacing w:after="0" w:line="240" w:lineRule="auto"/>
              <w:rPr>
                <w:rFonts w:eastAsia="Times New Roman" w:cstheme="minorHAnsi"/>
                <w:sz w:val="20"/>
                <w:szCs w:val="20"/>
              </w:rPr>
            </w:pPr>
          </w:p>
        </w:tc>
      </w:tr>
    </w:tbl>
    <w:p w14:paraId="15575F1D" w14:textId="77777777" w:rsidR="005E64F3" w:rsidRPr="006E6BE1" w:rsidRDefault="005E64F3" w:rsidP="00FA0E24">
      <w:pPr>
        <w:pStyle w:val="NoSpacing"/>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7763"/>
        <w:gridCol w:w="1260"/>
        <w:gridCol w:w="1265"/>
      </w:tblGrid>
      <w:tr w:rsidR="004850BD" w:rsidRPr="006E6BE1" w14:paraId="1CF9A9CC" w14:textId="77777777" w:rsidTr="004850BD">
        <w:trPr>
          <w:trHeight w:val="400"/>
          <w:jc w:val="center"/>
        </w:trPr>
        <w:tc>
          <w:tcPr>
            <w:tcW w:w="10800" w:type="dxa"/>
            <w:gridSpan w:val="4"/>
            <w:shd w:val="clear" w:color="auto" w:fill="D9D9D9"/>
            <w:vAlign w:val="bottom"/>
          </w:tcPr>
          <w:p w14:paraId="53E8971A" w14:textId="559856C6" w:rsidR="004850BD" w:rsidRPr="006E6BE1" w:rsidRDefault="004850BD" w:rsidP="004850BD">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D31CCC" w:rsidRPr="006E6BE1">
              <w:rPr>
                <w:rFonts w:asciiTheme="minorHAnsi" w:hAnsiTheme="minorHAnsi" w:cstheme="minorHAnsi"/>
                <w:sz w:val="32"/>
                <w:szCs w:val="32"/>
              </w:rPr>
              <w:t>T</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Terrain </w:t>
            </w:r>
          </w:p>
        </w:tc>
      </w:tr>
      <w:tr w:rsidR="00670E55" w:rsidRPr="006E6BE1" w14:paraId="6F0B8038" w14:textId="77777777" w:rsidTr="00670E55">
        <w:trPr>
          <w:trHeight w:val="458"/>
          <w:jc w:val="center"/>
        </w:trPr>
        <w:tc>
          <w:tcPr>
            <w:tcW w:w="512" w:type="dxa"/>
            <w:vMerge w:val="restart"/>
            <w:vAlign w:val="center"/>
          </w:tcPr>
          <w:p w14:paraId="30F3B96C" w14:textId="77777777" w:rsidR="00670E55" w:rsidRPr="006E6BE1" w:rsidRDefault="00670E55" w:rsidP="004850BD">
            <w:pPr>
              <w:rPr>
                <w:rFonts w:cstheme="minorHAnsi"/>
                <w:sz w:val="20"/>
                <w:szCs w:val="20"/>
              </w:rPr>
            </w:pPr>
            <w:r w:rsidRPr="006E6BE1">
              <w:rPr>
                <w:rFonts w:cstheme="minorHAnsi"/>
                <w:sz w:val="20"/>
                <w:szCs w:val="20"/>
              </w:rPr>
              <w:t>1</w:t>
            </w:r>
          </w:p>
        </w:tc>
        <w:tc>
          <w:tcPr>
            <w:tcW w:w="7763" w:type="dxa"/>
            <w:vAlign w:val="center"/>
          </w:tcPr>
          <w:p w14:paraId="111D3490" w14:textId="77777777" w:rsidR="00670E55" w:rsidRPr="006E6BE1" w:rsidRDefault="00670E55" w:rsidP="00670E55">
            <w:pPr>
              <w:spacing w:after="0" w:line="240" w:lineRule="auto"/>
              <w:rPr>
                <w:rFonts w:eastAsia="Times New Roman" w:cstheme="minorHAnsi"/>
                <w:sz w:val="20"/>
                <w:szCs w:val="20"/>
              </w:rPr>
            </w:pPr>
            <w:r w:rsidRPr="006E6BE1">
              <w:rPr>
                <w:rFonts w:eastAsia="Times New Roman" w:cstheme="minorHAnsi"/>
                <w:sz w:val="20"/>
                <w:szCs w:val="20"/>
              </w:rPr>
              <w:t>Was complex terrain used in the modeling?</w:t>
            </w:r>
            <w:r w:rsidR="009F3F16" w:rsidRPr="006E6BE1">
              <w:rPr>
                <w:rFonts w:eastAsia="Times New Roman" w:cstheme="minorHAnsi"/>
                <w:sz w:val="20"/>
                <w:szCs w:val="20"/>
              </w:rPr>
              <w:t xml:space="preserve"> </w:t>
            </w:r>
            <w:r w:rsidRPr="006E6BE1">
              <w:rPr>
                <w:rFonts w:eastAsia="Times New Roman" w:cstheme="minorHAnsi"/>
                <w:sz w:val="20"/>
                <w:szCs w:val="20"/>
              </w:rPr>
              <w:t xml:space="preserve">If not, describe why below. </w:t>
            </w:r>
          </w:p>
        </w:tc>
        <w:tc>
          <w:tcPr>
            <w:tcW w:w="1260" w:type="dxa"/>
            <w:vAlign w:val="center"/>
          </w:tcPr>
          <w:p w14:paraId="28762100" w14:textId="77777777" w:rsidR="00670E55" w:rsidRPr="006E6BE1" w:rsidRDefault="00670E55" w:rsidP="00670E55">
            <w:pPr>
              <w:spacing w:after="0"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062994152"/>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265" w:type="dxa"/>
            <w:vAlign w:val="center"/>
          </w:tcPr>
          <w:p w14:paraId="56DCC8AD" w14:textId="77777777" w:rsidR="00670E55" w:rsidRPr="006E6BE1" w:rsidRDefault="00670E55" w:rsidP="00670E55">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1752393727"/>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670E55" w:rsidRPr="006E6BE1" w14:paraId="6EB1347C" w14:textId="77777777" w:rsidTr="00800298">
        <w:trPr>
          <w:trHeight w:val="331"/>
          <w:jc w:val="center"/>
        </w:trPr>
        <w:tc>
          <w:tcPr>
            <w:tcW w:w="512" w:type="dxa"/>
            <w:vMerge/>
            <w:vAlign w:val="center"/>
          </w:tcPr>
          <w:p w14:paraId="2742C959" w14:textId="77777777" w:rsidR="00670E55" w:rsidRPr="006E6BE1" w:rsidRDefault="00670E55" w:rsidP="004850BD">
            <w:pPr>
              <w:rPr>
                <w:rFonts w:cstheme="minorHAnsi"/>
                <w:sz w:val="20"/>
                <w:szCs w:val="20"/>
              </w:rPr>
            </w:pPr>
          </w:p>
        </w:tc>
        <w:tc>
          <w:tcPr>
            <w:tcW w:w="10288" w:type="dxa"/>
            <w:gridSpan w:val="3"/>
            <w:vAlign w:val="center"/>
          </w:tcPr>
          <w:p w14:paraId="48332F7A" w14:textId="77777777" w:rsidR="00670E55" w:rsidRPr="006E6BE1" w:rsidRDefault="00670E55" w:rsidP="004850BD">
            <w:pPr>
              <w:spacing w:after="0" w:line="240" w:lineRule="auto"/>
              <w:rPr>
                <w:rFonts w:eastAsia="Times New Roman" w:cstheme="minorHAnsi"/>
                <w:sz w:val="20"/>
                <w:szCs w:val="20"/>
              </w:rPr>
            </w:pPr>
          </w:p>
        </w:tc>
      </w:tr>
      <w:tr w:rsidR="00670E55" w:rsidRPr="006E6BE1" w14:paraId="104A5B73" w14:textId="77777777" w:rsidTr="00670E55">
        <w:trPr>
          <w:trHeight w:val="253"/>
          <w:jc w:val="center"/>
        </w:trPr>
        <w:tc>
          <w:tcPr>
            <w:tcW w:w="512" w:type="dxa"/>
            <w:vMerge w:val="restart"/>
            <w:vAlign w:val="center"/>
          </w:tcPr>
          <w:p w14:paraId="1F3758BC" w14:textId="77777777" w:rsidR="00670E55" w:rsidRPr="006E6BE1" w:rsidRDefault="00670E55" w:rsidP="004850BD">
            <w:pPr>
              <w:rPr>
                <w:rFonts w:cstheme="minorHAnsi"/>
                <w:sz w:val="20"/>
                <w:szCs w:val="20"/>
              </w:rPr>
            </w:pPr>
            <w:r w:rsidRPr="006E6BE1">
              <w:rPr>
                <w:rFonts w:cstheme="minorHAnsi"/>
                <w:sz w:val="20"/>
                <w:szCs w:val="20"/>
              </w:rPr>
              <w:t>2</w:t>
            </w:r>
          </w:p>
        </w:tc>
        <w:tc>
          <w:tcPr>
            <w:tcW w:w="10288" w:type="dxa"/>
            <w:gridSpan w:val="3"/>
            <w:vAlign w:val="center"/>
          </w:tcPr>
          <w:p w14:paraId="2953D620" w14:textId="77777777" w:rsidR="00670E55" w:rsidRPr="006E6BE1" w:rsidRDefault="00670E55" w:rsidP="004850BD">
            <w:pPr>
              <w:spacing w:after="0" w:line="240" w:lineRule="auto"/>
              <w:rPr>
                <w:rFonts w:eastAsia="Times New Roman" w:cstheme="minorHAnsi"/>
                <w:sz w:val="20"/>
                <w:szCs w:val="20"/>
              </w:rPr>
            </w:pPr>
            <w:r w:rsidRPr="006E6BE1">
              <w:rPr>
                <w:rFonts w:eastAsia="Times New Roman" w:cstheme="minorHAnsi"/>
                <w:sz w:val="20"/>
                <w:szCs w:val="20"/>
              </w:rPr>
              <w:t>What was the source of the terrain data?</w:t>
            </w:r>
          </w:p>
        </w:tc>
      </w:tr>
      <w:tr w:rsidR="00670E55" w:rsidRPr="006E6BE1" w14:paraId="73859F3A" w14:textId="77777777" w:rsidTr="00800298">
        <w:trPr>
          <w:trHeight w:val="466"/>
          <w:jc w:val="center"/>
        </w:trPr>
        <w:tc>
          <w:tcPr>
            <w:tcW w:w="512" w:type="dxa"/>
            <w:vMerge/>
            <w:vAlign w:val="center"/>
          </w:tcPr>
          <w:p w14:paraId="0FA30BBE" w14:textId="77777777" w:rsidR="00670E55" w:rsidRPr="006E6BE1" w:rsidRDefault="00670E55" w:rsidP="004850BD">
            <w:pPr>
              <w:rPr>
                <w:rFonts w:cstheme="minorHAnsi"/>
                <w:sz w:val="20"/>
                <w:szCs w:val="20"/>
              </w:rPr>
            </w:pPr>
          </w:p>
        </w:tc>
        <w:tc>
          <w:tcPr>
            <w:tcW w:w="10288" w:type="dxa"/>
            <w:gridSpan w:val="3"/>
            <w:vAlign w:val="center"/>
          </w:tcPr>
          <w:p w14:paraId="7D063E01" w14:textId="77777777" w:rsidR="00670E55" w:rsidRPr="006E6BE1" w:rsidRDefault="00670E55" w:rsidP="004850BD">
            <w:pPr>
              <w:spacing w:after="0" w:line="240" w:lineRule="auto"/>
              <w:rPr>
                <w:rFonts w:eastAsia="Times New Roman" w:cstheme="minorHAnsi"/>
                <w:sz w:val="20"/>
                <w:szCs w:val="20"/>
              </w:rPr>
            </w:pPr>
          </w:p>
        </w:tc>
      </w:tr>
    </w:tbl>
    <w:p w14:paraId="683A5F71" w14:textId="77777777" w:rsidR="00BE4E22" w:rsidRPr="006E6BE1" w:rsidRDefault="00BE4E22" w:rsidP="00FA0E24">
      <w:pPr>
        <w:pStyle w:val="NoSpacing"/>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3429"/>
        <w:gridCol w:w="3429"/>
        <w:gridCol w:w="3430"/>
      </w:tblGrid>
      <w:tr w:rsidR="00A84720" w:rsidRPr="006E6BE1" w14:paraId="3157681A" w14:textId="77777777" w:rsidTr="004C4F40">
        <w:trPr>
          <w:trHeight w:val="400"/>
          <w:jc w:val="center"/>
        </w:trPr>
        <w:tc>
          <w:tcPr>
            <w:tcW w:w="10800" w:type="dxa"/>
            <w:gridSpan w:val="4"/>
            <w:shd w:val="clear" w:color="auto" w:fill="D9D9D9"/>
            <w:vAlign w:val="bottom"/>
          </w:tcPr>
          <w:p w14:paraId="226C5722" w14:textId="2335E7E0" w:rsidR="00A84720" w:rsidRPr="006E6BE1" w:rsidRDefault="00A84720" w:rsidP="0088637D">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D31CCC" w:rsidRPr="006E6BE1">
              <w:rPr>
                <w:rFonts w:asciiTheme="minorHAnsi" w:hAnsiTheme="minorHAnsi" w:cstheme="minorHAnsi"/>
                <w:sz w:val="32"/>
                <w:szCs w:val="32"/>
              </w:rPr>
              <w:t>U</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Modeling Files </w:t>
            </w:r>
          </w:p>
        </w:tc>
      </w:tr>
      <w:tr w:rsidR="00DF192B" w:rsidRPr="006E6BE1" w14:paraId="283CE684" w14:textId="77777777" w:rsidTr="00DF192B">
        <w:trPr>
          <w:trHeight w:val="444"/>
          <w:jc w:val="center"/>
        </w:trPr>
        <w:tc>
          <w:tcPr>
            <w:tcW w:w="512" w:type="dxa"/>
            <w:vMerge w:val="restart"/>
            <w:vAlign w:val="center"/>
          </w:tcPr>
          <w:p w14:paraId="0141827E" w14:textId="77777777" w:rsidR="00DF192B" w:rsidRPr="006E6BE1" w:rsidRDefault="00DF192B" w:rsidP="004C4F40">
            <w:pPr>
              <w:rPr>
                <w:rFonts w:cstheme="minorHAnsi"/>
                <w:sz w:val="20"/>
                <w:szCs w:val="20"/>
              </w:rPr>
            </w:pPr>
            <w:r w:rsidRPr="006E6BE1">
              <w:rPr>
                <w:rFonts w:cstheme="minorHAnsi"/>
                <w:sz w:val="20"/>
                <w:szCs w:val="20"/>
              </w:rPr>
              <w:t>1</w:t>
            </w:r>
          </w:p>
        </w:tc>
        <w:tc>
          <w:tcPr>
            <w:tcW w:w="10288" w:type="dxa"/>
            <w:gridSpan w:val="3"/>
            <w:vAlign w:val="center"/>
          </w:tcPr>
          <w:p w14:paraId="4937D578" w14:textId="77777777" w:rsidR="00DF192B" w:rsidRPr="006E6BE1" w:rsidRDefault="00DF192B" w:rsidP="00A84720">
            <w:pPr>
              <w:spacing w:after="0" w:line="240" w:lineRule="auto"/>
              <w:rPr>
                <w:rFonts w:eastAsia="Times New Roman" w:cstheme="minorHAnsi"/>
                <w:sz w:val="20"/>
                <w:szCs w:val="20"/>
              </w:rPr>
            </w:pPr>
            <w:r w:rsidRPr="006E6BE1">
              <w:rPr>
                <w:rFonts w:eastAsia="Times New Roman" w:cstheme="minorHAnsi"/>
                <w:sz w:val="20"/>
                <w:szCs w:val="20"/>
              </w:rPr>
              <w:t>Describe the modeling files</w:t>
            </w:r>
            <w:r w:rsidR="00C51A32" w:rsidRPr="006E6BE1">
              <w:rPr>
                <w:rFonts w:eastAsia="Times New Roman" w:cstheme="minorHAnsi"/>
                <w:sz w:val="20"/>
                <w:szCs w:val="20"/>
              </w:rPr>
              <w:t>:</w:t>
            </w:r>
          </w:p>
          <w:p w14:paraId="7E05312F" w14:textId="77777777" w:rsidR="00DF192B" w:rsidRPr="006E6BE1" w:rsidRDefault="00DF192B" w:rsidP="00A84720">
            <w:pPr>
              <w:spacing w:after="0" w:line="240" w:lineRule="auto"/>
              <w:rPr>
                <w:rFonts w:cstheme="minorHAnsi"/>
                <w:bCs/>
                <w:sz w:val="20"/>
                <w:szCs w:val="20"/>
              </w:rPr>
            </w:pPr>
          </w:p>
        </w:tc>
      </w:tr>
      <w:tr w:rsidR="00DF192B" w:rsidRPr="006E6BE1" w14:paraId="164FB234" w14:textId="77777777" w:rsidTr="00400C3E">
        <w:trPr>
          <w:trHeight w:val="40"/>
          <w:jc w:val="center"/>
        </w:trPr>
        <w:tc>
          <w:tcPr>
            <w:tcW w:w="512" w:type="dxa"/>
            <w:vMerge/>
            <w:vAlign w:val="center"/>
          </w:tcPr>
          <w:p w14:paraId="436414F8" w14:textId="77777777" w:rsidR="00DF192B" w:rsidRPr="006E6BE1" w:rsidRDefault="00DF192B" w:rsidP="004C4F40">
            <w:pPr>
              <w:rPr>
                <w:rFonts w:cstheme="minorHAnsi"/>
                <w:sz w:val="20"/>
                <w:szCs w:val="20"/>
              </w:rPr>
            </w:pPr>
          </w:p>
        </w:tc>
        <w:tc>
          <w:tcPr>
            <w:tcW w:w="3429" w:type="dxa"/>
            <w:vAlign w:val="center"/>
          </w:tcPr>
          <w:p w14:paraId="71853EB7" w14:textId="77777777" w:rsidR="00DF192B" w:rsidRPr="006E6BE1" w:rsidRDefault="00DF192B" w:rsidP="00A84720">
            <w:pPr>
              <w:spacing w:after="0" w:line="240" w:lineRule="auto"/>
              <w:rPr>
                <w:rFonts w:eastAsia="Times New Roman" w:cstheme="minorHAnsi"/>
                <w:sz w:val="20"/>
                <w:szCs w:val="20"/>
              </w:rPr>
            </w:pPr>
            <w:r w:rsidRPr="006E6BE1">
              <w:rPr>
                <w:rFonts w:eastAsia="Times New Roman" w:cstheme="minorHAnsi"/>
                <w:sz w:val="20"/>
                <w:szCs w:val="20"/>
              </w:rPr>
              <w:t>File name (or folder and file name)</w:t>
            </w:r>
          </w:p>
        </w:tc>
        <w:tc>
          <w:tcPr>
            <w:tcW w:w="3429" w:type="dxa"/>
            <w:vAlign w:val="center"/>
          </w:tcPr>
          <w:p w14:paraId="1FC3DD68" w14:textId="77777777" w:rsidR="00DF192B" w:rsidRPr="006E6BE1" w:rsidRDefault="00DF192B" w:rsidP="00A84720">
            <w:pPr>
              <w:spacing w:after="0" w:line="240" w:lineRule="auto"/>
              <w:rPr>
                <w:rFonts w:eastAsia="Times New Roman" w:cstheme="minorHAnsi"/>
                <w:sz w:val="20"/>
                <w:szCs w:val="20"/>
              </w:rPr>
            </w:pPr>
            <w:r w:rsidRPr="006E6BE1">
              <w:rPr>
                <w:rFonts w:eastAsia="Times New Roman" w:cstheme="minorHAnsi"/>
                <w:sz w:val="20"/>
                <w:szCs w:val="20"/>
              </w:rPr>
              <w:t>Pollutant(s)</w:t>
            </w:r>
          </w:p>
        </w:tc>
        <w:tc>
          <w:tcPr>
            <w:tcW w:w="3430" w:type="dxa"/>
            <w:vAlign w:val="center"/>
          </w:tcPr>
          <w:p w14:paraId="38119A0D" w14:textId="77777777" w:rsidR="00DF192B" w:rsidRPr="006E6BE1" w:rsidRDefault="00DF192B" w:rsidP="00A84720">
            <w:pPr>
              <w:spacing w:after="0" w:line="240" w:lineRule="auto"/>
              <w:rPr>
                <w:rFonts w:eastAsia="Times New Roman" w:cstheme="minorHAnsi"/>
                <w:sz w:val="20"/>
                <w:szCs w:val="20"/>
              </w:rPr>
            </w:pPr>
            <w:r w:rsidRPr="006E6BE1">
              <w:rPr>
                <w:rFonts w:eastAsia="Times New Roman" w:cstheme="minorHAnsi"/>
                <w:sz w:val="20"/>
                <w:szCs w:val="20"/>
              </w:rPr>
              <w:t>Purpose (ROI/SIA, cumulative, culpability analysis, other)</w:t>
            </w:r>
          </w:p>
        </w:tc>
      </w:tr>
      <w:tr w:rsidR="00C51A32" w:rsidRPr="006E6BE1" w14:paraId="011800C2" w14:textId="77777777" w:rsidTr="00400C3E">
        <w:trPr>
          <w:trHeight w:val="40"/>
          <w:jc w:val="center"/>
        </w:trPr>
        <w:tc>
          <w:tcPr>
            <w:tcW w:w="512" w:type="dxa"/>
            <w:vMerge/>
            <w:vAlign w:val="center"/>
          </w:tcPr>
          <w:p w14:paraId="0A742154" w14:textId="77777777" w:rsidR="00C51A32" w:rsidRPr="006E6BE1" w:rsidRDefault="00C51A32" w:rsidP="004C4F40">
            <w:pPr>
              <w:rPr>
                <w:rFonts w:cstheme="minorHAnsi"/>
                <w:sz w:val="20"/>
                <w:szCs w:val="20"/>
              </w:rPr>
            </w:pPr>
          </w:p>
        </w:tc>
        <w:tc>
          <w:tcPr>
            <w:tcW w:w="3429" w:type="dxa"/>
            <w:vAlign w:val="center"/>
          </w:tcPr>
          <w:p w14:paraId="242F3BFB" w14:textId="77777777" w:rsidR="00C51A32" w:rsidRPr="006E6BE1" w:rsidRDefault="00C51A32" w:rsidP="00A84720">
            <w:pPr>
              <w:spacing w:after="0" w:line="240" w:lineRule="auto"/>
              <w:rPr>
                <w:rFonts w:eastAsia="Times New Roman" w:cstheme="minorHAnsi"/>
                <w:sz w:val="20"/>
                <w:szCs w:val="20"/>
              </w:rPr>
            </w:pPr>
          </w:p>
        </w:tc>
        <w:tc>
          <w:tcPr>
            <w:tcW w:w="3429" w:type="dxa"/>
            <w:vAlign w:val="center"/>
          </w:tcPr>
          <w:p w14:paraId="431CC2F5" w14:textId="77777777" w:rsidR="00C51A32" w:rsidRPr="006E6BE1" w:rsidRDefault="00C51A32" w:rsidP="00A84720">
            <w:pPr>
              <w:spacing w:after="0" w:line="240" w:lineRule="auto"/>
              <w:rPr>
                <w:rFonts w:eastAsia="Times New Roman" w:cstheme="minorHAnsi"/>
                <w:sz w:val="20"/>
                <w:szCs w:val="20"/>
              </w:rPr>
            </w:pPr>
          </w:p>
        </w:tc>
        <w:tc>
          <w:tcPr>
            <w:tcW w:w="3430" w:type="dxa"/>
            <w:vAlign w:val="center"/>
          </w:tcPr>
          <w:p w14:paraId="41700260" w14:textId="77777777" w:rsidR="00C51A32" w:rsidRPr="006E6BE1" w:rsidRDefault="00C51A32" w:rsidP="00A84720">
            <w:pPr>
              <w:spacing w:after="0" w:line="240" w:lineRule="auto"/>
              <w:rPr>
                <w:rFonts w:eastAsia="Times New Roman" w:cstheme="minorHAnsi"/>
                <w:sz w:val="20"/>
                <w:szCs w:val="20"/>
              </w:rPr>
            </w:pPr>
          </w:p>
        </w:tc>
      </w:tr>
      <w:tr w:rsidR="00C51A32" w:rsidRPr="006E6BE1" w14:paraId="25D9D42B" w14:textId="77777777" w:rsidTr="00400C3E">
        <w:trPr>
          <w:trHeight w:val="40"/>
          <w:jc w:val="center"/>
        </w:trPr>
        <w:tc>
          <w:tcPr>
            <w:tcW w:w="512" w:type="dxa"/>
            <w:vMerge/>
            <w:vAlign w:val="center"/>
          </w:tcPr>
          <w:p w14:paraId="10E1CAD3" w14:textId="77777777" w:rsidR="00C51A32" w:rsidRPr="006E6BE1" w:rsidRDefault="00C51A32" w:rsidP="004C4F40">
            <w:pPr>
              <w:rPr>
                <w:rFonts w:cstheme="minorHAnsi"/>
                <w:sz w:val="20"/>
                <w:szCs w:val="20"/>
              </w:rPr>
            </w:pPr>
          </w:p>
        </w:tc>
        <w:tc>
          <w:tcPr>
            <w:tcW w:w="3429" w:type="dxa"/>
            <w:vAlign w:val="center"/>
          </w:tcPr>
          <w:p w14:paraId="412ECAE8" w14:textId="77777777" w:rsidR="00C51A32" w:rsidRPr="006E6BE1" w:rsidRDefault="00C51A32" w:rsidP="00A84720">
            <w:pPr>
              <w:spacing w:after="0" w:line="240" w:lineRule="auto"/>
              <w:rPr>
                <w:rFonts w:eastAsia="Times New Roman" w:cstheme="minorHAnsi"/>
                <w:sz w:val="20"/>
                <w:szCs w:val="20"/>
              </w:rPr>
            </w:pPr>
          </w:p>
        </w:tc>
        <w:tc>
          <w:tcPr>
            <w:tcW w:w="3429" w:type="dxa"/>
            <w:vAlign w:val="center"/>
          </w:tcPr>
          <w:p w14:paraId="3B2B0BD9" w14:textId="77777777" w:rsidR="00C51A32" w:rsidRPr="006E6BE1" w:rsidRDefault="00C51A32" w:rsidP="00A84720">
            <w:pPr>
              <w:spacing w:after="0" w:line="240" w:lineRule="auto"/>
              <w:rPr>
                <w:rFonts w:eastAsia="Times New Roman" w:cstheme="minorHAnsi"/>
                <w:sz w:val="20"/>
                <w:szCs w:val="20"/>
              </w:rPr>
            </w:pPr>
          </w:p>
        </w:tc>
        <w:tc>
          <w:tcPr>
            <w:tcW w:w="3430" w:type="dxa"/>
            <w:vAlign w:val="center"/>
          </w:tcPr>
          <w:p w14:paraId="7D7252A7" w14:textId="77777777" w:rsidR="00C51A32" w:rsidRPr="006E6BE1" w:rsidRDefault="00C51A32" w:rsidP="00A84720">
            <w:pPr>
              <w:spacing w:after="0" w:line="240" w:lineRule="auto"/>
              <w:rPr>
                <w:rFonts w:eastAsia="Times New Roman" w:cstheme="minorHAnsi"/>
                <w:sz w:val="20"/>
                <w:szCs w:val="20"/>
              </w:rPr>
            </w:pPr>
          </w:p>
        </w:tc>
      </w:tr>
      <w:tr w:rsidR="00DF192B" w:rsidRPr="006E6BE1" w14:paraId="6C2C85B5" w14:textId="77777777" w:rsidTr="00400C3E">
        <w:trPr>
          <w:trHeight w:val="34"/>
          <w:jc w:val="center"/>
        </w:trPr>
        <w:tc>
          <w:tcPr>
            <w:tcW w:w="512" w:type="dxa"/>
            <w:vMerge/>
            <w:vAlign w:val="center"/>
          </w:tcPr>
          <w:p w14:paraId="30AD4712" w14:textId="77777777" w:rsidR="00DF192B" w:rsidRPr="006E6BE1" w:rsidRDefault="00DF192B" w:rsidP="004C4F40">
            <w:pPr>
              <w:rPr>
                <w:rFonts w:cstheme="minorHAnsi"/>
                <w:sz w:val="20"/>
                <w:szCs w:val="20"/>
              </w:rPr>
            </w:pPr>
          </w:p>
        </w:tc>
        <w:tc>
          <w:tcPr>
            <w:tcW w:w="3429" w:type="dxa"/>
            <w:vAlign w:val="center"/>
          </w:tcPr>
          <w:p w14:paraId="028C4207" w14:textId="77777777" w:rsidR="00DF192B" w:rsidRPr="006E6BE1" w:rsidRDefault="00DF192B" w:rsidP="00A84720">
            <w:pPr>
              <w:spacing w:after="0" w:line="240" w:lineRule="auto"/>
              <w:rPr>
                <w:rFonts w:eastAsia="Times New Roman" w:cstheme="minorHAnsi"/>
                <w:sz w:val="20"/>
                <w:szCs w:val="20"/>
              </w:rPr>
            </w:pPr>
          </w:p>
        </w:tc>
        <w:tc>
          <w:tcPr>
            <w:tcW w:w="3429" w:type="dxa"/>
            <w:vAlign w:val="center"/>
          </w:tcPr>
          <w:p w14:paraId="59CDBAC4" w14:textId="77777777" w:rsidR="00DF192B" w:rsidRPr="006E6BE1" w:rsidRDefault="00DF192B" w:rsidP="00A84720">
            <w:pPr>
              <w:spacing w:after="0" w:line="240" w:lineRule="auto"/>
              <w:rPr>
                <w:rFonts w:eastAsia="Times New Roman" w:cstheme="minorHAnsi"/>
                <w:sz w:val="20"/>
                <w:szCs w:val="20"/>
              </w:rPr>
            </w:pPr>
          </w:p>
        </w:tc>
        <w:tc>
          <w:tcPr>
            <w:tcW w:w="3430" w:type="dxa"/>
            <w:vAlign w:val="center"/>
          </w:tcPr>
          <w:p w14:paraId="4482E233" w14:textId="77777777" w:rsidR="00DF192B" w:rsidRPr="006E6BE1" w:rsidRDefault="00DF192B" w:rsidP="00A84720">
            <w:pPr>
              <w:spacing w:after="0" w:line="240" w:lineRule="auto"/>
              <w:rPr>
                <w:rFonts w:eastAsia="Times New Roman" w:cstheme="minorHAnsi"/>
                <w:sz w:val="20"/>
                <w:szCs w:val="20"/>
              </w:rPr>
            </w:pPr>
          </w:p>
        </w:tc>
      </w:tr>
      <w:tr w:rsidR="00DF192B" w:rsidRPr="006E6BE1" w14:paraId="4BB8A0B2" w14:textId="77777777" w:rsidTr="00400C3E">
        <w:trPr>
          <w:trHeight w:val="34"/>
          <w:jc w:val="center"/>
        </w:trPr>
        <w:tc>
          <w:tcPr>
            <w:tcW w:w="512" w:type="dxa"/>
            <w:vMerge/>
            <w:vAlign w:val="center"/>
          </w:tcPr>
          <w:p w14:paraId="03126007" w14:textId="77777777" w:rsidR="00DF192B" w:rsidRPr="006E6BE1" w:rsidRDefault="00DF192B" w:rsidP="004C4F40">
            <w:pPr>
              <w:rPr>
                <w:rFonts w:cstheme="minorHAnsi"/>
                <w:sz w:val="20"/>
                <w:szCs w:val="20"/>
              </w:rPr>
            </w:pPr>
          </w:p>
        </w:tc>
        <w:tc>
          <w:tcPr>
            <w:tcW w:w="3429" w:type="dxa"/>
            <w:vAlign w:val="center"/>
          </w:tcPr>
          <w:p w14:paraId="72FA95FA" w14:textId="77777777" w:rsidR="00DF192B" w:rsidRPr="006E6BE1" w:rsidRDefault="00DF192B" w:rsidP="00A84720">
            <w:pPr>
              <w:spacing w:after="0" w:line="240" w:lineRule="auto"/>
              <w:rPr>
                <w:rFonts w:eastAsia="Times New Roman" w:cstheme="minorHAnsi"/>
                <w:sz w:val="20"/>
                <w:szCs w:val="20"/>
              </w:rPr>
            </w:pPr>
          </w:p>
        </w:tc>
        <w:tc>
          <w:tcPr>
            <w:tcW w:w="3429" w:type="dxa"/>
            <w:vAlign w:val="center"/>
          </w:tcPr>
          <w:p w14:paraId="125882D3" w14:textId="77777777" w:rsidR="00DF192B" w:rsidRPr="006E6BE1" w:rsidRDefault="00DF192B" w:rsidP="00A84720">
            <w:pPr>
              <w:spacing w:after="0" w:line="240" w:lineRule="auto"/>
              <w:rPr>
                <w:rFonts w:eastAsia="Times New Roman" w:cstheme="minorHAnsi"/>
                <w:sz w:val="20"/>
                <w:szCs w:val="20"/>
              </w:rPr>
            </w:pPr>
          </w:p>
        </w:tc>
        <w:tc>
          <w:tcPr>
            <w:tcW w:w="3430" w:type="dxa"/>
            <w:vAlign w:val="center"/>
          </w:tcPr>
          <w:p w14:paraId="689F8B87" w14:textId="77777777" w:rsidR="00DF192B" w:rsidRPr="006E6BE1" w:rsidRDefault="00DF192B" w:rsidP="00A84720">
            <w:pPr>
              <w:spacing w:after="0" w:line="240" w:lineRule="auto"/>
              <w:rPr>
                <w:rFonts w:eastAsia="Times New Roman" w:cstheme="minorHAnsi"/>
                <w:sz w:val="20"/>
                <w:szCs w:val="20"/>
              </w:rPr>
            </w:pPr>
          </w:p>
        </w:tc>
      </w:tr>
      <w:tr w:rsidR="00DF192B" w:rsidRPr="006E6BE1" w14:paraId="45C4661A" w14:textId="77777777" w:rsidTr="00400C3E">
        <w:trPr>
          <w:trHeight w:val="34"/>
          <w:jc w:val="center"/>
        </w:trPr>
        <w:tc>
          <w:tcPr>
            <w:tcW w:w="512" w:type="dxa"/>
            <w:vMerge/>
            <w:vAlign w:val="center"/>
          </w:tcPr>
          <w:p w14:paraId="04F9A0AA" w14:textId="77777777" w:rsidR="00DF192B" w:rsidRPr="006E6BE1" w:rsidRDefault="00DF192B" w:rsidP="004C4F40">
            <w:pPr>
              <w:rPr>
                <w:rFonts w:cstheme="minorHAnsi"/>
                <w:sz w:val="20"/>
                <w:szCs w:val="20"/>
              </w:rPr>
            </w:pPr>
          </w:p>
        </w:tc>
        <w:tc>
          <w:tcPr>
            <w:tcW w:w="3429" w:type="dxa"/>
            <w:vAlign w:val="center"/>
          </w:tcPr>
          <w:p w14:paraId="77953E9F" w14:textId="77777777" w:rsidR="00DF192B" w:rsidRPr="006E6BE1" w:rsidRDefault="00DF192B" w:rsidP="00A84720">
            <w:pPr>
              <w:spacing w:after="0" w:line="240" w:lineRule="auto"/>
              <w:rPr>
                <w:rFonts w:eastAsia="Times New Roman" w:cstheme="minorHAnsi"/>
                <w:sz w:val="20"/>
                <w:szCs w:val="20"/>
              </w:rPr>
            </w:pPr>
          </w:p>
        </w:tc>
        <w:tc>
          <w:tcPr>
            <w:tcW w:w="3429" w:type="dxa"/>
            <w:vAlign w:val="center"/>
          </w:tcPr>
          <w:p w14:paraId="339041B0" w14:textId="77777777" w:rsidR="00DF192B" w:rsidRPr="006E6BE1" w:rsidRDefault="00DF192B" w:rsidP="00A84720">
            <w:pPr>
              <w:spacing w:after="0" w:line="240" w:lineRule="auto"/>
              <w:rPr>
                <w:rFonts w:eastAsia="Times New Roman" w:cstheme="minorHAnsi"/>
                <w:sz w:val="20"/>
                <w:szCs w:val="20"/>
              </w:rPr>
            </w:pPr>
          </w:p>
        </w:tc>
        <w:tc>
          <w:tcPr>
            <w:tcW w:w="3430" w:type="dxa"/>
            <w:vAlign w:val="center"/>
          </w:tcPr>
          <w:p w14:paraId="4034D461" w14:textId="77777777" w:rsidR="00DF192B" w:rsidRPr="006E6BE1" w:rsidRDefault="00DF192B" w:rsidP="00A84720">
            <w:pPr>
              <w:spacing w:after="0" w:line="240" w:lineRule="auto"/>
              <w:rPr>
                <w:rFonts w:eastAsia="Times New Roman" w:cstheme="minorHAnsi"/>
                <w:sz w:val="20"/>
                <w:szCs w:val="20"/>
              </w:rPr>
            </w:pPr>
          </w:p>
        </w:tc>
      </w:tr>
      <w:tr w:rsidR="00DF192B" w:rsidRPr="006E6BE1" w14:paraId="2648ACBD" w14:textId="77777777" w:rsidTr="00400C3E">
        <w:trPr>
          <w:trHeight w:val="34"/>
          <w:jc w:val="center"/>
        </w:trPr>
        <w:tc>
          <w:tcPr>
            <w:tcW w:w="512" w:type="dxa"/>
            <w:vMerge/>
            <w:vAlign w:val="center"/>
          </w:tcPr>
          <w:p w14:paraId="1A8DDD9F" w14:textId="77777777" w:rsidR="00DF192B" w:rsidRPr="006E6BE1" w:rsidRDefault="00DF192B" w:rsidP="004C4F40">
            <w:pPr>
              <w:rPr>
                <w:rFonts w:cstheme="minorHAnsi"/>
                <w:sz w:val="20"/>
                <w:szCs w:val="20"/>
              </w:rPr>
            </w:pPr>
          </w:p>
        </w:tc>
        <w:tc>
          <w:tcPr>
            <w:tcW w:w="3429" w:type="dxa"/>
            <w:vAlign w:val="center"/>
          </w:tcPr>
          <w:p w14:paraId="4F7BDEFF" w14:textId="77777777" w:rsidR="00DF192B" w:rsidRPr="006E6BE1" w:rsidRDefault="00DF192B" w:rsidP="00A84720">
            <w:pPr>
              <w:spacing w:after="0" w:line="240" w:lineRule="auto"/>
              <w:rPr>
                <w:rFonts w:eastAsia="Times New Roman" w:cstheme="minorHAnsi"/>
                <w:sz w:val="20"/>
                <w:szCs w:val="20"/>
              </w:rPr>
            </w:pPr>
          </w:p>
        </w:tc>
        <w:tc>
          <w:tcPr>
            <w:tcW w:w="3429" w:type="dxa"/>
            <w:vAlign w:val="center"/>
          </w:tcPr>
          <w:p w14:paraId="5E26CC5A" w14:textId="77777777" w:rsidR="00DF192B" w:rsidRPr="006E6BE1" w:rsidRDefault="00DF192B" w:rsidP="00A84720">
            <w:pPr>
              <w:spacing w:after="0" w:line="240" w:lineRule="auto"/>
              <w:rPr>
                <w:rFonts w:eastAsia="Times New Roman" w:cstheme="minorHAnsi"/>
                <w:sz w:val="20"/>
                <w:szCs w:val="20"/>
              </w:rPr>
            </w:pPr>
          </w:p>
        </w:tc>
        <w:tc>
          <w:tcPr>
            <w:tcW w:w="3430" w:type="dxa"/>
            <w:vAlign w:val="center"/>
          </w:tcPr>
          <w:p w14:paraId="117A923B" w14:textId="77777777" w:rsidR="00DF192B" w:rsidRPr="006E6BE1" w:rsidRDefault="00DF192B" w:rsidP="00A84720">
            <w:pPr>
              <w:spacing w:after="0" w:line="240" w:lineRule="auto"/>
              <w:rPr>
                <w:rFonts w:eastAsia="Times New Roman" w:cstheme="minorHAnsi"/>
                <w:sz w:val="20"/>
                <w:szCs w:val="20"/>
              </w:rPr>
            </w:pPr>
          </w:p>
        </w:tc>
      </w:tr>
      <w:tr w:rsidR="00DF192B" w:rsidRPr="006E6BE1" w14:paraId="6A4E08F5" w14:textId="77777777" w:rsidTr="00400C3E">
        <w:trPr>
          <w:trHeight w:val="34"/>
          <w:jc w:val="center"/>
        </w:trPr>
        <w:tc>
          <w:tcPr>
            <w:tcW w:w="512" w:type="dxa"/>
            <w:vMerge/>
            <w:vAlign w:val="center"/>
          </w:tcPr>
          <w:p w14:paraId="4D179731" w14:textId="77777777" w:rsidR="00DF192B" w:rsidRPr="006E6BE1" w:rsidRDefault="00DF192B" w:rsidP="004C4F40">
            <w:pPr>
              <w:rPr>
                <w:rFonts w:cstheme="minorHAnsi"/>
                <w:sz w:val="20"/>
                <w:szCs w:val="20"/>
              </w:rPr>
            </w:pPr>
          </w:p>
        </w:tc>
        <w:tc>
          <w:tcPr>
            <w:tcW w:w="3429" w:type="dxa"/>
            <w:vAlign w:val="center"/>
          </w:tcPr>
          <w:p w14:paraId="1D10060C" w14:textId="77777777" w:rsidR="00DF192B" w:rsidRPr="006E6BE1" w:rsidRDefault="00DF192B" w:rsidP="00A84720">
            <w:pPr>
              <w:spacing w:after="0" w:line="240" w:lineRule="auto"/>
              <w:rPr>
                <w:rFonts w:eastAsia="Times New Roman" w:cstheme="minorHAnsi"/>
                <w:sz w:val="20"/>
                <w:szCs w:val="20"/>
              </w:rPr>
            </w:pPr>
          </w:p>
        </w:tc>
        <w:tc>
          <w:tcPr>
            <w:tcW w:w="3429" w:type="dxa"/>
            <w:vAlign w:val="center"/>
          </w:tcPr>
          <w:p w14:paraId="0AC4CCA2" w14:textId="77777777" w:rsidR="00DF192B" w:rsidRPr="006E6BE1" w:rsidRDefault="00DF192B" w:rsidP="00A84720">
            <w:pPr>
              <w:spacing w:after="0" w:line="240" w:lineRule="auto"/>
              <w:rPr>
                <w:rFonts w:eastAsia="Times New Roman" w:cstheme="minorHAnsi"/>
                <w:sz w:val="20"/>
                <w:szCs w:val="20"/>
              </w:rPr>
            </w:pPr>
          </w:p>
        </w:tc>
        <w:tc>
          <w:tcPr>
            <w:tcW w:w="3430" w:type="dxa"/>
            <w:vAlign w:val="center"/>
          </w:tcPr>
          <w:p w14:paraId="3AEB2743" w14:textId="77777777" w:rsidR="00DF192B" w:rsidRPr="006E6BE1" w:rsidRDefault="00DF192B" w:rsidP="00A84720">
            <w:pPr>
              <w:spacing w:after="0" w:line="240" w:lineRule="auto"/>
              <w:rPr>
                <w:rFonts w:eastAsia="Times New Roman" w:cstheme="minorHAnsi"/>
                <w:sz w:val="20"/>
                <w:szCs w:val="20"/>
              </w:rPr>
            </w:pPr>
          </w:p>
        </w:tc>
      </w:tr>
      <w:tr w:rsidR="00DF192B" w:rsidRPr="006E6BE1" w14:paraId="20E2195C" w14:textId="77777777" w:rsidTr="00400C3E">
        <w:trPr>
          <w:trHeight w:val="34"/>
          <w:jc w:val="center"/>
        </w:trPr>
        <w:tc>
          <w:tcPr>
            <w:tcW w:w="512" w:type="dxa"/>
            <w:vMerge/>
            <w:vAlign w:val="center"/>
          </w:tcPr>
          <w:p w14:paraId="4EBA941E" w14:textId="77777777" w:rsidR="00DF192B" w:rsidRPr="006E6BE1" w:rsidRDefault="00DF192B" w:rsidP="004C4F40">
            <w:pPr>
              <w:rPr>
                <w:rFonts w:cstheme="minorHAnsi"/>
                <w:sz w:val="20"/>
                <w:szCs w:val="20"/>
              </w:rPr>
            </w:pPr>
          </w:p>
        </w:tc>
        <w:tc>
          <w:tcPr>
            <w:tcW w:w="3429" w:type="dxa"/>
            <w:vAlign w:val="center"/>
          </w:tcPr>
          <w:p w14:paraId="66D11910" w14:textId="77777777" w:rsidR="00DF192B" w:rsidRPr="006E6BE1" w:rsidRDefault="00DF192B" w:rsidP="00A84720">
            <w:pPr>
              <w:spacing w:after="0" w:line="240" w:lineRule="auto"/>
              <w:rPr>
                <w:rFonts w:eastAsia="Times New Roman" w:cstheme="minorHAnsi"/>
                <w:sz w:val="20"/>
                <w:szCs w:val="20"/>
              </w:rPr>
            </w:pPr>
          </w:p>
        </w:tc>
        <w:tc>
          <w:tcPr>
            <w:tcW w:w="3429" w:type="dxa"/>
            <w:vAlign w:val="center"/>
          </w:tcPr>
          <w:p w14:paraId="7EBB76AA" w14:textId="77777777" w:rsidR="00DF192B" w:rsidRPr="006E6BE1" w:rsidRDefault="00DF192B" w:rsidP="00A84720">
            <w:pPr>
              <w:spacing w:after="0" w:line="240" w:lineRule="auto"/>
              <w:rPr>
                <w:rFonts w:eastAsia="Times New Roman" w:cstheme="minorHAnsi"/>
                <w:sz w:val="20"/>
                <w:szCs w:val="20"/>
              </w:rPr>
            </w:pPr>
          </w:p>
        </w:tc>
        <w:tc>
          <w:tcPr>
            <w:tcW w:w="3430" w:type="dxa"/>
            <w:vAlign w:val="center"/>
          </w:tcPr>
          <w:p w14:paraId="78C4619F" w14:textId="77777777" w:rsidR="00DF192B" w:rsidRPr="006E6BE1" w:rsidRDefault="00DF192B" w:rsidP="00A84720">
            <w:pPr>
              <w:spacing w:after="0" w:line="240" w:lineRule="auto"/>
              <w:rPr>
                <w:rFonts w:eastAsia="Times New Roman" w:cstheme="minorHAnsi"/>
                <w:sz w:val="20"/>
                <w:szCs w:val="20"/>
              </w:rPr>
            </w:pPr>
          </w:p>
        </w:tc>
      </w:tr>
      <w:tr w:rsidR="00DF192B" w:rsidRPr="006E6BE1" w14:paraId="455B2A90" w14:textId="77777777" w:rsidTr="00400C3E">
        <w:trPr>
          <w:trHeight w:val="34"/>
          <w:jc w:val="center"/>
        </w:trPr>
        <w:tc>
          <w:tcPr>
            <w:tcW w:w="512" w:type="dxa"/>
            <w:vMerge/>
            <w:vAlign w:val="center"/>
          </w:tcPr>
          <w:p w14:paraId="1CF396FF" w14:textId="77777777" w:rsidR="00DF192B" w:rsidRPr="006E6BE1" w:rsidRDefault="00DF192B" w:rsidP="004C4F40">
            <w:pPr>
              <w:rPr>
                <w:rFonts w:cstheme="minorHAnsi"/>
                <w:sz w:val="20"/>
                <w:szCs w:val="20"/>
              </w:rPr>
            </w:pPr>
          </w:p>
        </w:tc>
        <w:tc>
          <w:tcPr>
            <w:tcW w:w="3429" w:type="dxa"/>
            <w:vAlign w:val="center"/>
          </w:tcPr>
          <w:p w14:paraId="47F46D6F" w14:textId="77777777" w:rsidR="00DF192B" w:rsidRPr="006E6BE1" w:rsidRDefault="00DF192B" w:rsidP="00A84720">
            <w:pPr>
              <w:spacing w:after="0" w:line="240" w:lineRule="auto"/>
              <w:rPr>
                <w:rFonts w:eastAsia="Times New Roman" w:cstheme="minorHAnsi"/>
                <w:sz w:val="20"/>
                <w:szCs w:val="20"/>
              </w:rPr>
            </w:pPr>
          </w:p>
        </w:tc>
        <w:tc>
          <w:tcPr>
            <w:tcW w:w="3429" w:type="dxa"/>
            <w:vAlign w:val="center"/>
          </w:tcPr>
          <w:p w14:paraId="07170907" w14:textId="77777777" w:rsidR="00DF192B" w:rsidRPr="006E6BE1" w:rsidRDefault="00DF192B" w:rsidP="00A84720">
            <w:pPr>
              <w:spacing w:after="0" w:line="240" w:lineRule="auto"/>
              <w:rPr>
                <w:rFonts w:eastAsia="Times New Roman" w:cstheme="minorHAnsi"/>
                <w:sz w:val="20"/>
                <w:szCs w:val="20"/>
              </w:rPr>
            </w:pPr>
          </w:p>
        </w:tc>
        <w:tc>
          <w:tcPr>
            <w:tcW w:w="3430" w:type="dxa"/>
            <w:vAlign w:val="center"/>
          </w:tcPr>
          <w:p w14:paraId="19C212E2" w14:textId="77777777" w:rsidR="00DF192B" w:rsidRPr="006E6BE1" w:rsidRDefault="00DF192B" w:rsidP="00A84720">
            <w:pPr>
              <w:spacing w:after="0" w:line="240" w:lineRule="auto"/>
              <w:rPr>
                <w:rFonts w:eastAsia="Times New Roman" w:cstheme="minorHAnsi"/>
                <w:sz w:val="20"/>
                <w:szCs w:val="20"/>
              </w:rPr>
            </w:pPr>
          </w:p>
        </w:tc>
      </w:tr>
      <w:tr w:rsidR="00DF192B" w:rsidRPr="006E6BE1" w14:paraId="5D71724F" w14:textId="77777777" w:rsidTr="00400C3E">
        <w:trPr>
          <w:trHeight w:val="34"/>
          <w:jc w:val="center"/>
        </w:trPr>
        <w:tc>
          <w:tcPr>
            <w:tcW w:w="512" w:type="dxa"/>
            <w:vMerge/>
            <w:vAlign w:val="center"/>
          </w:tcPr>
          <w:p w14:paraId="557CB492" w14:textId="77777777" w:rsidR="00DF192B" w:rsidRPr="006E6BE1" w:rsidRDefault="00DF192B" w:rsidP="004C4F40">
            <w:pPr>
              <w:rPr>
                <w:rFonts w:cstheme="minorHAnsi"/>
                <w:sz w:val="20"/>
                <w:szCs w:val="20"/>
              </w:rPr>
            </w:pPr>
          </w:p>
        </w:tc>
        <w:tc>
          <w:tcPr>
            <w:tcW w:w="3429" w:type="dxa"/>
            <w:vAlign w:val="center"/>
          </w:tcPr>
          <w:p w14:paraId="2C283236" w14:textId="77777777" w:rsidR="00DF192B" w:rsidRPr="006E6BE1" w:rsidRDefault="00DF192B" w:rsidP="00A84720">
            <w:pPr>
              <w:spacing w:after="0" w:line="240" w:lineRule="auto"/>
              <w:rPr>
                <w:rFonts w:eastAsia="Times New Roman" w:cstheme="minorHAnsi"/>
                <w:sz w:val="20"/>
                <w:szCs w:val="20"/>
              </w:rPr>
            </w:pPr>
          </w:p>
        </w:tc>
        <w:tc>
          <w:tcPr>
            <w:tcW w:w="3429" w:type="dxa"/>
            <w:vAlign w:val="center"/>
          </w:tcPr>
          <w:p w14:paraId="1D1B0E0C" w14:textId="77777777" w:rsidR="00DF192B" w:rsidRPr="006E6BE1" w:rsidRDefault="00DF192B" w:rsidP="00A84720">
            <w:pPr>
              <w:spacing w:after="0" w:line="240" w:lineRule="auto"/>
              <w:rPr>
                <w:rFonts w:eastAsia="Times New Roman" w:cstheme="minorHAnsi"/>
                <w:sz w:val="20"/>
                <w:szCs w:val="20"/>
              </w:rPr>
            </w:pPr>
          </w:p>
        </w:tc>
        <w:tc>
          <w:tcPr>
            <w:tcW w:w="3430" w:type="dxa"/>
            <w:vAlign w:val="center"/>
          </w:tcPr>
          <w:p w14:paraId="31F6A054" w14:textId="77777777" w:rsidR="00DF192B" w:rsidRPr="006E6BE1" w:rsidRDefault="00DF192B" w:rsidP="00A84720">
            <w:pPr>
              <w:spacing w:after="0" w:line="240" w:lineRule="auto"/>
              <w:rPr>
                <w:rFonts w:eastAsia="Times New Roman" w:cstheme="minorHAnsi"/>
                <w:sz w:val="20"/>
                <w:szCs w:val="20"/>
              </w:rPr>
            </w:pPr>
          </w:p>
        </w:tc>
      </w:tr>
      <w:tr w:rsidR="00DF192B" w:rsidRPr="006E6BE1" w14:paraId="162C9FEC" w14:textId="77777777" w:rsidTr="00400C3E">
        <w:trPr>
          <w:trHeight w:val="34"/>
          <w:jc w:val="center"/>
        </w:trPr>
        <w:tc>
          <w:tcPr>
            <w:tcW w:w="512" w:type="dxa"/>
            <w:vMerge/>
            <w:vAlign w:val="center"/>
          </w:tcPr>
          <w:p w14:paraId="643B1897" w14:textId="77777777" w:rsidR="00DF192B" w:rsidRPr="006E6BE1" w:rsidRDefault="00DF192B" w:rsidP="004C4F40">
            <w:pPr>
              <w:rPr>
                <w:rFonts w:cstheme="minorHAnsi"/>
                <w:sz w:val="20"/>
                <w:szCs w:val="20"/>
              </w:rPr>
            </w:pPr>
          </w:p>
        </w:tc>
        <w:tc>
          <w:tcPr>
            <w:tcW w:w="3429" w:type="dxa"/>
            <w:vAlign w:val="center"/>
          </w:tcPr>
          <w:p w14:paraId="4A2B352B" w14:textId="77777777" w:rsidR="00DF192B" w:rsidRPr="006E6BE1" w:rsidRDefault="00DF192B" w:rsidP="00A84720">
            <w:pPr>
              <w:spacing w:after="0" w:line="240" w:lineRule="auto"/>
              <w:rPr>
                <w:rFonts w:eastAsia="Times New Roman" w:cstheme="minorHAnsi"/>
                <w:sz w:val="20"/>
                <w:szCs w:val="20"/>
              </w:rPr>
            </w:pPr>
          </w:p>
        </w:tc>
        <w:tc>
          <w:tcPr>
            <w:tcW w:w="3429" w:type="dxa"/>
            <w:vAlign w:val="center"/>
          </w:tcPr>
          <w:p w14:paraId="76A38411" w14:textId="77777777" w:rsidR="00DF192B" w:rsidRPr="006E6BE1" w:rsidRDefault="00DF192B" w:rsidP="00A84720">
            <w:pPr>
              <w:spacing w:after="0" w:line="240" w:lineRule="auto"/>
              <w:rPr>
                <w:rFonts w:eastAsia="Times New Roman" w:cstheme="minorHAnsi"/>
                <w:sz w:val="20"/>
                <w:szCs w:val="20"/>
              </w:rPr>
            </w:pPr>
          </w:p>
        </w:tc>
        <w:tc>
          <w:tcPr>
            <w:tcW w:w="3430" w:type="dxa"/>
            <w:vAlign w:val="center"/>
          </w:tcPr>
          <w:p w14:paraId="7A0E6B05" w14:textId="77777777" w:rsidR="00DF192B" w:rsidRPr="006E6BE1" w:rsidRDefault="00DF192B" w:rsidP="00A84720">
            <w:pPr>
              <w:spacing w:after="0" w:line="240" w:lineRule="auto"/>
              <w:rPr>
                <w:rFonts w:eastAsia="Times New Roman" w:cstheme="minorHAnsi"/>
                <w:sz w:val="20"/>
                <w:szCs w:val="20"/>
              </w:rPr>
            </w:pPr>
          </w:p>
        </w:tc>
      </w:tr>
    </w:tbl>
    <w:p w14:paraId="48FFD303" w14:textId="77777777" w:rsidR="00A84720" w:rsidRPr="006E6BE1" w:rsidRDefault="00A84720" w:rsidP="00FA0E24">
      <w:pPr>
        <w:pStyle w:val="NoSpacing"/>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7673"/>
        <w:gridCol w:w="1350"/>
        <w:gridCol w:w="1265"/>
      </w:tblGrid>
      <w:tr w:rsidR="00A84720" w:rsidRPr="006E6BE1" w14:paraId="5CB38D69" w14:textId="77777777" w:rsidTr="004C4F40">
        <w:trPr>
          <w:trHeight w:val="400"/>
          <w:jc w:val="center"/>
        </w:trPr>
        <w:tc>
          <w:tcPr>
            <w:tcW w:w="10800" w:type="dxa"/>
            <w:gridSpan w:val="4"/>
            <w:shd w:val="clear" w:color="auto" w:fill="D9D9D9"/>
            <w:vAlign w:val="bottom"/>
          </w:tcPr>
          <w:p w14:paraId="04416B07" w14:textId="380BEA87" w:rsidR="00A84720" w:rsidRPr="006E6BE1" w:rsidRDefault="00A84720" w:rsidP="008E60EC">
            <w:pPr>
              <w:pStyle w:val="Heading1"/>
              <w:rPr>
                <w:rFonts w:asciiTheme="minorHAnsi" w:hAnsiTheme="minorHAnsi" w:cstheme="minorHAnsi"/>
                <w:sz w:val="32"/>
                <w:szCs w:val="32"/>
              </w:rPr>
            </w:pPr>
            <w:r w:rsidRPr="006E6BE1">
              <w:rPr>
                <w:rFonts w:asciiTheme="minorHAnsi" w:hAnsiTheme="minorHAnsi" w:cstheme="minorHAnsi"/>
                <w:sz w:val="32"/>
                <w:szCs w:val="32"/>
              </w:rPr>
              <w:t>16-</w:t>
            </w:r>
            <w:r w:rsidR="00D31CCC" w:rsidRPr="006E6BE1">
              <w:rPr>
                <w:rFonts w:asciiTheme="minorHAnsi" w:hAnsiTheme="minorHAnsi" w:cstheme="minorHAnsi"/>
                <w:sz w:val="32"/>
                <w:szCs w:val="32"/>
              </w:rPr>
              <w:t>V</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PSD </w:t>
            </w:r>
            <w:r w:rsidR="00ED6598" w:rsidRPr="006E6BE1">
              <w:rPr>
                <w:rFonts w:asciiTheme="minorHAnsi" w:hAnsiTheme="minorHAnsi" w:cstheme="minorHAnsi"/>
                <w:sz w:val="32"/>
                <w:szCs w:val="32"/>
              </w:rPr>
              <w:t xml:space="preserve">New or </w:t>
            </w:r>
            <w:r w:rsidR="008E60EC" w:rsidRPr="006E6BE1">
              <w:rPr>
                <w:rFonts w:asciiTheme="minorHAnsi" w:hAnsiTheme="minorHAnsi" w:cstheme="minorHAnsi"/>
                <w:sz w:val="32"/>
                <w:szCs w:val="32"/>
              </w:rPr>
              <w:t xml:space="preserve">Major </w:t>
            </w:r>
            <w:r w:rsidR="00ED6598" w:rsidRPr="006E6BE1">
              <w:rPr>
                <w:rFonts w:asciiTheme="minorHAnsi" w:hAnsiTheme="minorHAnsi" w:cstheme="minorHAnsi"/>
                <w:sz w:val="32"/>
                <w:szCs w:val="32"/>
              </w:rPr>
              <w:t>Modification Applications</w:t>
            </w:r>
            <w:r w:rsidRPr="006E6BE1">
              <w:rPr>
                <w:rFonts w:asciiTheme="minorHAnsi" w:hAnsiTheme="minorHAnsi" w:cstheme="minorHAnsi"/>
                <w:sz w:val="32"/>
                <w:szCs w:val="32"/>
              </w:rPr>
              <w:t xml:space="preserve"> </w:t>
            </w:r>
          </w:p>
        </w:tc>
      </w:tr>
      <w:tr w:rsidR="007322FF" w:rsidRPr="006E6BE1" w14:paraId="4EB6DBD7" w14:textId="77777777" w:rsidTr="00635653">
        <w:trPr>
          <w:trHeight w:val="286"/>
          <w:jc w:val="center"/>
        </w:trPr>
        <w:tc>
          <w:tcPr>
            <w:tcW w:w="512" w:type="dxa"/>
            <w:vAlign w:val="center"/>
          </w:tcPr>
          <w:p w14:paraId="6F44D2E1" w14:textId="77777777" w:rsidR="007322FF" w:rsidRPr="006E6BE1" w:rsidRDefault="007322FF" w:rsidP="007322FF">
            <w:pPr>
              <w:rPr>
                <w:rFonts w:cstheme="minorHAnsi"/>
                <w:sz w:val="20"/>
                <w:szCs w:val="20"/>
              </w:rPr>
            </w:pPr>
            <w:r w:rsidRPr="006E6BE1">
              <w:rPr>
                <w:rFonts w:cstheme="minorHAnsi"/>
                <w:sz w:val="20"/>
                <w:szCs w:val="20"/>
              </w:rPr>
              <w:t>1</w:t>
            </w:r>
          </w:p>
        </w:tc>
        <w:tc>
          <w:tcPr>
            <w:tcW w:w="7673" w:type="dxa"/>
            <w:vAlign w:val="center"/>
          </w:tcPr>
          <w:p w14:paraId="3E5AE47F" w14:textId="77777777" w:rsidR="007322FF" w:rsidRPr="006E6BE1" w:rsidRDefault="007322FF" w:rsidP="007322FF">
            <w:pPr>
              <w:spacing w:after="0" w:line="240" w:lineRule="auto"/>
              <w:rPr>
                <w:rFonts w:eastAsia="Times New Roman" w:cstheme="minorHAnsi"/>
                <w:sz w:val="20"/>
                <w:szCs w:val="20"/>
              </w:rPr>
            </w:pPr>
            <w:r w:rsidRPr="006E6BE1">
              <w:rPr>
                <w:rFonts w:eastAsia="Times New Roman" w:cstheme="minorHAnsi"/>
                <w:sz w:val="20"/>
                <w:szCs w:val="20"/>
              </w:rPr>
              <w:t>A new PSD major source or a major modification to an existing PSD major source requires additional analysis.</w:t>
            </w:r>
          </w:p>
          <w:p w14:paraId="3FFC9F33" w14:textId="77777777" w:rsidR="007322FF" w:rsidRPr="006E6BE1" w:rsidRDefault="007322FF" w:rsidP="00F14D5A">
            <w:pPr>
              <w:spacing w:after="0" w:line="240" w:lineRule="auto"/>
              <w:rPr>
                <w:rFonts w:eastAsia="Times New Roman" w:cstheme="minorHAnsi"/>
                <w:sz w:val="20"/>
                <w:szCs w:val="20"/>
              </w:rPr>
            </w:pPr>
            <w:r w:rsidRPr="006E6BE1">
              <w:rPr>
                <w:rFonts w:eastAsia="Times New Roman" w:cstheme="minorHAnsi"/>
                <w:sz w:val="20"/>
                <w:szCs w:val="20"/>
              </w:rPr>
              <w:t xml:space="preserve">Was preconstruction monitoring done (see 20.2.74.306 NMAC and PSD Preapplication Guidance on the AQB website)? </w:t>
            </w:r>
          </w:p>
        </w:tc>
        <w:tc>
          <w:tcPr>
            <w:tcW w:w="1350" w:type="dxa"/>
            <w:vAlign w:val="center"/>
          </w:tcPr>
          <w:p w14:paraId="597430CE" w14:textId="77777777" w:rsidR="007322FF" w:rsidRPr="006E6BE1" w:rsidRDefault="007322FF" w:rsidP="00635653">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834836286"/>
                <w14:checkbox>
                  <w14:checked w14:val="0"/>
                  <w14:checkedState w14:val="2612" w14:font="MS Gothic"/>
                  <w14:uncheckedState w14:val="2610" w14:font="MS Gothic"/>
                </w14:checkbox>
              </w:sdtPr>
              <w:sdtContent>
                <w:r w:rsidR="00E36D24" w:rsidRPr="006E6BE1">
                  <w:rPr>
                    <w:rFonts w:ascii="Segoe UI Symbol" w:eastAsia="MS Gothic" w:hAnsi="Segoe UI Symbol" w:cs="Segoe UI Symbol"/>
                    <w:sz w:val="20"/>
                    <w:szCs w:val="20"/>
                  </w:rPr>
                  <w:t>☐</w:t>
                </w:r>
              </w:sdtContent>
            </w:sdt>
          </w:p>
        </w:tc>
        <w:tc>
          <w:tcPr>
            <w:tcW w:w="1265" w:type="dxa"/>
            <w:vAlign w:val="center"/>
          </w:tcPr>
          <w:p w14:paraId="59814166" w14:textId="77777777" w:rsidR="007322FF" w:rsidRPr="006E6BE1" w:rsidRDefault="007322FF" w:rsidP="007322FF">
            <w:pPr>
              <w:spacing w:after="0" w:line="240" w:lineRule="auto"/>
              <w:rPr>
                <w:rFonts w:cstheme="minorHAnsi"/>
                <w:bCs/>
                <w:sz w:val="20"/>
                <w:szCs w:val="20"/>
              </w:rPr>
            </w:pPr>
            <w:r w:rsidRPr="006E6BE1">
              <w:rPr>
                <w:rFonts w:eastAsia="Times New Roman" w:cstheme="minorHAnsi"/>
                <w:sz w:val="20"/>
                <w:szCs w:val="20"/>
              </w:rPr>
              <w:t>No</w:t>
            </w:r>
            <w:sdt>
              <w:sdtPr>
                <w:rPr>
                  <w:rFonts w:eastAsia="Times New Roman" w:cstheme="minorHAnsi"/>
                  <w:sz w:val="20"/>
                  <w:szCs w:val="20"/>
                </w:rPr>
                <w:id w:val="1902706101"/>
                <w14:checkbox>
                  <w14:checked w14:val="0"/>
                  <w14:checkedState w14:val="2612" w14:font="MS Gothic"/>
                  <w14:uncheckedState w14:val="2610" w14:font="MS Gothic"/>
                </w14:checkbox>
              </w:sdtPr>
              <w:sdtContent>
                <w:r w:rsidR="00E36D24" w:rsidRPr="006E6BE1">
                  <w:rPr>
                    <w:rFonts w:ascii="Segoe UI Symbol" w:eastAsia="MS Gothic" w:hAnsi="Segoe UI Symbol" w:cs="Segoe UI Symbol"/>
                    <w:sz w:val="20"/>
                    <w:szCs w:val="20"/>
                  </w:rPr>
                  <w:t>☐</w:t>
                </w:r>
              </w:sdtContent>
            </w:sdt>
          </w:p>
        </w:tc>
      </w:tr>
      <w:tr w:rsidR="007322FF" w:rsidRPr="006E6BE1" w14:paraId="011D441D" w14:textId="77777777" w:rsidTr="00635653">
        <w:trPr>
          <w:trHeight w:val="400"/>
          <w:jc w:val="center"/>
        </w:trPr>
        <w:tc>
          <w:tcPr>
            <w:tcW w:w="512" w:type="dxa"/>
            <w:vAlign w:val="center"/>
          </w:tcPr>
          <w:p w14:paraId="581CB5A0" w14:textId="77777777" w:rsidR="007322FF" w:rsidRPr="006E6BE1" w:rsidRDefault="00272F06" w:rsidP="007322FF">
            <w:pPr>
              <w:rPr>
                <w:rFonts w:cstheme="minorHAnsi"/>
                <w:sz w:val="20"/>
                <w:szCs w:val="20"/>
              </w:rPr>
            </w:pPr>
            <w:r w:rsidRPr="006E6BE1">
              <w:rPr>
                <w:rFonts w:cstheme="minorHAnsi"/>
                <w:sz w:val="20"/>
                <w:szCs w:val="20"/>
              </w:rPr>
              <w:t>2</w:t>
            </w:r>
          </w:p>
        </w:tc>
        <w:tc>
          <w:tcPr>
            <w:tcW w:w="7673" w:type="dxa"/>
            <w:vAlign w:val="center"/>
          </w:tcPr>
          <w:p w14:paraId="607091E4" w14:textId="77777777" w:rsidR="007322FF" w:rsidRPr="006E6BE1" w:rsidRDefault="007322FF" w:rsidP="00F14D5A">
            <w:pPr>
              <w:spacing w:after="0" w:line="240" w:lineRule="auto"/>
              <w:rPr>
                <w:rFonts w:eastAsia="Times New Roman" w:cstheme="minorHAnsi"/>
                <w:sz w:val="20"/>
                <w:szCs w:val="20"/>
              </w:rPr>
            </w:pPr>
            <w:r w:rsidRPr="006E6BE1">
              <w:rPr>
                <w:rFonts w:eastAsia="Times New Roman" w:cstheme="minorHAnsi"/>
                <w:sz w:val="20"/>
                <w:szCs w:val="20"/>
              </w:rPr>
              <w:t xml:space="preserve">If not, did AQB approve an exemption from preconstruction monitoring? </w:t>
            </w:r>
          </w:p>
        </w:tc>
        <w:tc>
          <w:tcPr>
            <w:tcW w:w="1350" w:type="dxa"/>
            <w:vAlign w:val="center"/>
          </w:tcPr>
          <w:p w14:paraId="5999BEB4" w14:textId="77777777" w:rsidR="007322FF" w:rsidRPr="006E6BE1" w:rsidRDefault="007322FF" w:rsidP="00635653">
            <w:pPr>
              <w:spacing w:before="100" w:beforeAutospacing="1" w:after="100" w:afterAutospacing="1"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883280678"/>
                <w14:checkbox>
                  <w14:checked w14:val="0"/>
                  <w14:checkedState w14:val="2612" w14:font="MS Gothic"/>
                  <w14:uncheckedState w14:val="2610" w14:font="MS Gothic"/>
                </w14:checkbox>
              </w:sdtPr>
              <w:sdtContent>
                <w:r w:rsidR="00E36D24" w:rsidRPr="006E6BE1">
                  <w:rPr>
                    <w:rFonts w:ascii="Segoe UI Symbol" w:eastAsia="MS Gothic" w:hAnsi="Segoe UI Symbol" w:cs="Segoe UI Symbol"/>
                    <w:sz w:val="20"/>
                    <w:szCs w:val="20"/>
                  </w:rPr>
                  <w:t>☐</w:t>
                </w:r>
              </w:sdtContent>
            </w:sdt>
          </w:p>
        </w:tc>
        <w:tc>
          <w:tcPr>
            <w:tcW w:w="1265" w:type="dxa"/>
            <w:vAlign w:val="center"/>
          </w:tcPr>
          <w:p w14:paraId="7A35E849" w14:textId="77777777" w:rsidR="007322FF" w:rsidRPr="006E6BE1" w:rsidRDefault="007322FF" w:rsidP="007322FF">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220529063"/>
                <w14:checkbox>
                  <w14:checked w14:val="0"/>
                  <w14:checkedState w14:val="2612" w14:font="MS Gothic"/>
                  <w14:uncheckedState w14:val="2610" w14:font="MS Gothic"/>
                </w14:checkbox>
              </w:sdtPr>
              <w:sdtContent>
                <w:r w:rsidR="00E36D24" w:rsidRPr="006E6BE1">
                  <w:rPr>
                    <w:rFonts w:ascii="Segoe UI Symbol" w:eastAsia="MS Gothic" w:hAnsi="Segoe UI Symbol" w:cs="Segoe UI Symbol"/>
                    <w:sz w:val="20"/>
                    <w:szCs w:val="20"/>
                  </w:rPr>
                  <w:t>☐</w:t>
                </w:r>
              </w:sdtContent>
            </w:sdt>
          </w:p>
        </w:tc>
      </w:tr>
      <w:tr w:rsidR="00670E55" w:rsidRPr="006E6BE1" w14:paraId="0020F365" w14:textId="77777777" w:rsidTr="00670E55">
        <w:trPr>
          <w:trHeight w:val="610"/>
          <w:jc w:val="center"/>
        </w:trPr>
        <w:tc>
          <w:tcPr>
            <w:tcW w:w="512" w:type="dxa"/>
            <w:vMerge w:val="restart"/>
            <w:vAlign w:val="center"/>
          </w:tcPr>
          <w:p w14:paraId="5ACACF4C" w14:textId="77777777" w:rsidR="00670E55" w:rsidRPr="006E6BE1" w:rsidRDefault="00670E55" w:rsidP="004C4F40">
            <w:pPr>
              <w:rPr>
                <w:rFonts w:cstheme="minorHAnsi"/>
                <w:sz w:val="20"/>
                <w:szCs w:val="20"/>
              </w:rPr>
            </w:pPr>
            <w:r w:rsidRPr="006E6BE1">
              <w:rPr>
                <w:rFonts w:cstheme="minorHAnsi"/>
                <w:sz w:val="20"/>
                <w:szCs w:val="20"/>
              </w:rPr>
              <w:t>3</w:t>
            </w:r>
          </w:p>
        </w:tc>
        <w:tc>
          <w:tcPr>
            <w:tcW w:w="10288" w:type="dxa"/>
            <w:gridSpan w:val="3"/>
            <w:vAlign w:val="center"/>
          </w:tcPr>
          <w:p w14:paraId="317F6A62" w14:textId="77777777" w:rsidR="00670E55" w:rsidRPr="006E6BE1" w:rsidRDefault="00670E55" w:rsidP="00A84720">
            <w:pPr>
              <w:spacing w:after="0" w:line="240" w:lineRule="auto"/>
              <w:rPr>
                <w:rFonts w:eastAsia="Times New Roman" w:cstheme="minorHAnsi"/>
                <w:sz w:val="20"/>
                <w:szCs w:val="20"/>
              </w:rPr>
            </w:pPr>
            <w:r w:rsidRPr="006E6BE1">
              <w:rPr>
                <w:rFonts w:eastAsia="Times New Roman" w:cstheme="minorHAnsi"/>
                <w:sz w:val="20"/>
                <w:szCs w:val="20"/>
              </w:rPr>
              <w:t xml:space="preserve">Describe how preconstruction monitoring has been addressed or attach the approved preconstruction monitoring or monitoring exemption. </w:t>
            </w:r>
          </w:p>
        </w:tc>
      </w:tr>
      <w:tr w:rsidR="00670E55" w:rsidRPr="006E6BE1" w14:paraId="3F353A19" w14:textId="77777777" w:rsidTr="005D675E">
        <w:trPr>
          <w:trHeight w:val="394"/>
          <w:jc w:val="center"/>
        </w:trPr>
        <w:tc>
          <w:tcPr>
            <w:tcW w:w="512" w:type="dxa"/>
            <w:vMerge/>
            <w:vAlign w:val="center"/>
          </w:tcPr>
          <w:p w14:paraId="0B26093D" w14:textId="77777777" w:rsidR="00670E55" w:rsidRPr="006E6BE1" w:rsidRDefault="00670E55" w:rsidP="004C4F40">
            <w:pPr>
              <w:rPr>
                <w:rFonts w:cstheme="minorHAnsi"/>
                <w:sz w:val="20"/>
                <w:szCs w:val="20"/>
              </w:rPr>
            </w:pPr>
          </w:p>
        </w:tc>
        <w:tc>
          <w:tcPr>
            <w:tcW w:w="10288" w:type="dxa"/>
            <w:gridSpan w:val="3"/>
            <w:vAlign w:val="center"/>
          </w:tcPr>
          <w:p w14:paraId="4D3D2EB2" w14:textId="77777777" w:rsidR="00670E55" w:rsidRPr="006E6BE1" w:rsidRDefault="00670E55" w:rsidP="00A84720">
            <w:pPr>
              <w:spacing w:after="0" w:line="240" w:lineRule="auto"/>
              <w:rPr>
                <w:rFonts w:eastAsia="Times New Roman" w:cstheme="minorHAnsi"/>
                <w:sz w:val="20"/>
                <w:szCs w:val="20"/>
              </w:rPr>
            </w:pPr>
          </w:p>
        </w:tc>
      </w:tr>
      <w:tr w:rsidR="00670E55" w:rsidRPr="006E6BE1" w14:paraId="308139F9" w14:textId="77777777" w:rsidTr="00670E55">
        <w:trPr>
          <w:trHeight w:val="290"/>
          <w:jc w:val="center"/>
        </w:trPr>
        <w:tc>
          <w:tcPr>
            <w:tcW w:w="512" w:type="dxa"/>
            <w:vMerge w:val="restart"/>
            <w:vAlign w:val="center"/>
          </w:tcPr>
          <w:p w14:paraId="78029AA9" w14:textId="77777777" w:rsidR="00670E55" w:rsidRPr="006E6BE1" w:rsidRDefault="00670E55" w:rsidP="004C4F40">
            <w:pPr>
              <w:rPr>
                <w:rFonts w:cstheme="minorHAnsi"/>
                <w:sz w:val="20"/>
                <w:szCs w:val="20"/>
              </w:rPr>
            </w:pPr>
            <w:r w:rsidRPr="006E6BE1">
              <w:rPr>
                <w:rFonts w:cstheme="minorHAnsi"/>
                <w:sz w:val="20"/>
                <w:szCs w:val="20"/>
              </w:rPr>
              <w:t>4</w:t>
            </w:r>
          </w:p>
        </w:tc>
        <w:tc>
          <w:tcPr>
            <w:tcW w:w="10288" w:type="dxa"/>
            <w:gridSpan w:val="3"/>
            <w:vAlign w:val="center"/>
          </w:tcPr>
          <w:p w14:paraId="16F42D79" w14:textId="77777777" w:rsidR="00670E55" w:rsidRPr="006E6BE1" w:rsidRDefault="00670E55" w:rsidP="00A84720">
            <w:pPr>
              <w:spacing w:after="0" w:line="240" w:lineRule="auto"/>
              <w:rPr>
                <w:rFonts w:eastAsia="Times New Roman" w:cstheme="minorHAnsi"/>
                <w:sz w:val="20"/>
                <w:szCs w:val="20"/>
              </w:rPr>
            </w:pPr>
            <w:r w:rsidRPr="006E6BE1">
              <w:rPr>
                <w:rFonts w:eastAsia="Times New Roman" w:cstheme="minorHAnsi"/>
                <w:sz w:val="20"/>
                <w:szCs w:val="20"/>
              </w:rPr>
              <w:t xml:space="preserve">Describe the additional impacts analysis required at 20.2.74.304 NMAC. </w:t>
            </w:r>
          </w:p>
        </w:tc>
      </w:tr>
      <w:tr w:rsidR="00670E55" w:rsidRPr="006E6BE1" w14:paraId="2A5F1AFF" w14:textId="77777777" w:rsidTr="005D675E">
        <w:trPr>
          <w:trHeight w:val="430"/>
          <w:jc w:val="center"/>
        </w:trPr>
        <w:tc>
          <w:tcPr>
            <w:tcW w:w="512" w:type="dxa"/>
            <w:vMerge/>
            <w:vAlign w:val="center"/>
          </w:tcPr>
          <w:p w14:paraId="6899D614" w14:textId="77777777" w:rsidR="00670E55" w:rsidRPr="006E6BE1" w:rsidRDefault="00670E55" w:rsidP="004C4F40">
            <w:pPr>
              <w:rPr>
                <w:rFonts w:cstheme="minorHAnsi"/>
                <w:sz w:val="20"/>
                <w:szCs w:val="20"/>
              </w:rPr>
            </w:pPr>
          </w:p>
        </w:tc>
        <w:tc>
          <w:tcPr>
            <w:tcW w:w="10288" w:type="dxa"/>
            <w:gridSpan w:val="3"/>
            <w:vAlign w:val="center"/>
          </w:tcPr>
          <w:p w14:paraId="70B6A830" w14:textId="77777777" w:rsidR="00670E55" w:rsidRPr="006E6BE1" w:rsidRDefault="00670E55" w:rsidP="00A84720">
            <w:pPr>
              <w:spacing w:after="0" w:line="240" w:lineRule="auto"/>
              <w:rPr>
                <w:rFonts w:eastAsia="Times New Roman" w:cstheme="minorHAnsi"/>
                <w:sz w:val="20"/>
                <w:szCs w:val="20"/>
              </w:rPr>
            </w:pPr>
          </w:p>
        </w:tc>
      </w:tr>
      <w:tr w:rsidR="005D675E" w:rsidRPr="006E6BE1" w14:paraId="39346BB5" w14:textId="77777777" w:rsidTr="005D675E">
        <w:trPr>
          <w:trHeight w:val="400"/>
          <w:jc w:val="center"/>
        </w:trPr>
        <w:tc>
          <w:tcPr>
            <w:tcW w:w="512" w:type="dxa"/>
            <w:vMerge w:val="restart"/>
            <w:vAlign w:val="center"/>
          </w:tcPr>
          <w:p w14:paraId="1D9B6F4C" w14:textId="77777777" w:rsidR="005D675E" w:rsidRPr="006E6BE1" w:rsidRDefault="005D675E" w:rsidP="004C4F40">
            <w:pPr>
              <w:rPr>
                <w:rFonts w:cstheme="minorHAnsi"/>
                <w:sz w:val="20"/>
                <w:szCs w:val="20"/>
              </w:rPr>
            </w:pPr>
            <w:r w:rsidRPr="006E6BE1">
              <w:rPr>
                <w:rFonts w:cstheme="minorHAnsi"/>
                <w:sz w:val="20"/>
                <w:szCs w:val="20"/>
              </w:rPr>
              <w:t>5</w:t>
            </w:r>
          </w:p>
        </w:tc>
        <w:tc>
          <w:tcPr>
            <w:tcW w:w="7673" w:type="dxa"/>
            <w:vAlign w:val="center"/>
          </w:tcPr>
          <w:p w14:paraId="6F097519" w14:textId="77777777" w:rsidR="005D675E" w:rsidRPr="006E6BE1" w:rsidRDefault="005D675E" w:rsidP="00A84720">
            <w:pPr>
              <w:spacing w:after="0" w:line="240" w:lineRule="auto"/>
              <w:rPr>
                <w:rFonts w:eastAsia="Times New Roman" w:cstheme="minorHAnsi"/>
                <w:sz w:val="20"/>
                <w:szCs w:val="20"/>
              </w:rPr>
            </w:pPr>
            <w:r w:rsidRPr="006E6BE1">
              <w:rPr>
                <w:rFonts w:eastAsia="Times New Roman" w:cstheme="minorHAnsi"/>
                <w:sz w:val="20"/>
                <w:szCs w:val="20"/>
              </w:rPr>
              <w:t xml:space="preserve">If required, have ozone and secondary PM2.5 ambient impacts analyses been completed? If so describe below. </w:t>
            </w:r>
          </w:p>
        </w:tc>
        <w:tc>
          <w:tcPr>
            <w:tcW w:w="1350" w:type="dxa"/>
            <w:vAlign w:val="center"/>
          </w:tcPr>
          <w:p w14:paraId="58DE2CA7" w14:textId="77777777" w:rsidR="005D675E" w:rsidRPr="006E6BE1" w:rsidRDefault="005D675E" w:rsidP="00A84720">
            <w:pPr>
              <w:spacing w:after="0" w:line="240" w:lineRule="auto"/>
              <w:rPr>
                <w:rFonts w:eastAsia="Times New Roman" w:cstheme="minorHAnsi"/>
                <w:sz w:val="20"/>
                <w:szCs w:val="20"/>
              </w:rPr>
            </w:pPr>
            <w:r w:rsidRPr="006E6BE1">
              <w:rPr>
                <w:rFonts w:eastAsia="Times New Roman" w:cstheme="minorHAnsi"/>
                <w:sz w:val="20"/>
                <w:szCs w:val="20"/>
              </w:rPr>
              <w:t>Yes</w:t>
            </w:r>
            <w:sdt>
              <w:sdtPr>
                <w:rPr>
                  <w:rFonts w:eastAsia="Times New Roman" w:cstheme="minorHAnsi"/>
                  <w:sz w:val="20"/>
                  <w:szCs w:val="20"/>
                </w:rPr>
                <w:id w:val="1768965332"/>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c>
          <w:tcPr>
            <w:tcW w:w="1265" w:type="dxa"/>
            <w:vAlign w:val="center"/>
          </w:tcPr>
          <w:p w14:paraId="5E63E426" w14:textId="77777777" w:rsidR="005D675E" w:rsidRPr="006E6BE1" w:rsidRDefault="005D675E" w:rsidP="00A84720">
            <w:pPr>
              <w:spacing w:after="0" w:line="240" w:lineRule="auto"/>
              <w:rPr>
                <w:rFonts w:eastAsia="Times New Roman" w:cstheme="minorHAnsi"/>
                <w:sz w:val="20"/>
                <w:szCs w:val="20"/>
              </w:rPr>
            </w:pPr>
            <w:r w:rsidRPr="006E6BE1">
              <w:rPr>
                <w:rFonts w:eastAsia="Times New Roman" w:cstheme="minorHAnsi"/>
                <w:sz w:val="20"/>
                <w:szCs w:val="20"/>
              </w:rPr>
              <w:t>No</w:t>
            </w:r>
            <w:sdt>
              <w:sdtPr>
                <w:rPr>
                  <w:rFonts w:eastAsia="Times New Roman" w:cstheme="minorHAnsi"/>
                  <w:sz w:val="20"/>
                  <w:szCs w:val="20"/>
                </w:rPr>
                <w:id w:val="1276752638"/>
                <w14:checkbox>
                  <w14:checked w14:val="0"/>
                  <w14:checkedState w14:val="2612" w14:font="MS Gothic"/>
                  <w14:uncheckedState w14:val="2610" w14:font="MS Gothic"/>
                </w14:checkbox>
              </w:sdtPr>
              <w:sdtContent>
                <w:r w:rsidRPr="006E6BE1">
                  <w:rPr>
                    <w:rFonts w:ascii="Segoe UI Symbol" w:eastAsia="MS Gothic" w:hAnsi="Segoe UI Symbol" w:cs="Segoe UI Symbol"/>
                    <w:sz w:val="20"/>
                    <w:szCs w:val="20"/>
                  </w:rPr>
                  <w:t>☐</w:t>
                </w:r>
              </w:sdtContent>
            </w:sdt>
          </w:p>
        </w:tc>
      </w:tr>
      <w:tr w:rsidR="005D675E" w:rsidRPr="006E6BE1" w14:paraId="02E97279" w14:textId="77777777" w:rsidTr="004C4F40">
        <w:trPr>
          <w:trHeight w:val="400"/>
          <w:jc w:val="center"/>
        </w:trPr>
        <w:tc>
          <w:tcPr>
            <w:tcW w:w="512" w:type="dxa"/>
            <w:vMerge/>
            <w:vAlign w:val="center"/>
          </w:tcPr>
          <w:p w14:paraId="2B14D9CB" w14:textId="77777777" w:rsidR="005D675E" w:rsidRPr="006E6BE1" w:rsidRDefault="005D675E" w:rsidP="004C4F40">
            <w:pPr>
              <w:rPr>
                <w:rFonts w:cstheme="minorHAnsi"/>
                <w:sz w:val="20"/>
                <w:szCs w:val="20"/>
              </w:rPr>
            </w:pPr>
          </w:p>
        </w:tc>
        <w:tc>
          <w:tcPr>
            <w:tcW w:w="10288" w:type="dxa"/>
            <w:gridSpan w:val="3"/>
            <w:vAlign w:val="center"/>
          </w:tcPr>
          <w:p w14:paraId="59F40ED2" w14:textId="77777777" w:rsidR="005D675E" w:rsidRPr="006E6BE1" w:rsidRDefault="005D675E" w:rsidP="00A84720">
            <w:pPr>
              <w:spacing w:after="0" w:line="240" w:lineRule="auto"/>
              <w:rPr>
                <w:rFonts w:eastAsia="Times New Roman" w:cstheme="minorHAnsi"/>
                <w:sz w:val="20"/>
                <w:szCs w:val="20"/>
              </w:rPr>
            </w:pPr>
          </w:p>
        </w:tc>
      </w:tr>
    </w:tbl>
    <w:p w14:paraId="646C5F3A" w14:textId="77777777" w:rsidR="00F8755A" w:rsidRPr="006E6BE1" w:rsidRDefault="00F8755A" w:rsidP="005E64F3">
      <w:pPr>
        <w:spacing w:before="100" w:beforeAutospacing="1" w:after="100" w:afterAutospacing="1" w:line="240" w:lineRule="auto"/>
        <w:outlineLvl w:val="1"/>
        <w:rPr>
          <w:rFonts w:eastAsia="Times New Roman" w:cstheme="minorHAnsi"/>
          <w:b/>
          <w:bCs/>
          <w:sz w:val="20"/>
          <w:szCs w:val="20"/>
        </w:rPr>
      </w:pPr>
    </w:p>
    <w:p w14:paraId="2C8E29DC" w14:textId="77777777" w:rsidR="00984C72" w:rsidRPr="006E6BE1" w:rsidRDefault="00984C72" w:rsidP="0088637D">
      <w:pPr>
        <w:pStyle w:val="Heading1"/>
        <w:rPr>
          <w:rFonts w:asciiTheme="minorHAnsi" w:hAnsiTheme="minorHAnsi" w:cstheme="minorHAnsi"/>
          <w:sz w:val="32"/>
          <w:szCs w:val="32"/>
        </w:rPr>
        <w:sectPr w:rsidR="00984C72" w:rsidRPr="006E6BE1">
          <w:headerReference w:type="default" r:id="rId9"/>
          <w:footerReference w:type="default" r:id="rId10"/>
          <w:pgSz w:w="12240" w:h="15840"/>
          <w:pgMar w:top="1440" w:right="1440" w:bottom="1440" w:left="1440" w:header="720" w:footer="720" w:gutter="0"/>
          <w:cols w:space="720"/>
          <w:docGrid w:linePitch="360"/>
        </w:sectPr>
      </w:pPr>
    </w:p>
    <w:tbl>
      <w:tblPr>
        <w:tblW w:w="12505"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1687"/>
        <w:gridCol w:w="7673"/>
        <w:gridCol w:w="1350"/>
        <w:gridCol w:w="1795"/>
      </w:tblGrid>
      <w:tr w:rsidR="00F8755A" w:rsidRPr="006E6BE1" w14:paraId="4C11C708" w14:textId="77777777" w:rsidTr="005D675E">
        <w:trPr>
          <w:trHeight w:val="400"/>
          <w:jc w:val="center"/>
        </w:trPr>
        <w:tc>
          <w:tcPr>
            <w:tcW w:w="12505" w:type="dxa"/>
            <w:gridSpan w:val="4"/>
            <w:shd w:val="clear" w:color="auto" w:fill="D9D9D9"/>
            <w:vAlign w:val="bottom"/>
          </w:tcPr>
          <w:p w14:paraId="64E8A513" w14:textId="13E93D61" w:rsidR="00F8755A" w:rsidRPr="006E6BE1" w:rsidRDefault="00F8755A" w:rsidP="0088637D">
            <w:pPr>
              <w:pStyle w:val="Heading1"/>
              <w:rPr>
                <w:rFonts w:asciiTheme="minorHAnsi" w:hAnsiTheme="minorHAnsi" w:cstheme="minorHAnsi"/>
                <w:sz w:val="32"/>
                <w:szCs w:val="32"/>
              </w:rPr>
            </w:pPr>
            <w:r w:rsidRPr="006E6BE1">
              <w:rPr>
                <w:rFonts w:asciiTheme="minorHAnsi" w:hAnsiTheme="minorHAnsi" w:cstheme="minorHAnsi"/>
                <w:sz w:val="32"/>
                <w:szCs w:val="32"/>
              </w:rPr>
              <w:lastRenderedPageBreak/>
              <w:t>16-</w:t>
            </w:r>
            <w:r w:rsidR="00D31CCC" w:rsidRPr="006E6BE1">
              <w:rPr>
                <w:rFonts w:asciiTheme="minorHAnsi" w:hAnsiTheme="minorHAnsi" w:cstheme="minorHAnsi"/>
                <w:sz w:val="32"/>
                <w:szCs w:val="32"/>
              </w:rPr>
              <w:t>W</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Pr="006E6BE1">
              <w:rPr>
                <w:rFonts w:asciiTheme="minorHAnsi" w:hAnsiTheme="minorHAnsi" w:cstheme="minorHAnsi"/>
                <w:sz w:val="32"/>
                <w:szCs w:val="32"/>
              </w:rPr>
              <w:t xml:space="preserve">Modeling Results </w:t>
            </w:r>
          </w:p>
        </w:tc>
      </w:tr>
      <w:tr w:rsidR="00984C72" w:rsidRPr="006E6BE1" w14:paraId="7B392CD5" w14:textId="77777777" w:rsidTr="005D675E">
        <w:trPr>
          <w:trHeight w:val="400"/>
          <w:jc w:val="center"/>
        </w:trPr>
        <w:tc>
          <w:tcPr>
            <w:tcW w:w="1687" w:type="dxa"/>
            <w:vMerge w:val="restart"/>
            <w:vAlign w:val="center"/>
          </w:tcPr>
          <w:p w14:paraId="610D64C8" w14:textId="77777777" w:rsidR="00984C72" w:rsidRPr="006E6BE1" w:rsidRDefault="00984C72" w:rsidP="00FA306E">
            <w:pPr>
              <w:rPr>
                <w:rFonts w:cstheme="minorHAnsi"/>
                <w:sz w:val="20"/>
                <w:szCs w:val="20"/>
              </w:rPr>
            </w:pPr>
            <w:r w:rsidRPr="006E6BE1">
              <w:rPr>
                <w:rFonts w:cstheme="minorHAnsi"/>
                <w:sz w:val="20"/>
                <w:szCs w:val="20"/>
              </w:rPr>
              <w:t>1</w:t>
            </w:r>
          </w:p>
        </w:tc>
        <w:tc>
          <w:tcPr>
            <w:tcW w:w="7673" w:type="dxa"/>
            <w:vAlign w:val="center"/>
          </w:tcPr>
          <w:p w14:paraId="59E0358E" w14:textId="77777777" w:rsidR="00984C72" w:rsidRPr="006E6BE1" w:rsidRDefault="00984C72" w:rsidP="00984C72">
            <w:pPr>
              <w:spacing w:after="0" w:line="240" w:lineRule="auto"/>
              <w:rPr>
                <w:rFonts w:cstheme="minorHAnsi"/>
                <w:bCs/>
                <w:sz w:val="20"/>
                <w:szCs w:val="20"/>
              </w:rPr>
            </w:pPr>
            <w:r w:rsidRPr="006E6BE1">
              <w:rPr>
                <w:rFonts w:cstheme="minorHAnsi"/>
                <w:bCs/>
                <w:sz w:val="20"/>
                <w:szCs w:val="20"/>
              </w:rPr>
              <w:t xml:space="preserve"> If ambient standards are exceeded because of surrounding sources, a culpability analysis is required for the source to show that the contribution from this source is less than the significance levels for the specific pollutant. Was culpability analysis performed? If so describe below.</w:t>
            </w:r>
          </w:p>
        </w:tc>
        <w:tc>
          <w:tcPr>
            <w:tcW w:w="1350" w:type="dxa"/>
            <w:vAlign w:val="center"/>
          </w:tcPr>
          <w:p w14:paraId="09736DD1" w14:textId="77777777" w:rsidR="00984C72" w:rsidRPr="006E6BE1" w:rsidRDefault="00984C72" w:rsidP="00FA306E">
            <w:pPr>
              <w:spacing w:after="0" w:line="240" w:lineRule="auto"/>
              <w:rPr>
                <w:rFonts w:cstheme="minorHAnsi"/>
                <w:bCs/>
                <w:sz w:val="20"/>
                <w:szCs w:val="20"/>
              </w:rPr>
            </w:pPr>
            <w:r w:rsidRPr="006E6BE1">
              <w:rPr>
                <w:rFonts w:cstheme="minorHAnsi"/>
                <w:bCs/>
                <w:sz w:val="20"/>
                <w:szCs w:val="20"/>
              </w:rPr>
              <w:t>Yes</w:t>
            </w:r>
            <w:sdt>
              <w:sdtPr>
                <w:rPr>
                  <w:rFonts w:cstheme="minorHAnsi"/>
                  <w:bCs/>
                  <w:sz w:val="20"/>
                  <w:szCs w:val="20"/>
                </w:rPr>
                <w:id w:val="1535850001"/>
                <w14:checkbox>
                  <w14:checked w14:val="0"/>
                  <w14:checkedState w14:val="2612" w14:font="MS Gothic"/>
                  <w14:uncheckedState w14:val="2610" w14:font="MS Gothic"/>
                </w14:checkbox>
              </w:sdtPr>
              <w:sdtContent>
                <w:r w:rsidR="009F7CEF" w:rsidRPr="006E6BE1">
                  <w:rPr>
                    <w:rFonts w:ascii="Segoe UI Symbol" w:eastAsia="MS Gothic" w:hAnsi="Segoe UI Symbol" w:cs="Segoe UI Symbol"/>
                    <w:bCs/>
                    <w:sz w:val="20"/>
                    <w:szCs w:val="20"/>
                  </w:rPr>
                  <w:t>☐</w:t>
                </w:r>
              </w:sdtContent>
            </w:sdt>
          </w:p>
        </w:tc>
        <w:tc>
          <w:tcPr>
            <w:tcW w:w="1795" w:type="dxa"/>
            <w:vAlign w:val="center"/>
          </w:tcPr>
          <w:p w14:paraId="2C48AD9D" w14:textId="77777777" w:rsidR="00984C72" w:rsidRPr="006E6BE1" w:rsidRDefault="00984C72" w:rsidP="00FA306E">
            <w:pPr>
              <w:spacing w:after="0" w:line="240" w:lineRule="auto"/>
              <w:rPr>
                <w:rFonts w:cstheme="minorHAnsi"/>
                <w:bCs/>
                <w:sz w:val="20"/>
                <w:szCs w:val="20"/>
              </w:rPr>
            </w:pPr>
            <w:r w:rsidRPr="006E6BE1">
              <w:rPr>
                <w:rFonts w:cstheme="minorHAnsi"/>
                <w:bCs/>
                <w:sz w:val="20"/>
                <w:szCs w:val="20"/>
              </w:rPr>
              <w:t>No</w:t>
            </w:r>
            <w:sdt>
              <w:sdtPr>
                <w:rPr>
                  <w:rFonts w:cstheme="minorHAnsi"/>
                  <w:bCs/>
                  <w:sz w:val="20"/>
                  <w:szCs w:val="20"/>
                </w:rPr>
                <w:id w:val="439415984"/>
                <w14:checkbox>
                  <w14:checked w14:val="0"/>
                  <w14:checkedState w14:val="2612" w14:font="MS Gothic"/>
                  <w14:uncheckedState w14:val="2610" w14:font="MS Gothic"/>
                </w14:checkbox>
              </w:sdtPr>
              <w:sdtContent>
                <w:r w:rsidR="009F7CEF" w:rsidRPr="006E6BE1">
                  <w:rPr>
                    <w:rFonts w:ascii="Segoe UI Symbol" w:eastAsia="MS Gothic" w:hAnsi="Segoe UI Symbol" w:cs="Segoe UI Symbol"/>
                    <w:bCs/>
                    <w:sz w:val="20"/>
                    <w:szCs w:val="20"/>
                  </w:rPr>
                  <w:t>☐</w:t>
                </w:r>
              </w:sdtContent>
            </w:sdt>
          </w:p>
        </w:tc>
      </w:tr>
      <w:tr w:rsidR="00984C72" w:rsidRPr="006E6BE1" w14:paraId="6943D9B1" w14:textId="77777777" w:rsidTr="005D675E">
        <w:trPr>
          <w:trHeight w:val="400"/>
          <w:jc w:val="center"/>
        </w:trPr>
        <w:tc>
          <w:tcPr>
            <w:tcW w:w="1687" w:type="dxa"/>
            <w:vMerge/>
            <w:vAlign w:val="center"/>
          </w:tcPr>
          <w:p w14:paraId="5B79EE8C" w14:textId="77777777" w:rsidR="00984C72" w:rsidRPr="006E6BE1" w:rsidRDefault="00984C72" w:rsidP="00FA306E">
            <w:pPr>
              <w:rPr>
                <w:rFonts w:cstheme="minorHAnsi"/>
                <w:sz w:val="20"/>
                <w:szCs w:val="20"/>
              </w:rPr>
            </w:pPr>
          </w:p>
        </w:tc>
        <w:tc>
          <w:tcPr>
            <w:tcW w:w="10818" w:type="dxa"/>
            <w:gridSpan w:val="3"/>
            <w:vAlign w:val="center"/>
          </w:tcPr>
          <w:p w14:paraId="6FC164C5" w14:textId="77777777" w:rsidR="00984C72" w:rsidRPr="006E6BE1" w:rsidRDefault="00984C72" w:rsidP="00FA306E">
            <w:pPr>
              <w:spacing w:after="0" w:line="240" w:lineRule="auto"/>
              <w:rPr>
                <w:rFonts w:cstheme="minorHAnsi"/>
                <w:bCs/>
                <w:sz w:val="20"/>
                <w:szCs w:val="20"/>
              </w:rPr>
            </w:pPr>
          </w:p>
        </w:tc>
      </w:tr>
      <w:tr w:rsidR="001E2758" w:rsidRPr="006E6BE1" w14:paraId="7941E82C" w14:textId="77777777" w:rsidTr="005D675E">
        <w:trPr>
          <w:trHeight w:val="400"/>
          <w:jc w:val="center"/>
        </w:trPr>
        <w:tc>
          <w:tcPr>
            <w:tcW w:w="1687" w:type="dxa"/>
            <w:vAlign w:val="center"/>
          </w:tcPr>
          <w:p w14:paraId="6B034C84" w14:textId="77777777" w:rsidR="001E2758" w:rsidRPr="006E6BE1" w:rsidRDefault="007E51AF" w:rsidP="00FA306E">
            <w:pPr>
              <w:rPr>
                <w:rFonts w:cstheme="minorHAnsi"/>
                <w:sz w:val="20"/>
                <w:szCs w:val="20"/>
              </w:rPr>
            </w:pPr>
            <w:r w:rsidRPr="006E6BE1">
              <w:rPr>
                <w:rFonts w:cstheme="minorHAnsi"/>
                <w:sz w:val="20"/>
                <w:szCs w:val="20"/>
              </w:rPr>
              <w:t>2</w:t>
            </w:r>
          </w:p>
        </w:tc>
        <w:tc>
          <w:tcPr>
            <w:tcW w:w="10818" w:type="dxa"/>
            <w:gridSpan w:val="3"/>
            <w:vAlign w:val="center"/>
          </w:tcPr>
          <w:p w14:paraId="789B4F66" w14:textId="77777777" w:rsidR="001E2758" w:rsidRPr="006E6BE1" w:rsidRDefault="007E51AF" w:rsidP="00FA306E">
            <w:pPr>
              <w:spacing w:after="0" w:line="240" w:lineRule="auto"/>
              <w:rPr>
                <w:rFonts w:cstheme="minorHAnsi"/>
                <w:bCs/>
                <w:sz w:val="20"/>
                <w:szCs w:val="20"/>
              </w:rPr>
            </w:pPr>
            <w:r w:rsidRPr="006E6BE1">
              <w:rPr>
                <w:rFonts w:cstheme="minorHAnsi"/>
                <w:bCs/>
                <w:sz w:val="20"/>
                <w:szCs w:val="20"/>
              </w:rPr>
              <w:t>Identify the maximum concentrations from the modeling analysis.</w:t>
            </w:r>
            <w:r w:rsidR="00984C72" w:rsidRPr="006E6BE1">
              <w:rPr>
                <w:rFonts w:cstheme="minorHAnsi"/>
                <w:bCs/>
                <w:sz w:val="20"/>
                <w:szCs w:val="20"/>
              </w:rPr>
              <w:t xml:space="preserve"> Rows may be </w:t>
            </w:r>
            <w:r w:rsidR="00661D96" w:rsidRPr="006E6BE1">
              <w:rPr>
                <w:rFonts w:cstheme="minorHAnsi"/>
                <w:bCs/>
                <w:sz w:val="20"/>
                <w:szCs w:val="20"/>
              </w:rPr>
              <w:t xml:space="preserve">modified, </w:t>
            </w:r>
            <w:r w:rsidR="00984C72" w:rsidRPr="006E6BE1">
              <w:rPr>
                <w:rFonts w:cstheme="minorHAnsi"/>
                <w:bCs/>
                <w:sz w:val="20"/>
                <w:szCs w:val="20"/>
              </w:rPr>
              <w:t>added and removed from the table below as necessary.</w:t>
            </w:r>
          </w:p>
        </w:tc>
      </w:tr>
    </w:tbl>
    <w:p w14:paraId="7074E461" w14:textId="77777777" w:rsidR="00DD231B" w:rsidRPr="006E6BE1" w:rsidRDefault="00DD231B" w:rsidP="00DD231B">
      <w:pPr>
        <w:keepLines/>
        <w:spacing w:after="0" w:line="14" w:lineRule="auto"/>
        <w:rPr>
          <w:rFonts w:cstheme="minorHAnsi"/>
        </w:rPr>
      </w:pPr>
    </w:p>
    <w:tbl>
      <w:tblPr>
        <w:tblW w:w="12505"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1165"/>
        <w:gridCol w:w="1350"/>
        <w:gridCol w:w="1350"/>
        <w:gridCol w:w="1080"/>
        <w:gridCol w:w="1350"/>
        <w:gridCol w:w="1350"/>
        <w:gridCol w:w="990"/>
        <w:gridCol w:w="990"/>
        <w:gridCol w:w="990"/>
        <w:gridCol w:w="900"/>
        <w:gridCol w:w="990"/>
      </w:tblGrid>
      <w:tr w:rsidR="00661D96" w:rsidRPr="006E6BE1" w14:paraId="1D68A659" w14:textId="77777777" w:rsidTr="00DD231B">
        <w:trPr>
          <w:cantSplit/>
          <w:trHeight w:val="709"/>
          <w:tblHeader/>
          <w:jc w:val="center"/>
        </w:trPr>
        <w:tc>
          <w:tcPr>
            <w:tcW w:w="1165" w:type="dxa"/>
            <w:vMerge w:val="restart"/>
            <w:vAlign w:val="center"/>
          </w:tcPr>
          <w:p w14:paraId="4F6A5BF1" w14:textId="77777777" w:rsidR="00661D96" w:rsidRPr="006E6BE1" w:rsidRDefault="00661D96" w:rsidP="005D675E">
            <w:pPr>
              <w:spacing w:after="0" w:line="240" w:lineRule="auto"/>
              <w:jc w:val="center"/>
              <w:rPr>
                <w:rFonts w:cstheme="minorHAnsi"/>
                <w:bCs/>
                <w:sz w:val="20"/>
                <w:szCs w:val="20"/>
              </w:rPr>
            </w:pPr>
            <w:r w:rsidRPr="006E6BE1">
              <w:rPr>
                <w:rFonts w:cstheme="minorHAnsi"/>
                <w:bCs/>
                <w:sz w:val="20"/>
                <w:szCs w:val="20"/>
              </w:rPr>
              <w:t>Pollutant</w:t>
            </w:r>
            <w:r w:rsidR="00CC7E55" w:rsidRPr="006E6BE1">
              <w:rPr>
                <w:rFonts w:cstheme="minorHAnsi"/>
                <w:bCs/>
                <w:sz w:val="20"/>
                <w:szCs w:val="20"/>
              </w:rPr>
              <w:t>, Time Period</w:t>
            </w:r>
            <w:r w:rsidRPr="006E6BE1">
              <w:rPr>
                <w:rFonts w:cstheme="minorHAnsi"/>
                <w:bCs/>
                <w:sz w:val="20"/>
                <w:szCs w:val="20"/>
              </w:rPr>
              <w:t xml:space="preserve"> and Standard</w:t>
            </w:r>
          </w:p>
        </w:tc>
        <w:tc>
          <w:tcPr>
            <w:tcW w:w="1350" w:type="dxa"/>
            <w:vMerge w:val="restart"/>
            <w:vAlign w:val="center"/>
          </w:tcPr>
          <w:p w14:paraId="3E560C62" w14:textId="77777777" w:rsidR="00661D96" w:rsidRPr="006E6BE1" w:rsidRDefault="00661D96" w:rsidP="005D675E">
            <w:pPr>
              <w:spacing w:after="0" w:line="240" w:lineRule="auto"/>
              <w:jc w:val="center"/>
              <w:rPr>
                <w:rFonts w:cstheme="minorHAnsi"/>
                <w:bCs/>
                <w:sz w:val="20"/>
                <w:szCs w:val="20"/>
              </w:rPr>
            </w:pPr>
            <w:r w:rsidRPr="006E6BE1">
              <w:rPr>
                <w:rFonts w:cstheme="minorHAnsi"/>
                <w:sz w:val="20"/>
                <w:szCs w:val="20"/>
              </w:rPr>
              <w:t>Modeled Facility Concentration (µg/m3)</w:t>
            </w:r>
          </w:p>
        </w:tc>
        <w:tc>
          <w:tcPr>
            <w:tcW w:w="1350" w:type="dxa"/>
            <w:vMerge w:val="restart"/>
            <w:vAlign w:val="center"/>
          </w:tcPr>
          <w:p w14:paraId="0625F1A8" w14:textId="77777777" w:rsidR="00661D96" w:rsidRPr="006E6BE1" w:rsidRDefault="00661D96" w:rsidP="005D675E">
            <w:pPr>
              <w:spacing w:after="0" w:line="240" w:lineRule="auto"/>
              <w:jc w:val="center"/>
              <w:rPr>
                <w:rFonts w:cstheme="minorHAnsi"/>
                <w:bCs/>
                <w:sz w:val="20"/>
                <w:szCs w:val="20"/>
              </w:rPr>
            </w:pPr>
            <w:r w:rsidRPr="006E6BE1">
              <w:rPr>
                <w:rFonts w:cstheme="minorHAnsi"/>
                <w:sz w:val="20"/>
                <w:szCs w:val="20"/>
              </w:rPr>
              <w:t>Modeled Concentration with Surrounding Sources (µg/m3)</w:t>
            </w:r>
          </w:p>
        </w:tc>
        <w:tc>
          <w:tcPr>
            <w:tcW w:w="1080" w:type="dxa"/>
            <w:vMerge w:val="restart"/>
            <w:vAlign w:val="center"/>
          </w:tcPr>
          <w:p w14:paraId="78B47CA4" w14:textId="77777777" w:rsidR="00661D96" w:rsidRPr="006E6BE1" w:rsidRDefault="00661D96" w:rsidP="005D675E">
            <w:pPr>
              <w:spacing w:after="0" w:line="240" w:lineRule="auto"/>
              <w:jc w:val="center"/>
              <w:rPr>
                <w:rFonts w:cstheme="minorHAnsi"/>
                <w:bCs/>
                <w:sz w:val="20"/>
                <w:szCs w:val="20"/>
              </w:rPr>
            </w:pPr>
            <w:r w:rsidRPr="006E6BE1">
              <w:rPr>
                <w:rFonts w:cstheme="minorHAnsi"/>
                <w:sz w:val="20"/>
                <w:szCs w:val="20"/>
              </w:rPr>
              <w:t>Secondary PM (µg/m3)</w:t>
            </w:r>
          </w:p>
        </w:tc>
        <w:tc>
          <w:tcPr>
            <w:tcW w:w="1350" w:type="dxa"/>
            <w:vMerge w:val="restart"/>
            <w:vAlign w:val="center"/>
          </w:tcPr>
          <w:p w14:paraId="3F1E8BC6" w14:textId="77777777" w:rsidR="00661D96" w:rsidRPr="006E6BE1" w:rsidRDefault="00661D96" w:rsidP="005D675E">
            <w:pPr>
              <w:spacing w:after="0" w:line="240" w:lineRule="auto"/>
              <w:jc w:val="center"/>
              <w:rPr>
                <w:rFonts w:cstheme="minorHAnsi"/>
                <w:bCs/>
                <w:sz w:val="20"/>
                <w:szCs w:val="20"/>
              </w:rPr>
            </w:pPr>
            <w:r w:rsidRPr="006E6BE1">
              <w:rPr>
                <w:rFonts w:cstheme="minorHAnsi"/>
                <w:sz w:val="20"/>
                <w:szCs w:val="20"/>
              </w:rPr>
              <w:t>Background Concentration (µg/m3)</w:t>
            </w:r>
          </w:p>
        </w:tc>
        <w:tc>
          <w:tcPr>
            <w:tcW w:w="1350" w:type="dxa"/>
            <w:vMerge w:val="restart"/>
            <w:vAlign w:val="center"/>
          </w:tcPr>
          <w:p w14:paraId="11E50FDC" w14:textId="77777777" w:rsidR="00661D96" w:rsidRPr="006E6BE1" w:rsidRDefault="00661D96" w:rsidP="005D675E">
            <w:pPr>
              <w:spacing w:after="0" w:line="240" w:lineRule="auto"/>
              <w:jc w:val="center"/>
              <w:rPr>
                <w:rFonts w:cstheme="minorHAnsi"/>
                <w:bCs/>
                <w:sz w:val="20"/>
                <w:szCs w:val="20"/>
              </w:rPr>
            </w:pPr>
            <w:r w:rsidRPr="006E6BE1">
              <w:rPr>
                <w:rFonts w:cstheme="minorHAnsi"/>
                <w:sz w:val="20"/>
                <w:szCs w:val="20"/>
              </w:rPr>
              <w:t>Cumulative Concentration (µg/m3)</w:t>
            </w:r>
          </w:p>
        </w:tc>
        <w:tc>
          <w:tcPr>
            <w:tcW w:w="990" w:type="dxa"/>
            <w:vMerge w:val="restart"/>
            <w:vAlign w:val="center"/>
          </w:tcPr>
          <w:p w14:paraId="1B9E381A" w14:textId="77777777" w:rsidR="00661D96" w:rsidRPr="006E6BE1" w:rsidRDefault="00661D96" w:rsidP="005D675E">
            <w:pPr>
              <w:spacing w:after="0" w:line="240" w:lineRule="auto"/>
              <w:jc w:val="center"/>
              <w:rPr>
                <w:rFonts w:cstheme="minorHAnsi"/>
                <w:bCs/>
                <w:sz w:val="20"/>
                <w:szCs w:val="20"/>
              </w:rPr>
            </w:pPr>
          </w:p>
          <w:p w14:paraId="1FDAF45F" w14:textId="77777777" w:rsidR="00661D96" w:rsidRPr="006E6BE1" w:rsidRDefault="00661D96" w:rsidP="005D675E">
            <w:pPr>
              <w:spacing w:after="0" w:line="240" w:lineRule="auto"/>
              <w:jc w:val="center"/>
              <w:rPr>
                <w:rFonts w:cstheme="minorHAnsi"/>
                <w:bCs/>
                <w:sz w:val="20"/>
                <w:szCs w:val="20"/>
              </w:rPr>
            </w:pPr>
            <w:r w:rsidRPr="006E6BE1">
              <w:rPr>
                <w:rFonts w:cstheme="minorHAnsi"/>
                <w:sz w:val="20"/>
                <w:szCs w:val="20"/>
              </w:rPr>
              <w:t>Value of Standard (µg/m3)</w:t>
            </w:r>
          </w:p>
        </w:tc>
        <w:tc>
          <w:tcPr>
            <w:tcW w:w="990" w:type="dxa"/>
            <w:vMerge w:val="restart"/>
            <w:vAlign w:val="center"/>
          </w:tcPr>
          <w:p w14:paraId="2DDD9975" w14:textId="77777777" w:rsidR="00661D96" w:rsidRPr="006E6BE1" w:rsidRDefault="00661D96" w:rsidP="005D675E">
            <w:pPr>
              <w:spacing w:after="0" w:line="240" w:lineRule="auto"/>
              <w:jc w:val="center"/>
              <w:rPr>
                <w:rFonts w:cstheme="minorHAnsi"/>
                <w:bCs/>
                <w:sz w:val="20"/>
                <w:szCs w:val="20"/>
              </w:rPr>
            </w:pPr>
          </w:p>
          <w:p w14:paraId="2954F925" w14:textId="77777777" w:rsidR="00661D96" w:rsidRPr="006E6BE1" w:rsidRDefault="00661D96" w:rsidP="005D675E">
            <w:pPr>
              <w:spacing w:after="0" w:line="240" w:lineRule="auto"/>
              <w:jc w:val="center"/>
              <w:rPr>
                <w:rFonts w:cstheme="minorHAnsi"/>
                <w:bCs/>
                <w:sz w:val="20"/>
                <w:szCs w:val="20"/>
              </w:rPr>
            </w:pPr>
            <w:r w:rsidRPr="006E6BE1">
              <w:rPr>
                <w:rFonts w:cstheme="minorHAnsi"/>
                <w:sz w:val="20"/>
                <w:szCs w:val="20"/>
              </w:rPr>
              <w:t>Percent of Standard</w:t>
            </w:r>
          </w:p>
        </w:tc>
        <w:tc>
          <w:tcPr>
            <w:tcW w:w="2880" w:type="dxa"/>
            <w:gridSpan w:val="3"/>
            <w:vAlign w:val="center"/>
          </w:tcPr>
          <w:p w14:paraId="3BE6B98A" w14:textId="77777777" w:rsidR="00661D96" w:rsidRPr="006E6BE1" w:rsidRDefault="00661D96" w:rsidP="005D675E">
            <w:pPr>
              <w:spacing w:after="0" w:line="240" w:lineRule="auto"/>
              <w:jc w:val="center"/>
              <w:rPr>
                <w:rFonts w:cstheme="minorHAnsi"/>
                <w:bCs/>
                <w:sz w:val="20"/>
                <w:szCs w:val="20"/>
              </w:rPr>
            </w:pPr>
            <w:r w:rsidRPr="006E6BE1">
              <w:rPr>
                <w:rFonts w:cstheme="minorHAnsi"/>
                <w:bCs/>
                <w:sz w:val="20"/>
                <w:szCs w:val="20"/>
              </w:rPr>
              <w:t>Location</w:t>
            </w:r>
          </w:p>
        </w:tc>
      </w:tr>
      <w:tr w:rsidR="00661D96" w:rsidRPr="006E6BE1" w14:paraId="123C132B" w14:textId="77777777" w:rsidTr="00DD231B">
        <w:trPr>
          <w:cantSplit/>
          <w:trHeight w:val="457"/>
          <w:tblHeader/>
          <w:jc w:val="center"/>
        </w:trPr>
        <w:tc>
          <w:tcPr>
            <w:tcW w:w="1165" w:type="dxa"/>
            <w:vMerge/>
            <w:vAlign w:val="center"/>
          </w:tcPr>
          <w:p w14:paraId="52C2552F" w14:textId="77777777" w:rsidR="00661D96" w:rsidRPr="006E6BE1" w:rsidRDefault="00661D96" w:rsidP="00661D96">
            <w:pPr>
              <w:spacing w:after="0" w:line="240" w:lineRule="auto"/>
              <w:jc w:val="center"/>
              <w:rPr>
                <w:rFonts w:cstheme="minorHAnsi"/>
                <w:bCs/>
                <w:sz w:val="20"/>
                <w:szCs w:val="20"/>
              </w:rPr>
            </w:pPr>
          </w:p>
        </w:tc>
        <w:tc>
          <w:tcPr>
            <w:tcW w:w="1350" w:type="dxa"/>
            <w:vMerge/>
            <w:vAlign w:val="center"/>
          </w:tcPr>
          <w:p w14:paraId="044AD667" w14:textId="77777777" w:rsidR="00661D96" w:rsidRPr="006E6BE1" w:rsidRDefault="00661D96" w:rsidP="00661D96">
            <w:pPr>
              <w:spacing w:after="0" w:line="240" w:lineRule="auto"/>
              <w:jc w:val="center"/>
              <w:rPr>
                <w:rFonts w:cstheme="minorHAnsi"/>
                <w:sz w:val="20"/>
                <w:szCs w:val="20"/>
              </w:rPr>
            </w:pPr>
          </w:p>
        </w:tc>
        <w:tc>
          <w:tcPr>
            <w:tcW w:w="1350" w:type="dxa"/>
            <w:vMerge/>
            <w:vAlign w:val="center"/>
          </w:tcPr>
          <w:p w14:paraId="460FD73A" w14:textId="77777777" w:rsidR="00661D96" w:rsidRPr="006E6BE1" w:rsidDel="00661D96" w:rsidRDefault="00661D96" w:rsidP="00661D96">
            <w:pPr>
              <w:spacing w:after="0" w:line="240" w:lineRule="auto"/>
              <w:jc w:val="center"/>
              <w:rPr>
                <w:rFonts w:cstheme="minorHAnsi"/>
                <w:sz w:val="20"/>
                <w:szCs w:val="20"/>
              </w:rPr>
            </w:pPr>
          </w:p>
        </w:tc>
        <w:tc>
          <w:tcPr>
            <w:tcW w:w="1080" w:type="dxa"/>
            <w:vMerge/>
            <w:vAlign w:val="center"/>
          </w:tcPr>
          <w:p w14:paraId="68C0B38B" w14:textId="77777777" w:rsidR="00661D96" w:rsidRPr="006E6BE1" w:rsidDel="00661D96" w:rsidRDefault="00661D96" w:rsidP="00661D96">
            <w:pPr>
              <w:spacing w:after="0" w:line="240" w:lineRule="auto"/>
              <w:jc w:val="center"/>
              <w:rPr>
                <w:rFonts w:cstheme="minorHAnsi"/>
                <w:sz w:val="20"/>
                <w:szCs w:val="20"/>
              </w:rPr>
            </w:pPr>
          </w:p>
        </w:tc>
        <w:tc>
          <w:tcPr>
            <w:tcW w:w="1350" w:type="dxa"/>
            <w:vMerge/>
            <w:vAlign w:val="center"/>
          </w:tcPr>
          <w:p w14:paraId="43B4D5C7" w14:textId="77777777" w:rsidR="00661D96" w:rsidRPr="006E6BE1" w:rsidRDefault="00661D96" w:rsidP="00661D96">
            <w:pPr>
              <w:spacing w:after="0" w:line="240" w:lineRule="auto"/>
              <w:jc w:val="center"/>
              <w:rPr>
                <w:rFonts w:cstheme="minorHAnsi"/>
                <w:sz w:val="20"/>
                <w:szCs w:val="20"/>
              </w:rPr>
            </w:pPr>
          </w:p>
        </w:tc>
        <w:tc>
          <w:tcPr>
            <w:tcW w:w="1350" w:type="dxa"/>
            <w:vMerge/>
            <w:vAlign w:val="center"/>
          </w:tcPr>
          <w:p w14:paraId="0B7A1DEB" w14:textId="77777777" w:rsidR="00661D96" w:rsidRPr="006E6BE1" w:rsidRDefault="00661D96" w:rsidP="00661D96">
            <w:pPr>
              <w:spacing w:after="0" w:line="240" w:lineRule="auto"/>
              <w:jc w:val="center"/>
              <w:rPr>
                <w:rFonts w:cstheme="minorHAnsi"/>
                <w:sz w:val="20"/>
                <w:szCs w:val="20"/>
              </w:rPr>
            </w:pPr>
          </w:p>
        </w:tc>
        <w:tc>
          <w:tcPr>
            <w:tcW w:w="990" w:type="dxa"/>
            <w:vMerge/>
            <w:vAlign w:val="center"/>
          </w:tcPr>
          <w:p w14:paraId="66DA860D" w14:textId="77777777" w:rsidR="00661D96" w:rsidRPr="006E6BE1" w:rsidDel="00661D96" w:rsidRDefault="00661D96" w:rsidP="00661D96">
            <w:pPr>
              <w:spacing w:after="0" w:line="240" w:lineRule="auto"/>
              <w:jc w:val="center"/>
              <w:rPr>
                <w:rFonts w:cstheme="minorHAnsi"/>
                <w:sz w:val="20"/>
                <w:szCs w:val="20"/>
              </w:rPr>
            </w:pPr>
          </w:p>
        </w:tc>
        <w:tc>
          <w:tcPr>
            <w:tcW w:w="990" w:type="dxa"/>
            <w:vMerge/>
            <w:vAlign w:val="center"/>
          </w:tcPr>
          <w:p w14:paraId="68559E13" w14:textId="77777777" w:rsidR="00661D96" w:rsidRPr="006E6BE1" w:rsidDel="00661D96" w:rsidRDefault="00661D96" w:rsidP="00661D96">
            <w:pPr>
              <w:spacing w:after="0" w:line="240" w:lineRule="auto"/>
              <w:jc w:val="center"/>
              <w:rPr>
                <w:rFonts w:cstheme="minorHAnsi"/>
                <w:sz w:val="20"/>
                <w:szCs w:val="20"/>
              </w:rPr>
            </w:pPr>
          </w:p>
        </w:tc>
        <w:tc>
          <w:tcPr>
            <w:tcW w:w="990" w:type="dxa"/>
            <w:vAlign w:val="center"/>
          </w:tcPr>
          <w:p w14:paraId="379E3AAF" w14:textId="77777777" w:rsidR="00661D96" w:rsidRPr="006E6BE1" w:rsidRDefault="00661D96" w:rsidP="00661D96">
            <w:pPr>
              <w:spacing w:after="0" w:line="240" w:lineRule="auto"/>
              <w:jc w:val="center"/>
              <w:rPr>
                <w:rFonts w:cstheme="minorHAnsi"/>
                <w:bCs/>
                <w:sz w:val="20"/>
                <w:szCs w:val="20"/>
              </w:rPr>
            </w:pPr>
            <w:r w:rsidRPr="006E6BE1">
              <w:rPr>
                <w:rFonts w:cstheme="minorHAnsi"/>
                <w:bCs/>
                <w:sz w:val="20"/>
                <w:szCs w:val="20"/>
              </w:rPr>
              <w:t>UTM E (m)</w:t>
            </w:r>
          </w:p>
        </w:tc>
        <w:tc>
          <w:tcPr>
            <w:tcW w:w="900" w:type="dxa"/>
            <w:vAlign w:val="center"/>
          </w:tcPr>
          <w:p w14:paraId="4C3E281C" w14:textId="77777777" w:rsidR="00661D96" w:rsidRPr="006E6BE1" w:rsidRDefault="00661D96" w:rsidP="00661D96">
            <w:pPr>
              <w:spacing w:after="0" w:line="240" w:lineRule="auto"/>
              <w:jc w:val="center"/>
              <w:rPr>
                <w:rFonts w:cstheme="minorHAnsi"/>
                <w:bCs/>
                <w:sz w:val="20"/>
                <w:szCs w:val="20"/>
              </w:rPr>
            </w:pPr>
            <w:r w:rsidRPr="006E6BE1">
              <w:rPr>
                <w:rFonts w:cstheme="minorHAnsi"/>
                <w:bCs/>
                <w:sz w:val="20"/>
                <w:szCs w:val="20"/>
              </w:rPr>
              <w:t>UTM N (m)</w:t>
            </w:r>
          </w:p>
        </w:tc>
        <w:tc>
          <w:tcPr>
            <w:tcW w:w="990" w:type="dxa"/>
            <w:vAlign w:val="center"/>
          </w:tcPr>
          <w:p w14:paraId="0795A087" w14:textId="77777777" w:rsidR="00661D96" w:rsidRPr="006E6BE1" w:rsidRDefault="00661D96" w:rsidP="00661D96">
            <w:pPr>
              <w:spacing w:after="0" w:line="240" w:lineRule="auto"/>
              <w:jc w:val="center"/>
              <w:rPr>
                <w:rFonts w:cstheme="minorHAnsi"/>
                <w:bCs/>
                <w:sz w:val="20"/>
                <w:szCs w:val="20"/>
              </w:rPr>
            </w:pPr>
            <w:r w:rsidRPr="006E6BE1">
              <w:rPr>
                <w:rFonts w:cstheme="minorHAnsi"/>
                <w:bCs/>
                <w:sz w:val="20"/>
                <w:szCs w:val="20"/>
              </w:rPr>
              <w:t>Elevation (ft)</w:t>
            </w:r>
          </w:p>
        </w:tc>
      </w:tr>
      <w:tr w:rsidR="00661D96" w:rsidRPr="006E6BE1" w14:paraId="0C3E0EE6" w14:textId="77777777" w:rsidTr="005D675E">
        <w:trPr>
          <w:trHeight w:val="103"/>
          <w:jc w:val="center"/>
        </w:trPr>
        <w:tc>
          <w:tcPr>
            <w:tcW w:w="1165" w:type="dxa"/>
            <w:vAlign w:val="center"/>
          </w:tcPr>
          <w:p w14:paraId="25B80DF9" w14:textId="77777777" w:rsidR="00661D96" w:rsidRPr="006E6BE1" w:rsidRDefault="00661D96" w:rsidP="00FA306E">
            <w:pPr>
              <w:spacing w:after="0" w:line="240" w:lineRule="auto"/>
              <w:rPr>
                <w:rFonts w:cstheme="minorHAnsi"/>
                <w:bCs/>
                <w:sz w:val="20"/>
                <w:szCs w:val="20"/>
              </w:rPr>
            </w:pPr>
          </w:p>
        </w:tc>
        <w:tc>
          <w:tcPr>
            <w:tcW w:w="1350" w:type="dxa"/>
            <w:vAlign w:val="center"/>
          </w:tcPr>
          <w:p w14:paraId="20FCC986" w14:textId="77777777" w:rsidR="00661D96" w:rsidRPr="006E6BE1" w:rsidRDefault="00661D96" w:rsidP="00FA306E">
            <w:pPr>
              <w:spacing w:after="0" w:line="240" w:lineRule="auto"/>
              <w:rPr>
                <w:rFonts w:cstheme="minorHAnsi"/>
                <w:bCs/>
                <w:sz w:val="20"/>
                <w:szCs w:val="20"/>
              </w:rPr>
            </w:pPr>
          </w:p>
        </w:tc>
        <w:tc>
          <w:tcPr>
            <w:tcW w:w="1350" w:type="dxa"/>
            <w:vAlign w:val="center"/>
          </w:tcPr>
          <w:p w14:paraId="1CCBD8C6" w14:textId="77777777" w:rsidR="00661D96" w:rsidRPr="006E6BE1" w:rsidRDefault="00661D96" w:rsidP="00FA306E">
            <w:pPr>
              <w:spacing w:after="0" w:line="240" w:lineRule="auto"/>
              <w:rPr>
                <w:rFonts w:cstheme="minorHAnsi"/>
                <w:bCs/>
                <w:sz w:val="20"/>
                <w:szCs w:val="20"/>
              </w:rPr>
            </w:pPr>
          </w:p>
        </w:tc>
        <w:tc>
          <w:tcPr>
            <w:tcW w:w="1080" w:type="dxa"/>
            <w:vAlign w:val="center"/>
          </w:tcPr>
          <w:p w14:paraId="5347D528" w14:textId="77777777" w:rsidR="00661D96" w:rsidRPr="006E6BE1" w:rsidRDefault="00661D96" w:rsidP="00FA306E">
            <w:pPr>
              <w:spacing w:after="0" w:line="240" w:lineRule="auto"/>
              <w:rPr>
                <w:rFonts w:cstheme="minorHAnsi"/>
                <w:bCs/>
                <w:sz w:val="20"/>
                <w:szCs w:val="20"/>
              </w:rPr>
            </w:pPr>
          </w:p>
        </w:tc>
        <w:tc>
          <w:tcPr>
            <w:tcW w:w="1350" w:type="dxa"/>
            <w:vAlign w:val="center"/>
          </w:tcPr>
          <w:p w14:paraId="05C94656" w14:textId="77777777" w:rsidR="00661D96" w:rsidRPr="006E6BE1" w:rsidRDefault="00661D96" w:rsidP="00FA306E">
            <w:pPr>
              <w:spacing w:after="0" w:line="240" w:lineRule="auto"/>
              <w:rPr>
                <w:rFonts w:cstheme="minorHAnsi"/>
                <w:bCs/>
                <w:sz w:val="20"/>
                <w:szCs w:val="20"/>
              </w:rPr>
            </w:pPr>
          </w:p>
        </w:tc>
        <w:tc>
          <w:tcPr>
            <w:tcW w:w="1350" w:type="dxa"/>
            <w:vAlign w:val="center"/>
          </w:tcPr>
          <w:p w14:paraId="159C0CD0" w14:textId="77777777" w:rsidR="00661D96" w:rsidRPr="006E6BE1" w:rsidRDefault="00661D96" w:rsidP="00FA306E">
            <w:pPr>
              <w:spacing w:after="0" w:line="240" w:lineRule="auto"/>
              <w:rPr>
                <w:rFonts w:cstheme="minorHAnsi"/>
                <w:bCs/>
                <w:sz w:val="20"/>
                <w:szCs w:val="20"/>
              </w:rPr>
            </w:pPr>
          </w:p>
        </w:tc>
        <w:tc>
          <w:tcPr>
            <w:tcW w:w="990" w:type="dxa"/>
            <w:vAlign w:val="center"/>
          </w:tcPr>
          <w:p w14:paraId="1EA44A8D" w14:textId="77777777" w:rsidR="00661D96" w:rsidRPr="006E6BE1" w:rsidRDefault="00661D96" w:rsidP="00FA306E">
            <w:pPr>
              <w:spacing w:after="0" w:line="240" w:lineRule="auto"/>
              <w:rPr>
                <w:rFonts w:cstheme="minorHAnsi"/>
                <w:bCs/>
                <w:sz w:val="20"/>
                <w:szCs w:val="20"/>
              </w:rPr>
            </w:pPr>
          </w:p>
        </w:tc>
        <w:tc>
          <w:tcPr>
            <w:tcW w:w="990" w:type="dxa"/>
            <w:vAlign w:val="center"/>
          </w:tcPr>
          <w:p w14:paraId="1FCCC589" w14:textId="77777777" w:rsidR="00661D96" w:rsidRPr="006E6BE1" w:rsidRDefault="00661D96" w:rsidP="00FA306E">
            <w:pPr>
              <w:spacing w:after="0" w:line="240" w:lineRule="auto"/>
              <w:rPr>
                <w:rFonts w:cstheme="minorHAnsi"/>
                <w:bCs/>
                <w:sz w:val="20"/>
                <w:szCs w:val="20"/>
              </w:rPr>
            </w:pPr>
          </w:p>
        </w:tc>
        <w:tc>
          <w:tcPr>
            <w:tcW w:w="990" w:type="dxa"/>
            <w:vAlign w:val="center"/>
          </w:tcPr>
          <w:p w14:paraId="0DC2E919" w14:textId="77777777" w:rsidR="00661D96" w:rsidRPr="006E6BE1" w:rsidRDefault="00661D96" w:rsidP="00FA306E">
            <w:pPr>
              <w:spacing w:after="0" w:line="240" w:lineRule="auto"/>
              <w:rPr>
                <w:rFonts w:cstheme="minorHAnsi"/>
                <w:bCs/>
                <w:sz w:val="20"/>
                <w:szCs w:val="20"/>
              </w:rPr>
            </w:pPr>
          </w:p>
        </w:tc>
        <w:tc>
          <w:tcPr>
            <w:tcW w:w="900" w:type="dxa"/>
            <w:vAlign w:val="center"/>
          </w:tcPr>
          <w:p w14:paraId="09750CC6" w14:textId="77777777" w:rsidR="00661D96" w:rsidRPr="006E6BE1" w:rsidRDefault="00661D96" w:rsidP="00FA306E">
            <w:pPr>
              <w:spacing w:after="0" w:line="240" w:lineRule="auto"/>
              <w:rPr>
                <w:rFonts w:cstheme="minorHAnsi"/>
                <w:bCs/>
                <w:sz w:val="20"/>
                <w:szCs w:val="20"/>
              </w:rPr>
            </w:pPr>
          </w:p>
        </w:tc>
        <w:tc>
          <w:tcPr>
            <w:tcW w:w="990" w:type="dxa"/>
            <w:vAlign w:val="center"/>
          </w:tcPr>
          <w:p w14:paraId="6A77AD3E" w14:textId="77777777" w:rsidR="00661D96" w:rsidRPr="006E6BE1" w:rsidRDefault="00661D96" w:rsidP="00FA306E">
            <w:pPr>
              <w:spacing w:after="0" w:line="240" w:lineRule="auto"/>
              <w:rPr>
                <w:rFonts w:cstheme="minorHAnsi"/>
                <w:bCs/>
                <w:sz w:val="20"/>
                <w:szCs w:val="20"/>
              </w:rPr>
            </w:pPr>
          </w:p>
        </w:tc>
      </w:tr>
      <w:tr w:rsidR="00661D96" w:rsidRPr="006E6BE1" w14:paraId="38D49485" w14:textId="77777777" w:rsidTr="005D675E">
        <w:trPr>
          <w:trHeight w:val="103"/>
          <w:jc w:val="center"/>
        </w:trPr>
        <w:tc>
          <w:tcPr>
            <w:tcW w:w="1165" w:type="dxa"/>
            <w:vAlign w:val="center"/>
          </w:tcPr>
          <w:p w14:paraId="43CE4C32" w14:textId="77777777" w:rsidR="00661D96" w:rsidRPr="006E6BE1" w:rsidRDefault="00661D96" w:rsidP="00FA306E">
            <w:pPr>
              <w:spacing w:after="0" w:line="240" w:lineRule="auto"/>
              <w:rPr>
                <w:rFonts w:cstheme="minorHAnsi"/>
                <w:bCs/>
                <w:sz w:val="20"/>
                <w:szCs w:val="20"/>
              </w:rPr>
            </w:pPr>
          </w:p>
        </w:tc>
        <w:tc>
          <w:tcPr>
            <w:tcW w:w="1350" w:type="dxa"/>
            <w:vAlign w:val="center"/>
          </w:tcPr>
          <w:p w14:paraId="5C4DEE4F" w14:textId="77777777" w:rsidR="00661D96" w:rsidRPr="006E6BE1" w:rsidRDefault="00661D96" w:rsidP="00FA306E">
            <w:pPr>
              <w:spacing w:after="0" w:line="240" w:lineRule="auto"/>
              <w:rPr>
                <w:rFonts w:cstheme="minorHAnsi"/>
                <w:bCs/>
                <w:sz w:val="20"/>
                <w:szCs w:val="20"/>
              </w:rPr>
            </w:pPr>
          </w:p>
        </w:tc>
        <w:tc>
          <w:tcPr>
            <w:tcW w:w="1350" w:type="dxa"/>
            <w:vAlign w:val="center"/>
          </w:tcPr>
          <w:p w14:paraId="34BC25DD" w14:textId="77777777" w:rsidR="00661D96" w:rsidRPr="006E6BE1" w:rsidRDefault="00661D96" w:rsidP="00FA306E">
            <w:pPr>
              <w:spacing w:after="0" w:line="240" w:lineRule="auto"/>
              <w:rPr>
                <w:rFonts w:cstheme="minorHAnsi"/>
                <w:bCs/>
                <w:sz w:val="20"/>
                <w:szCs w:val="20"/>
              </w:rPr>
            </w:pPr>
          </w:p>
        </w:tc>
        <w:tc>
          <w:tcPr>
            <w:tcW w:w="1080" w:type="dxa"/>
            <w:vAlign w:val="center"/>
          </w:tcPr>
          <w:p w14:paraId="31056EF8" w14:textId="77777777" w:rsidR="00661D96" w:rsidRPr="006E6BE1" w:rsidRDefault="00661D96" w:rsidP="00FA306E">
            <w:pPr>
              <w:spacing w:after="0" w:line="240" w:lineRule="auto"/>
              <w:rPr>
                <w:rFonts w:cstheme="minorHAnsi"/>
                <w:bCs/>
                <w:sz w:val="20"/>
                <w:szCs w:val="20"/>
              </w:rPr>
            </w:pPr>
          </w:p>
        </w:tc>
        <w:tc>
          <w:tcPr>
            <w:tcW w:w="1350" w:type="dxa"/>
            <w:vAlign w:val="center"/>
          </w:tcPr>
          <w:p w14:paraId="387EF836" w14:textId="77777777" w:rsidR="00661D96" w:rsidRPr="006E6BE1" w:rsidRDefault="00661D96" w:rsidP="00FA306E">
            <w:pPr>
              <w:spacing w:after="0" w:line="240" w:lineRule="auto"/>
              <w:rPr>
                <w:rFonts w:cstheme="minorHAnsi"/>
                <w:bCs/>
                <w:sz w:val="20"/>
                <w:szCs w:val="20"/>
              </w:rPr>
            </w:pPr>
          </w:p>
        </w:tc>
        <w:tc>
          <w:tcPr>
            <w:tcW w:w="1350" w:type="dxa"/>
            <w:vAlign w:val="center"/>
          </w:tcPr>
          <w:p w14:paraId="7A04FA78" w14:textId="77777777" w:rsidR="00661D96" w:rsidRPr="006E6BE1" w:rsidRDefault="00661D96" w:rsidP="00FA306E">
            <w:pPr>
              <w:spacing w:after="0" w:line="240" w:lineRule="auto"/>
              <w:rPr>
                <w:rFonts w:cstheme="minorHAnsi"/>
                <w:bCs/>
                <w:sz w:val="20"/>
                <w:szCs w:val="20"/>
              </w:rPr>
            </w:pPr>
          </w:p>
        </w:tc>
        <w:tc>
          <w:tcPr>
            <w:tcW w:w="990" w:type="dxa"/>
            <w:vAlign w:val="center"/>
          </w:tcPr>
          <w:p w14:paraId="2C09B90B" w14:textId="77777777" w:rsidR="00661D96" w:rsidRPr="006E6BE1" w:rsidRDefault="00661D96" w:rsidP="00FA306E">
            <w:pPr>
              <w:spacing w:after="0" w:line="240" w:lineRule="auto"/>
              <w:rPr>
                <w:rFonts w:cstheme="minorHAnsi"/>
                <w:bCs/>
                <w:sz w:val="20"/>
                <w:szCs w:val="20"/>
              </w:rPr>
            </w:pPr>
          </w:p>
        </w:tc>
        <w:tc>
          <w:tcPr>
            <w:tcW w:w="990" w:type="dxa"/>
            <w:vAlign w:val="center"/>
          </w:tcPr>
          <w:p w14:paraId="0C0CA0C2" w14:textId="77777777" w:rsidR="00661D96" w:rsidRPr="006E6BE1" w:rsidRDefault="00661D96" w:rsidP="00FA306E">
            <w:pPr>
              <w:spacing w:after="0" w:line="240" w:lineRule="auto"/>
              <w:rPr>
                <w:rFonts w:cstheme="minorHAnsi"/>
                <w:bCs/>
                <w:sz w:val="20"/>
                <w:szCs w:val="20"/>
              </w:rPr>
            </w:pPr>
          </w:p>
        </w:tc>
        <w:tc>
          <w:tcPr>
            <w:tcW w:w="990" w:type="dxa"/>
            <w:vAlign w:val="center"/>
          </w:tcPr>
          <w:p w14:paraId="5B7FEA12" w14:textId="77777777" w:rsidR="00661D96" w:rsidRPr="006E6BE1" w:rsidRDefault="00661D96" w:rsidP="00FA306E">
            <w:pPr>
              <w:spacing w:after="0" w:line="240" w:lineRule="auto"/>
              <w:rPr>
                <w:rFonts w:cstheme="minorHAnsi"/>
                <w:bCs/>
                <w:sz w:val="20"/>
                <w:szCs w:val="20"/>
              </w:rPr>
            </w:pPr>
          </w:p>
        </w:tc>
        <w:tc>
          <w:tcPr>
            <w:tcW w:w="900" w:type="dxa"/>
            <w:vAlign w:val="center"/>
          </w:tcPr>
          <w:p w14:paraId="5543AC33" w14:textId="77777777" w:rsidR="00661D96" w:rsidRPr="006E6BE1" w:rsidRDefault="00661D96" w:rsidP="00FA306E">
            <w:pPr>
              <w:spacing w:after="0" w:line="240" w:lineRule="auto"/>
              <w:rPr>
                <w:rFonts w:cstheme="minorHAnsi"/>
                <w:bCs/>
                <w:sz w:val="20"/>
                <w:szCs w:val="20"/>
              </w:rPr>
            </w:pPr>
          </w:p>
        </w:tc>
        <w:tc>
          <w:tcPr>
            <w:tcW w:w="990" w:type="dxa"/>
            <w:vAlign w:val="center"/>
          </w:tcPr>
          <w:p w14:paraId="2031FD71" w14:textId="77777777" w:rsidR="00661D96" w:rsidRPr="006E6BE1" w:rsidRDefault="00661D96" w:rsidP="00FA306E">
            <w:pPr>
              <w:spacing w:after="0" w:line="240" w:lineRule="auto"/>
              <w:rPr>
                <w:rFonts w:cstheme="minorHAnsi"/>
                <w:bCs/>
                <w:sz w:val="20"/>
                <w:szCs w:val="20"/>
              </w:rPr>
            </w:pPr>
          </w:p>
        </w:tc>
      </w:tr>
      <w:tr w:rsidR="00661D96" w:rsidRPr="006E6BE1" w14:paraId="3B25E0D5" w14:textId="77777777" w:rsidTr="005D675E">
        <w:trPr>
          <w:trHeight w:val="103"/>
          <w:jc w:val="center"/>
        </w:trPr>
        <w:tc>
          <w:tcPr>
            <w:tcW w:w="1165" w:type="dxa"/>
            <w:vAlign w:val="center"/>
          </w:tcPr>
          <w:p w14:paraId="4E527C32" w14:textId="77777777" w:rsidR="00661D96" w:rsidRPr="006E6BE1" w:rsidRDefault="00661D96" w:rsidP="00FA306E">
            <w:pPr>
              <w:spacing w:after="0" w:line="240" w:lineRule="auto"/>
              <w:rPr>
                <w:rFonts w:cstheme="minorHAnsi"/>
                <w:bCs/>
                <w:sz w:val="20"/>
                <w:szCs w:val="20"/>
              </w:rPr>
            </w:pPr>
          </w:p>
        </w:tc>
        <w:tc>
          <w:tcPr>
            <w:tcW w:w="1350" w:type="dxa"/>
            <w:vAlign w:val="center"/>
          </w:tcPr>
          <w:p w14:paraId="4D7367C0" w14:textId="77777777" w:rsidR="00661D96" w:rsidRPr="006E6BE1" w:rsidRDefault="00661D96" w:rsidP="00FA306E">
            <w:pPr>
              <w:spacing w:after="0" w:line="240" w:lineRule="auto"/>
              <w:rPr>
                <w:rFonts w:cstheme="minorHAnsi"/>
                <w:bCs/>
                <w:sz w:val="20"/>
                <w:szCs w:val="20"/>
              </w:rPr>
            </w:pPr>
          </w:p>
        </w:tc>
        <w:tc>
          <w:tcPr>
            <w:tcW w:w="1350" w:type="dxa"/>
            <w:vAlign w:val="center"/>
          </w:tcPr>
          <w:p w14:paraId="5F600591" w14:textId="77777777" w:rsidR="00661D96" w:rsidRPr="006E6BE1" w:rsidRDefault="00661D96" w:rsidP="00FA306E">
            <w:pPr>
              <w:spacing w:after="0" w:line="240" w:lineRule="auto"/>
              <w:rPr>
                <w:rFonts w:cstheme="minorHAnsi"/>
                <w:bCs/>
                <w:sz w:val="20"/>
                <w:szCs w:val="20"/>
              </w:rPr>
            </w:pPr>
          </w:p>
        </w:tc>
        <w:tc>
          <w:tcPr>
            <w:tcW w:w="1080" w:type="dxa"/>
            <w:vAlign w:val="center"/>
          </w:tcPr>
          <w:p w14:paraId="01C27D32" w14:textId="77777777" w:rsidR="00661D96" w:rsidRPr="006E6BE1" w:rsidRDefault="00661D96" w:rsidP="00FA306E">
            <w:pPr>
              <w:spacing w:after="0" w:line="240" w:lineRule="auto"/>
              <w:rPr>
                <w:rFonts w:cstheme="minorHAnsi"/>
                <w:bCs/>
                <w:sz w:val="20"/>
                <w:szCs w:val="20"/>
              </w:rPr>
            </w:pPr>
          </w:p>
        </w:tc>
        <w:tc>
          <w:tcPr>
            <w:tcW w:w="1350" w:type="dxa"/>
            <w:vAlign w:val="center"/>
          </w:tcPr>
          <w:p w14:paraId="1D49A1C3" w14:textId="77777777" w:rsidR="00661D96" w:rsidRPr="006E6BE1" w:rsidRDefault="00661D96" w:rsidP="00FA306E">
            <w:pPr>
              <w:spacing w:after="0" w:line="240" w:lineRule="auto"/>
              <w:rPr>
                <w:rFonts w:cstheme="minorHAnsi"/>
                <w:bCs/>
                <w:sz w:val="20"/>
                <w:szCs w:val="20"/>
              </w:rPr>
            </w:pPr>
          </w:p>
        </w:tc>
        <w:tc>
          <w:tcPr>
            <w:tcW w:w="1350" w:type="dxa"/>
            <w:vAlign w:val="center"/>
          </w:tcPr>
          <w:p w14:paraId="2CCF6AF8" w14:textId="77777777" w:rsidR="00661D96" w:rsidRPr="006E6BE1" w:rsidRDefault="00661D96" w:rsidP="00FA306E">
            <w:pPr>
              <w:spacing w:after="0" w:line="240" w:lineRule="auto"/>
              <w:rPr>
                <w:rFonts w:cstheme="minorHAnsi"/>
                <w:bCs/>
                <w:sz w:val="20"/>
                <w:szCs w:val="20"/>
              </w:rPr>
            </w:pPr>
          </w:p>
        </w:tc>
        <w:tc>
          <w:tcPr>
            <w:tcW w:w="990" w:type="dxa"/>
            <w:vAlign w:val="center"/>
          </w:tcPr>
          <w:p w14:paraId="2C476E42" w14:textId="77777777" w:rsidR="00661D96" w:rsidRPr="006E6BE1" w:rsidRDefault="00661D96" w:rsidP="00FA306E">
            <w:pPr>
              <w:spacing w:after="0" w:line="240" w:lineRule="auto"/>
              <w:rPr>
                <w:rFonts w:cstheme="minorHAnsi"/>
                <w:bCs/>
                <w:sz w:val="20"/>
                <w:szCs w:val="20"/>
              </w:rPr>
            </w:pPr>
          </w:p>
        </w:tc>
        <w:tc>
          <w:tcPr>
            <w:tcW w:w="990" w:type="dxa"/>
            <w:vAlign w:val="center"/>
          </w:tcPr>
          <w:p w14:paraId="4B5D9C5D" w14:textId="77777777" w:rsidR="00661D96" w:rsidRPr="006E6BE1" w:rsidRDefault="00661D96" w:rsidP="00FA306E">
            <w:pPr>
              <w:spacing w:after="0" w:line="240" w:lineRule="auto"/>
              <w:rPr>
                <w:rFonts w:cstheme="minorHAnsi"/>
                <w:bCs/>
                <w:sz w:val="20"/>
                <w:szCs w:val="20"/>
              </w:rPr>
            </w:pPr>
          </w:p>
        </w:tc>
        <w:tc>
          <w:tcPr>
            <w:tcW w:w="990" w:type="dxa"/>
            <w:vAlign w:val="center"/>
          </w:tcPr>
          <w:p w14:paraId="61447313" w14:textId="77777777" w:rsidR="00661D96" w:rsidRPr="006E6BE1" w:rsidRDefault="00661D96" w:rsidP="00FA306E">
            <w:pPr>
              <w:spacing w:after="0" w:line="240" w:lineRule="auto"/>
              <w:rPr>
                <w:rFonts w:cstheme="minorHAnsi"/>
                <w:bCs/>
                <w:sz w:val="20"/>
                <w:szCs w:val="20"/>
              </w:rPr>
            </w:pPr>
          </w:p>
        </w:tc>
        <w:tc>
          <w:tcPr>
            <w:tcW w:w="900" w:type="dxa"/>
            <w:vAlign w:val="center"/>
          </w:tcPr>
          <w:p w14:paraId="19FF9132" w14:textId="77777777" w:rsidR="00661D96" w:rsidRPr="006E6BE1" w:rsidRDefault="00661D96" w:rsidP="00FA306E">
            <w:pPr>
              <w:spacing w:after="0" w:line="240" w:lineRule="auto"/>
              <w:rPr>
                <w:rFonts w:cstheme="minorHAnsi"/>
                <w:bCs/>
                <w:sz w:val="20"/>
                <w:szCs w:val="20"/>
              </w:rPr>
            </w:pPr>
          </w:p>
        </w:tc>
        <w:tc>
          <w:tcPr>
            <w:tcW w:w="990" w:type="dxa"/>
            <w:vAlign w:val="center"/>
          </w:tcPr>
          <w:p w14:paraId="7C71F737" w14:textId="77777777" w:rsidR="00661D96" w:rsidRPr="006E6BE1" w:rsidRDefault="00661D96" w:rsidP="00FA306E">
            <w:pPr>
              <w:spacing w:after="0" w:line="240" w:lineRule="auto"/>
              <w:rPr>
                <w:rFonts w:cstheme="minorHAnsi"/>
                <w:bCs/>
                <w:sz w:val="20"/>
                <w:szCs w:val="20"/>
              </w:rPr>
            </w:pPr>
          </w:p>
        </w:tc>
      </w:tr>
      <w:tr w:rsidR="00661D96" w:rsidRPr="006E6BE1" w14:paraId="7FD37C29" w14:textId="77777777" w:rsidTr="005D675E">
        <w:trPr>
          <w:trHeight w:val="103"/>
          <w:jc w:val="center"/>
        </w:trPr>
        <w:tc>
          <w:tcPr>
            <w:tcW w:w="1165" w:type="dxa"/>
            <w:vAlign w:val="center"/>
          </w:tcPr>
          <w:p w14:paraId="372F1BED" w14:textId="77777777" w:rsidR="00661D96" w:rsidRPr="006E6BE1" w:rsidRDefault="00661D96" w:rsidP="00FA306E">
            <w:pPr>
              <w:spacing w:after="0" w:line="240" w:lineRule="auto"/>
              <w:rPr>
                <w:rFonts w:cstheme="minorHAnsi"/>
                <w:bCs/>
                <w:sz w:val="20"/>
                <w:szCs w:val="20"/>
              </w:rPr>
            </w:pPr>
          </w:p>
        </w:tc>
        <w:tc>
          <w:tcPr>
            <w:tcW w:w="1350" w:type="dxa"/>
            <w:vAlign w:val="center"/>
          </w:tcPr>
          <w:p w14:paraId="254F370E" w14:textId="77777777" w:rsidR="00661D96" w:rsidRPr="006E6BE1" w:rsidRDefault="00661D96" w:rsidP="00FA306E">
            <w:pPr>
              <w:spacing w:after="0" w:line="240" w:lineRule="auto"/>
              <w:rPr>
                <w:rFonts w:cstheme="minorHAnsi"/>
                <w:bCs/>
                <w:sz w:val="20"/>
                <w:szCs w:val="20"/>
              </w:rPr>
            </w:pPr>
          </w:p>
        </w:tc>
        <w:tc>
          <w:tcPr>
            <w:tcW w:w="1350" w:type="dxa"/>
            <w:vAlign w:val="center"/>
          </w:tcPr>
          <w:p w14:paraId="6AFFD366" w14:textId="77777777" w:rsidR="00661D96" w:rsidRPr="006E6BE1" w:rsidRDefault="00661D96" w:rsidP="00FA306E">
            <w:pPr>
              <w:spacing w:after="0" w:line="240" w:lineRule="auto"/>
              <w:rPr>
                <w:rFonts w:cstheme="minorHAnsi"/>
                <w:bCs/>
                <w:sz w:val="20"/>
                <w:szCs w:val="20"/>
              </w:rPr>
            </w:pPr>
          </w:p>
        </w:tc>
        <w:tc>
          <w:tcPr>
            <w:tcW w:w="1080" w:type="dxa"/>
            <w:vAlign w:val="center"/>
          </w:tcPr>
          <w:p w14:paraId="735DDC8C" w14:textId="77777777" w:rsidR="00661D96" w:rsidRPr="006E6BE1" w:rsidRDefault="00661D96" w:rsidP="00FA306E">
            <w:pPr>
              <w:spacing w:after="0" w:line="240" w:lineRule="auto"/>
              <w:rPr>
                <w:rFonts w:cstheme="minorHAnsi"/>
                <w:bCs/>
                <w:sz w:val="20"/>
                <w:szCs w:val="20"/>
              </w:rPr>
            </w:pPr>
          </w:p>
        </w:tc>
        <w:tc>
          <w:tcPr>
            <w:tcW w:w="1350" w:type="dxa"/>
            <w:vAlign w:val="center"/>
          </w:tcPr>
          <w:p w14:paraId="72E2E7A9" w14:textId="77777777" w:rsidR="00661D96" w:rsidRPr="006E6BE1" w:rsidRDefault="00661D96" w:rsidP="00FA306E">
            <w:pPr>
              <w:spacing w:after="0" w:line="240" w:lineRule="auto"/>
              <w:rPr>
                <w:rFonts w:cstheme="minorHAnsi"/>
                <w:bCs/>
                <w:sz w:val="20"/>
                <w:szCs w:val="20"/>
              </w:rPr>
            </w:pPr>
          </w:p>
        </w:tc>
        <w:tc>
          <w:tcPr>
            <w:tcW w:w="1350" w:type="dxa"/>
            <w:vAlign w:val="center"/>
          </w:tcPr>
          <w:p w14:paraId="05DE2187" w14:textId="77777777" w:rsidR="00661D96" w:rsidRPr="006E6BE1" w:rsidRDefault="00661D96" w:rsidP="00FA306E">
            <w:pPr>
              <w:spacing w:after="0" w:line="240" w:lineRule="auto"/>
              <w:rPr>
                <w:rFonts w:cstheme="minorHAnsi"/>
                <w:bCs/>
                <w:sz w:val="20"/>
                <w:szCs w:val="20"/>
              </w:rPr>
            </w:pPr>
          </w:p>
        </w:tc>
        <w:tc>
          <w:tcPr>
            <w:tcW w:w="990" w:type="dxa"/>
            <w:vAlign w:val="center"/>
          </w:tcPr>
          <w:p w14:paraId="35B8F782" w14:textId="77777777" w:rsidR="00661D96" w:rsidRPr="006E6BE1" w:rsidRDefault="00661D96" w:rsidP="00FA306E">
            <w:pPr>
              <w:spacing w:after="0" w:line="240" w:lineRule="auto"/>
              <w:rPr>
                <w:rFonts w:cstheme="minorHAnsi"/>
                <w:bCs/>
                <w:sz w:val="20"/>
                <w:szCs w:val="20"/>
              </w:rPr>
            </w:pPr>
          </w:p>
        </w:tc>
        <w:tc>
          <w:tcPr>
            <w:tcW w:w="990" w:type="dxa"/>
            <w:vAlign w:val="center"/>
          </w:tcPr>
          <w:p w14:paraId="13FC0A4D" w14:textId="77777777" w:rsidR="00661D96" w:rsidRPr="006E6BE1" w:rsidRDefault="00661D96" w:rsidP="00FA306E">
            <w:pPr>
              <w:spacing w:after="0" w:line="240" w:lineRule="auto"/>
              <w:rPr>
                <w:rFonts w:cstheme="minorHAnsi"/>
                <w:bCs/>
                <w:sz w:val="20"/>
                <w:szCs w:val="20"/>
              </w:rPr>
            </w:pPr>
          </w:p>
        </w:tc>
        <w:tc>
          <w:tcPr>
            <w:tcW w:w="990" w:type="dxa"/>
            <w:vAlign w:val="center"/>
          </w:tcPr>
          <w:p w14:paraId="4723D7CE" w14:textId="77777777" w:rsidR="00661D96" w:rsidRPr="006E6BE1" w:rsidRDefault="00661D96" w:rsidP="00FA306E">
            <w:pPr>
              <w:spacing w:after="0" w:line="240" w:lineRule="auto"/>
              <w:rPr>
                <w:rFonts w:cstheme="minorHAnsi"/>
                <w:bCs/>
                <w:sz w:val="20"/>
                <w:szCs w:val="20"/>
              </w:rPr>
            </w:pPr>
          </w:p>
        </w:tc>
        <w:tc>
          <w:tcPr>
            <w:tcW w:w="900" w:type="dxa"/>
            <w:vAlign w:val="center"/>
          </w:tcPr>
          <w:p w14:paraId="451ADDA4" w14:textId="77777777" w:rsidR="00661D96" w:rsidRPr="006E6BE1" w:rsidRDefault="00661D96" w:rsidP="00FA306E">
            <w:pPr>
              <w:spacing w:after="0" w:line="240" w:lineRule="auto"/>
              <w:rPr>
                <w:rFonts w:cstheme="minorHAnsi"/>
                <w:bCs/>
                <w:sz w:val="20"/>
                <w:szCs w:val="20"/>
              </w:rPr>
            </w:pPr>
          </w:p>
        </w:tc>
        <w:tc>
          <w:tcPr>
            <w:tcW w:w="990" w:type="dxa"/>
            <w:vAlign w:val="center"/>
          </w:tcPr>
          <w:p w14:paraId="32B5B452" w14:textId="77777777" w:rsidR="00661D96" w:rsidRPr="006E6BE1" w:rsidRDefault="00661D96" w:rsidP="00FA306E">
            <w:pPr>
              <w:spacing w:after="0" w:line="240" w:lineRule="auto"/>
              <w:rPr>
                <w:rFonts w:cstheme="minorHAnsi"/>
                <w:bCs/>
                <w:sz w:val="20"/>
                <w:szCs w:val="20"/>
              </w:rPr>
            </w:pPr>
          </w:p>
        </w:tc>
      </w:tr>
    </w:tbl>
    <w:p w14:paraId="6F4F30F2" w14:textId="77777777" w:rsidR="00984C72" w:rsidRPr="006E6BE1" w:rsidRDefault="00984C72" w:rsidP="005E64F3">
      <w:pPr>
        <w:spacing w:before="100" w:beforeAutospacing="1" w:after="100" w:afterAutospacing="1" w:line="240" w:lineRule="auto"/>
        <w:outlineLvl w:val="1"/>
        <w:rPr>
          <w:rFonts w:eastAsia="Times New Roman" w:cstheme="minorHAnsi"/>
          <w:b/>
          <w:bCs/>
          <w:sz w:val="20"/>
          <w:szCs w:val="20"/>
        </w:rPr>
        <w:sectPr w:rsidR="00984C72" w:rsidRPr="006E6BE1" w:rsidSect="005D675E">
          <w:pgSz w:w="15840" w:h="12240" w:orient="landscape"/>
          <w:pgMar w:top="1440" w:right="1440" w:bottom="1440" w:left="144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Pr>
      <w:tblGrid>
        <w:gridCol w:w="512"/>
        <w:gridCol w:w="10288"/>
      </w:tblGrid>
      <w:tr w:rsidR="00D41D96" w:rsidRPr="006E6BE1" w14:paraId="29509D87" w14:textId="77777777" w:rsidTr="005040D8">
        <w:trPr>
          <w:trHeight w:val="400"/>
          <w:jc w:val="center"/>
        </w:trPr>
        <w:tc>
          <w:tcPr>
            <w:tcW w:w="10800" w:type="dxa"/>
            <w:gridSpan w:val="2"/>
            <w:shd w:val="clear" w:color="auto" w:fill="D9D9D9"/>
            <w:vAlign w:val="bottom"/>
          </w:tcPr>
          <w:p w14:paraId="42D966FC" w14:textId="320EB568" w:rsidR="00D41D96" w:rsidRPr="006E6BE1" w:rsidRDefault="00D41D96" w:rsidP="0088637D">
            <w:pPr>
              <w:pStyle w:val="Heading1"/>
              <w:rPr>
                <w:rFonts w:asciiTheme="minorHAnsi" w:hAnsiTheme="minorHAnsi" w:cstheme="minorHAnsi"/>
                <w:sz w:val="32"/>
                <w:szCs w:val="32"/>
              </w:rPr>
            </w:pPr>
            <w:r w:rsidRPr="006E6BE1">
              <w:rPr>
                <w:rFonts w:asciiTheme="minorHAnsi" w:hAnsiTheme="minorHAnsi" w:cstheme="minorHAnsi"/>
                <w:sz w:val="32"/>
                <w:szCs w:val="32"/>
              </w:rPr>
              <w:lastRenderedPageBreak/>
              <w:t>16-</w:t>
            </w:r>
            <w:r w:rsidR="0088637D" w:rsidRPr="006E6BE1">
              <w:rPr>
                <w:rFonts w:asciiTheme="minorHAnsi" w:hAnsiTheme="minorHAnsi" w:cstheme="minorHAnsi"/>
                <w:sz w:val="32"/>
                <w:szCs w:val="32"/>
              </w:rPr>
              <w:t>X</w:t>
            </w:r>
            <w:r w:rsidRPr="006E6BE1">
              <w:rPr>
                <w:rFonts w:asciiTheme="minorHAnsi" w:hAnsiTheme="minorHAnsi" w:cstheme="minorHAnsi"/>
                <w:sz w:val="32"/>
                <w:szCs w:val="32"/>
              </w:rPr>
              <w:t>:</w:t>
            </w:r>
            <w:r w:rsidR="009F3F16" w:rsidRPr="006E6BE1">
              <w:rPr>
                <w:rFonts w:asciiTheme="minorHAnsi" w:hAnsiTheme="minorHAnsi" w:cstheme="minorHAnsi"/>
                <w:sz w:val="32"/>
                <w:szCs w:val="32"/>
              </w:rPr>
              <w:t xml:space="preserve"> </w:t>
            </w:r>
            <w:r w:rsidR="00B8400A" w:rsidRPr="006E6BE1">
              <w:rPr>
                <w:rFonts w:asciiTheme="minorHAnsi" w:hAnsiTheme="minorHAnsi" w:cstheme="minorHAnsi"/>
                <w:sz w:val="32"/>
                <w:szCs w:val="32"/>
              </w:rPr>
              <w:t>Summary/conclusions</w:t>
            </w:r>
            <w:r w:rsidRPr="006E6BE1">
              <w:rPr>
                <w:rFonts w:asciiTheme="minorHAnsi" w:hAnsiTheme="minorHAnsi" w:cstheme="minorHAnsi"/>
                <w:sz w:val="32"/>
                <w:szCs w:val="32"/>
              </w:rPr>
              <w:t xml:space="preserve"> </w:t>
            </w:r>
          </w:p>
        </w:tc>
      </w:tr>
      <w:tr w:rsidR="00984C72" w:rsidRPr="006E6BE1" w14:paraId="2F18F706" w14:textId="77777777" w:rsidTr="00984C72">
        <w:trPr>
          <w:trHeight w:val="253"/>
          <w:jc w:val="center"/>
        </w:trPr>
        <w:tc>
          <w:tcPr>
            <w:tcW w:w="512" w:type="dxa"/>
            <w:vMerge w:val="restart"/>
            <w:vAlign w:val="center"/>
          </w:tcPr>
          <w:p w14:paraId="14B7FE91" w14:textId="77777777" w:rsidR="00984C72" w:rsidRPr="006E6BE1" w:rsidRDefault="00984C72" w:rsidP="005040D8">
            <w:pPr>
              <w:rPr>
                <w:rFonts w:cstheme="minorHAnsi"/>
                <w:sz w:val="20"/>
                <w:szCs w:val="20"/>
              </w:rPr>
            </w:pPr>
            <w:r w:rsidRPr="006E6BE1">
              <w:rPr>
                <w:rFonts w:cstheme="minorHAnsi"/>
                <w:sz w:val="20"/>
                <w:szCs w:val="20"/>
              </w:rPr>
              <w:t>1</w:t>
            </w:r>
          </w:p>
        </w:tc>
        <w:tc>
          <w:tcPr>
            <w:tcW w:w="10288" w:type="dxa"/>
            <w:vAlign w:val="center"/>
          </w:tcPr>
          <w:p w14:paraId="71ADAED4" w14:textId="77777777" w:rsidR="00984C72" w:rsidRPr="006E6BE1" w:rsidRDefault="00984C72" w:rsidP="005040D8">
            <w:pPr>
              <w:spacing w:after="0" w:line="240" w:lineRule="auto"/>
              <w:rPr>
                <w:rFonts w:cstheme="minorHAnsi"/>
                <w:bCs/>
                <w:sz w:val="20"/>
                <w:szCs w:val="20"/>
              </w:rPr>
            </w:pPr>
            <w:r w:rsidRPr="006E6BE1">
              <w:rPr>
                <w:rFonts w:cstheme="minorHAnsi"/>
                <w:bCs/>
                <w:sz w:val="20"/>
                <w:szCs w:val="20"/>
              </w:rPr>
              <w:t>A statement that modeling requirements have been satisfied and that the permit can be issued.</w:t>
            </w:r>
          </w:p>
        </w:tc>
      </w:tr>
      <w:tr w:rsidR="00984C72" w:rsidRPr="006E6BE1" w14:paraId="2AAAC262" w14:textId="77777777" w:rsidTr="00800298">
        <w:trPr>
          <w:trHeight w:val="565"/>
          <w:jc w:val="center"/>
        </w:trPr>
        <w:tc>
          <w:tcPr>
            <w:tcW w:w="512" w:type="dxa"/>
            <w:vMerge/>
            <w:vAlign w:val="center"/>
          </w:tcPr>
          <w:p w14:paraId="6BC96C55" w14:textId="77777777" w:rsidR="00984C72" w:rsidRPr="006E6BE1" w:rsidRDefault="00984C72" w:rsidP="005040D8">
            <w:pPr>
              <w:rPr>
                <w:rFonts w:cstheme="minorHAnsi"/>
                <w:sz w:val="20"/>
                <w:szCs w:val="20"/>
              </w:rPr>
            </w:pPr>
          </w:p>
        </w:tc>
        <w:tc>
          <w:tcPr>
            <w:tcW w:w="10288" w:type="dxa"/>
            <w:vAlign w:val="center"/>
          </w:tcPr>
          <w:p w14:paraId="294DD9D6" w14:textId="77777777" w:rsidR="00984C72" w:rsidRPr="006E6BE1" w:rsidRDefault="00984C72" w:rsidP="005040D8">
            <w:pPr>
              <w:spacing w:after="0" w:line="240" w:lineRule="auto"/>
              <w:rPr>
                <w:rFonts w:cstheme="minorHAnsi"/>
                <w:bCs/>
                <w:sz w:val="20"/>
                <w:szCs w:val="20"/>
              </w:rPr>
            </w:pPr>
          </w:p>
        </w:tc>
      </w:tr>
    </w:tbl>
    <w:p w14:paraId="54D8B03D" w14:textId="77777777" w:rsidR="00D41D96" w:rsidRPr="006E6BE1" w:rsidRDefault="00D41D96" w:rsidP="005E64F3">
      <w:pPr>
        <w:spacing w:before="100" w:beforeAutospacing="1" w:after="100" w:afterAutospacing="1" w:line="240" w:lineRule="auto"/>
        <w:outlineLvl w:val="1"/>
        <w:rPr>
          <w:rFonts w:eastAsia="Times New Roman" w:cstheme="minorHAnsi"/>
          <w:b/>
          <w:bCs/>
          <w:sz w:val="20"/>
          <w:szCs w:val="20"/>
        </w:rPr>
      </w:pPr>
    </w:p>
    <w:sectPr w:rsidR="00D41D96" w:rsidRPr="006E6B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7F42" w14:textId="77777777" w:rsidR="00B21D2C" w:rsidRDefault="00B21D2C" w:rsidP="00BA58BF">
      <w:pPr>
        <w:spacing w:after="0" w:line="240" w:lineRule="auto"/>
      </w:pPr>
      <w:r>
        <w:separator/>
      </w:r>
    </w:p>
  </w:endnote>
  <w:endnote w:type="continuationSeparator" w:id="0">
    <w:p w14:paraId="1070404B" w14:textId="77777777" w:rsidR="00B21D2C" w:rsidRDefault="00B21D2C" w:rsidP="00BA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403419881"/>
      <w:docPartObj>
        <w:docPartGallery w:val="Page Numbers (Bottom of Page)"/>
        <w:docPartUnique/>
      </w:docPartObj>
    </w:sdtPr>
    <w:sdtContent>
      <w:sdt>
        <w:sdtPr>
          <w:rPr>
            <w:rFonts w:ascii="Times New Roman" w:hAnsi="Times New Roman" w:cs="Times New Roman"/>
            <w:sz w:val="20"/>
            <w:szCs w:val="20"/>
          </w:rPr>
          <w:id w:val="-1705238520"/>
          <w:docPartObj>
            <w:docPartGallery w:val="Page Numbers (Top of Page)"/>
            <w:docPartUnique/>
          </w:docPartObj>
        </w:sdtPr>
        <w:sdtContent>
          <w:p w14:paraId="2092347E" w14:textId="1AE72D40" w:rsidR="00BD57A9" w:rsidRPr="00AB537A" w:rsidRDefault="00BD57A9">
            <w:pPr>
              <w:pStyle w:val="Footer"/>
              <w:rPr>
                <w:rFonts w:ascii="Times New Roman" w:hAnsi="Times New Roman" w:cs="Times New Roman"/>
                <w:sz w:val="20"/>
                <w:szCs w:val="20"/>
              </w:rPr>
            </w:pPr>
            <w:r w:rsidRPr="00DF2107">
              <w:rPr>
                <w:rFonts w:ascii="Times New Roman" w:hAnsi="Times New Roman" w:cs="Times New Roman"/>
                <w:sz w:val="20"/>
                <w:szCs w:val="20"/>
              </w:rPr>
              <w:t>Form Revision:</w:t>
            </w:r>
            <w:r>
              <w:rPr>
                <w:rFonts w:ascii="Times New Roman" w:hAnsi="Times New Roman" w:cs="Times New Roman"/>
                <w:sz w:val="20"/>
                <w:szCs w:val="20"/>
              </w:rPr>
              <w:t xml:space="preserve"> </w:t>
            </w:r>
            <w:r w:rsidR="00FA0E24">
              <w:rPr>
                <w:rFonts w:ascii="Times New Roman" w:hAnsi="Times New Roman" w:cs="Times New Roman"/>
                <w:sz w:val="20"/>
                <w:szCs w:val="20"/>
              </w:rPr>
              <w:t>1</w:t>
            </w:r>
            <w:r w:rsidR="00D21CAA">
              <w:rPr>
                <w:rFonts w:ascii="Times New Roman" w:hAnsi="Times New Roman" w:cs="Times New Roman"/>
                <w:sz w:val="20"/>
                <w:szCs w:val="20"/>
              </w:rPr>
              <w:t>/</w:t>
            </w:r>
            <w:r w:rsidR="00FA0E24">
              <w:rPr>
                <w:rFonts w:ascii="Times New Roman" w:hAnsi="Times New Roman" w:cs="Times New Roman"/>
                <w:sz w:val="20"/>
                <w:szCs w:val="20"/>
              </w:rPr>
              <w:t>3</w:t>
            </w:r>
            <w:r w:rsidRPr="00DF2107">
              <w:rPr>
                <w:rFonts w:ascii="Times New Roman" w:hAnsi="Times New Roman" w:cs="Times New Roman"/>
                <w:sz w:val="20"/>
                <w:szCs w:val="20"/>
              </w:rPr>
              <w:t>/20</w:t>
            </w:r>
            <w:r w:rsidR="007D7A13">
              <w:rPr>
                <w:rFonts w:ascii="Times New Roman" w:hAnsi="Times New Roman" w:cs="Times New Roman"/>
                <w:sz w:val="20"/>
                <w:szCs w:val="20"/>
              </w:rPr>
              <w:t>2</w:t>
            </w:r>
            <w:r w:rsidR="00FA0E24">
              <w:rPr>
                <w:rFonts w:ascii="Times New Roman" w:hAnsi="Times New Roman" w:cs="Times New Roman"/>
                <w:sz w:val="20"/>
                <w:szCs w:val="20"/>
              </w:rPr>
              <w:t>4</w:t>
            </w:r>
            <w:r w:rsidRPr="00DF2107">
              <w:rPr>
                <w:rFonts w:ascii="Times New Roman" w:hAnsi="Times New Roman" w:cs="Times New Roman"/>
                <w:sz w:val="20"/>
                <w:szCs w:val="20"/>
              </w:rPr>
              <w:tab/>
              <w:t xml:space="preserve">UA4, Page </w:t>
            </w:r>
            <w:r w:rsidRPr="00DF2107">
              <w:rPr>
                <w:rFonts w:ascii="Times New Roman" w:hAnsi="Times New Roman" w:cs="Times New Roman"/>
                <w:b/>
                <w:bCs/>
                <w:sz w:val="20"/>
                <w:szCs w:val="20"/>
              </w:rPr>
              <w:fldChar w:fldCharType="begin"/>
            </w:r>
            <w:r w:rsidRPr="00DF2107">
              <w:rPr>
                <w:rFonts w:ascii="Times New Roman" w:hAnsi="Times New Roman" w:cs="Times New Roman"/>
                <w:b/>
                <w:bCs/>
                <w:sz w:val="20"/>
                <w:szCs w:val="20"/>
              </w:rPr>
              <w:instrText xml:space="preserve"> PAGE </w:instrText>
            </w:r>
            <w:r w:rsidRPr="00DF2107">
              <w:rPr>
                <w:rFonts w:ascii="Times New Roman" w:hAnsi="Times New Roman" w:cs="Times New Roman"/>
                <w:b/>
                <w:bCs/>
                <w:sz w:val="20"/>
                <w:szCs w:val="20"/>
              </w:rPr>
              <w:fldChar w:fldCharType="separate"/>
            </w:r>
            <w:r>
              <w:rPr>
                <w:rFonts w:ascii="Times New Roman" w:hAnsi="Times New Roman" w:cs="Times New Roman"/>
                <w:b/>
                <w:bCs/>
                <w:noProof/>
                <w:sz w:val="20"/>
                <w:szCs w:val="20"/>
              </w:rPr>
              <w:t>6</w:t>
            </w:r>
            <w:r w:rsidRPr="00DF2107">
              <w:rPr>
                <w:rFonts w:ascii="Times New Roman" w:hAnsi="Times New Roman" w:cs="Times New Roman"/>
                <w:b/>
                <w:bCs/>
                <w:sz w:val="20"/>
                <w:szCs w:val="20"/>
              </w:rPr>
              <w:fldChar w:fldCharType="end"/>
            </w:r>
            <w:r w:rsidRPr="00DF2107">
              <w:rPr>
                <w:rFonts w:ascii="Times New Roman" w:hAnsi="Times New Roman" w:cs="Times New Roman"/>
                <w:sz w:val="20"/>
                <w:szCs w:val="20"/>
              </w:rPr>
              <w:t xml:space="preserve"> of </w:t>
            </w:r>
            <w:r w:rsidRPr="00DF2107">
              <w:rPr>
                <w:rFonts w:ascii="Times New Roman" w:hAnsi="Times New Roman" w:cs="Times New Roman"/>
                <w:b/>
                <w:bCs/>
                <w:sz w:val="20"/>
                <w:szCs w:val="20"/>
              </w:rPr>
              <w:fldChar w:fldCharType="begin"/>
            </w:r>
            <w:r w:rsidRPr="00DF2107">
              <w:rPr>
                <w:rFonts w:ascii="Times New Roman" w:hAnsi="Times New Roman" w:cs="Times New Roman"/>
                <w:b/>
                <w:bCs/>
                <w:sz w:val="20"/>
                <w:szCs w:val="20"/>
              </w:rPr>
              <w:instrText xml:space="preserve"> NUMPAGES  </w:instrText>
            </w:r>
            <w:r w:rsidRPr="00DF2107">
              <w:rPr>
                <w:rFonts w:ascii="Times New Roman" w:hAnsi="Times New Roman" w:cs="Times New Roman"/>
                <w:b/>
                <w:bCs/>
                <w:sz w:val="20"/>
                <w:szCs w:val="20"/>
              </w:rPr>
              <w:fldChar w:fldCharType="separate"/>
            </w:r>
            <w:r>
              <w:rPr>
                <w:rFonts w:ascii="Times New Roman" w:hAnsi="Times New Roman" w:cs="Times New Roman"/>
                <w:b/>
                <w:bCs/>
                <w:noProof/>
                <w:sz w:val="20"/>
                <w:szCs w:val="20"/>
              </w:rPr>
              <w:t>11</w:t>
            </w:r>
            <w:r w:rsidRPr="00DF2107">
              <w:rPr>
                <w:rFonts w:ascii="Times New Roman" w:hAnsi="Times New Roman" w:cs="Times New Roman"/>
                <w:b/>
                <w:bCs/>
                <w:sz w:val="20"/>
                <w:szCs w:val="20"/>
              </w:rPr>
              <w:fldChar w:fldCharType="end"/>
            </w:r>
            <w:r w:rsidRPr="00DF2107">
              <w:rPr>
                <w:rFonts w:ascii="Times New Roman" w:hAnsi="Times New Roman" w:cs="Times New Roman"/>
                <w:b/>
                <w:bCs/>
                <w:sz w:val="20"/>
                <w:szCs w:val="20"/>
              </w:rPr>
              <w:tab/>
            </w:r>
            <w:r w:rsidRPr="00DF2107">
              <w:rPr>
                <w:rFonts w:ascii="Times New Roman" w:hAnsi="Times New Roman" w:cs="Times New Roman"/>
                <w:sz w:val="20"/>
                <w:szCs w:val="20"/>
              </w:rPr>
              <w:t xml:space="preserve">Printed: </w:t>
            </w:r>
            <w:r w:rsidRPr="00DF2107">
              <w:rPr>
                <w:rFonts w:ascii="Times New Roman" w:hAnsi="Times New Roman" w:cs="Times New Roman"/>
                <w:sz w:val="20"/>
                <w:szCs w:val="20"/>
              </w:rPr>
              <w:fldChar w:fldCharType="begin"/>
            </w:r>
            <w:r w:rsidRPr="00DF2107">
              <w:rPr>
                <w:rFonts w:ascii="Times New Roman" w:hAnsi="Times New Roman" w:cs="Times New Roman"/>
                <w:sz w:val="20"/>
                <w:szCs w:val="20"/>
              </w:rPr>
              <w:instrText xml:space="preserve"> DATE \@ "M/d/yyyy" </w:instrText>
            </w:r>
            <w:r w:rsidRPr="00DF2107">
              <w:rPr>
                <w:rFonts w:ascii="Times New Roman" w:hAnsi="Times New Roman" w:cs="Times New Roman"/>
                <w:sz w:val="20"/>
                <w:szCs w:val="20"/>
              </w:rPr>
              <w:fldChar w:fldCharType="separate"/>
            </w:r>
            <w:r w:rsidR="00FA0E24">
              <w:rPr>
                <w:rFonts w:ascii="Times New Roman" w:hAnsi="Times New Roman" w:cs="Times New Roman"/>
                <w:noProof/>
                <w:sz w:val="20"/>
                <w:szCs w:val="20"/>
              </w:rPr>
              <w:t>1/3/2024</w:t>
            </w:r>
            <w:r w:rsidRPr="00DF2107">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8200" w14:textId="77777777" w:rsidR="00B21D2C" w:rsidRDefault="00B21D2C" w:rsidP="00BA58BF">
      <w:pPr>
        <w:spacing w:after="0" w:line="240" w:lineRule="auto"/>
      </w:pPr>
      <w:r>
        <w:separator/>
      </w:r>
    </w:p>
  </w:footnote>
  <w:footnote w:type="continuationSeparator" w:id="0">
    <w:p w14:paraId="4F9869FF" w14:textId="77777777" w:rsidR="00B21D2C" w:rsidRDefault="00B21D2C" w:rsidP="00BA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6284" w14:textId="77777777" w:rsidR="00BD57A9" w:rsidRPr="00BA58BF" w:rsidRDefault="00BD57A9" w:rsidP="00BA58BF">
    <w:pPr>
      <w:tabs>
        <w:tab w:val="center" w:pos="4680"/>
        <w:tab w:val="right" w:pos="9360"/>
      </w:tabs>
      <w:rPr>
        <w:rFonts w:ascii="Times New Roman" w:hAnsi="Times New Roman" w:cs="Times New Roman"/>
        <w:sz w:val="20"/>
        <w:szCs w:val="20"/>
      </w:rPr>
    </w:pPr>
    <w:r w:rsidRPr="00BA58BF">
      <w:rPr>
        <w:rFonts w:ascii="Times New Roman" w:hAnsi="Times New Roman" w:cs="Times New Roman"/>
        <w:sz w:val="20"/>
        <w:szCs w:val="20"/>
      </w:rPr>
      <w:t>Company Name</w:t>
    </w:r>
    <w:r w:rsidRPr="00BA58BF">
      <w:rPr>
        <w:rFonts w:ascii="Times New Roman" w:hAnsi="Times New Roman" w:cs="Times New Roman"/>
        <w:sz w:val="20"/>
        <w:szCs w:val="20"/>
      </w:rPr>
      <w:tab/>
      <w:t>Facility Name</w:t>
    </w:r>
    <w:r w:rsidRPr="00BA58BF">
      <w:rPr>
        <w:rFonts w:ascii="Times New Roman" w:hAnsi="Times New Roman" w:cs="Times New Roman"/>
        <w:sz w:val="20"/>
        <w:szCs w:val="20"/>
      </w:rPr>
      <w:tab/>
      <w:t>Application Date &amp; Revision #</w:t>
    </w:r>
  </w:p>
  <w:p w14:paraId="215216A1" w14:textId="77777777" w:rsidR="00BD57A9" w:rsidRDefault="00BD5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7E0"/>
    <w:multiLevelType w:val="multilevel"/>
    <w:tmpl w:val="8012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A4411"/>
    <w:multiLevelType w:val="multilevel"/>
    <w:tmpl w:val="FA96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A36A4"/>
    <w:multiLevelType w:val="multilevel"/>
    <w:tmpl w:val="F6BC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B1FD4"/>
    <w:multiLevelType w:val="multilevel"/>
    <w:tmpl w:val="9E5C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D1F69"/>
    <w:multiLevelType w:val="multilevel"/>
    <w:tmpl w:val="648A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A66FD"/>
    <w:multiLevelType w:val="multilevel"/>
    <w:tmpl w:val="9278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D0173"/>
    <w:multiLevelType w:val="multilevel"/>
    <w:tmpl w:val="8642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B4ACB"/>
    <w:multiLevelType w:val="multilevel"/>
    <w:tmpl w:val="2BD6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802DF"/>
    <w:multiLevelType w:val="multilevel"/>
    <w:tmpl w:val="8CDA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A2FD1"/>
    <w:multiLevelType w:val="multilevel"/>
    <w:tmpl w:val="4520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802B94"/>
    <w:multiLevelType w:val="multilevel"/>
    <w:tmpl w:val="EA7E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A4E46"/>
    <w:multiLevelType w:val="multilevel"/>
    <w:tmpl w:val="5566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07323"/>
    <w:multiLevelType w:val="multilevel"/>
    <w:tmpl w:val="B89E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729F8"/>
    <w:multiLevelType w:val="multilevel"/>
    <w:tmpl w:val="8610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93AC6"/>
    <w:multiLevelType w:val="multilevel"/>
    <w:tmpl w:val="E1D0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47615"/>
    <w:multiLevelType w:val="multilevel"/>
    <w:tmpl w:val="BC84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315B41"/>
    <w:multiLevelType w:val="multilevel"/>
    <w:tmpl w:val="3CC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D20197"/>
    <w:multiLevelType w:val="multilevel"/>
    <w:tmpl w:val="4718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96C7A"/>
    <w:multiLevelType w:val="multilevel"/>
    <w:tmpl w:val="8630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66504"/>
    <w:multiLevelType w:val="multilevel"/>
    <w:tmpl w:val="1CAC4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7063E"/>
    <w:multiLevelType w:val="multilevel"/>
    <w:tmpl w:val="7606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817DC"/>
    <w:multiLevelType w:val="multilevel"/>
    <w:tmpl w:val="FF86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372803">
    <w:abstractNumId w:val="19"/>
  </w:num>
  <w:num w:numId="2" w16cid:durableId="1300762141">
    <w:abstractNumId w:val="8"/>
  </w:num>
  <w:num w:numId="3" w16cid:durableId="70278397">
    <w:abstractNumId w:val="2"/>
  </w:num>
  <w:num w:numId="4" w16cid:durableId="1222407153">
    <w:abstractNumId w:val="18"/>
  </w:num>
  <w:num w:numId="5" w16cid:durableId="704404033">
    <w:abstractNumId w:val="6"/>
  </w:num>
  <w:num w:numId="6" w16cid:durableId="395593725">
    <w:abstractNumId w:val="4"/>
  </w:num>
  <w:num w:numId="7" w16cid:durableId="1251626292">
    <w:abstractNumId w:val="5"/>
  </w:num>
  <w:num w:numId="8" w16cid:durableId="576940403">
    <w:abstractNumId w:val="17"/>
  </w:num>
  <w:num w:numId="9" w16cid:durableId="1377583506">
    <w:abstractNumId w:val="15"/>
  </w:num>
  <w:num w:numId="10" w16cid:durableId="1048913699">
    <w:abstractNumId w:val="10"/>
  </w:num>
  <w:num w:numId="11" w16cid:durableId="446437676">
    <w:abstractNumId w:val="13"/>
  </w:num>
  <w:num w:numId="12" w16cid:durableId="1436706584">
    <w:abstractNumId w:val="9"/>
  </w:num>
  <w:num w:numId="13" w16cid:durableId="879246488">
    <w:abstractNumId w:val="3"/>
  </w:num>
  <w:num w:numId="14" w16cid:durableId="167523730">
    <w:abstractNumId w:val="1"/>
  </w:num>
  <w:num w:numId="15" w16cid:durableId="807552271">
    <w:abstractNumId w:val="11"/>
  </w:num>
  <w:num w:numId="16" w16cid:durableId="734007610">
    <w:abstractNumId w:val="20"/>
  </w:num>
  <w:num w:numId="17" w16cid:durableId="100344945">
    <w:abstractNumId w:val="0"/>
  </w:num>
  <w:num w:numId="18" w16cid:durableId="1325469820">
    <w:abstractNumId w:val="14"/>
  </w:num>
  <w:num w:numId="19" w16cid:durableId="268783258">
    <w:abstractNumId w:val="7"/>
  </w:num>
  <w:num w:numId="20" w16cid:durableId="947081222">
    <w:abstractNumId w:val="21"/>
  </w:num>
  <w:num w:numId="21" w16cid:durableId="1185945174">
    <w:abstractNumId w:val="16"/>
  </w:num>
  <w:num w:numId="22" w16cid:durableId="1567254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16"/>
    <w:rsid w:val="00010862"/>
    <w:rsid w:val="00012A39"/>
    <w:rsid w:val="0003153D"/>
    <w:rsid w:val="0005550D"/>
    <w:rsid w:val="000707AB"/>
    <w:rsid w:val="0007402D"/>
    <w:rsid w:val="000825AB"/>
    <w:rsid w:val="00085B0E"/>
    <w:rsid w:val="000B0329"/>
    <w:rsid w:val="000B5C11"/>
    <w:rsid w:val="000D756D"/>
    <w:rsid w:val="00110EA1"/>
    <w:rsid w:val="0012008D"/>
    <w:rsid w:val="00126DC0"/>
    <w:rsid w:val="001324B5"/>
    <w:rsid w:val="00132CA9"/>
    <w:rsid w:val="00147A9D"/>
    <w:rsid w:val="00157DD9"/>
    <w:rsid w:val="00171B55"/>
    <w:rsid w:val="0018020D"/>
    <w:rsid w:val="001813E5"/>
    <w:rsid w:val="001853C5"/>
    <w:rsid w:val="001B4330"/>
    <w:rsid w:val="001D4ABE"/>
    <w:rsid w:val="001E0C07"/>
    <w:rsid w:val="001E2758"/>
    <w:rsid w:val="001F387C"/>
    <w:rsid w:val="00207156"/>
    <w:rsid w:val="00217E40"/>
    <w:rsid w:val="00222E6A"/>
    <w:rsid w:val="0023127E"/>
    <w:rsid w:val="002413AE"/>
    <w:rsid w:val="00265FF3"/>
    <w:rsid w:val="002722FC"/>
    <w:rsid w:val="00272F06"/>
    <w:rsid w:val="002767C6"/>
    <w:rsid w:val="0029738A"/>
    <w:rsid w:val="002B4F0A"/>
    <w:rsid w:val="002E5807"/>
    <w:rsid w:val="002E760A"/>
    <w:rsid w:val="003511F7"/>
    <w:rsid w:val="00355A2B"/>
    <w:rsid w:val="00373C20"/>
    <w:rsid w:val="003858B4"/>
    <w:rsid w:val="003A4AB1"/>
    <w:rsid w:val="003C338A"/>
    <w:rsid w:val="003D11DC"/>
    <w:rsid w:val="003D19A1"/>
    <w:rsid w:val="003D3C0F"/>
    <w:rsid w:val="00400C3E"/>
    <w:rsid w:val="004064B7"/>
    <w:rsid w:val="00410FDC"/>
    <w:rsid w:val="004162D0"/>
    <w:rsid w:val="00417F4B"/>
    <w:rsid w:val="00423F64"/>
    <w:rsid w:val="004356D0"/>
    <w:rsid w:val="00443D7B"/>
    <w:rsid w:val="00445DC3"/>
    <w:rsid w:val="00462D16"/>
    <w:rsid w:val="0048303B"/>
    <w:rsid w:val="004850BD"/>
    <w:rsid w:val="00490680"/>
    <w:rsid w:val="004A1249"/>
    <w:rsid w:val="004A2268"/>
    <w:rsid w:val="004B7822"/>
    <w:rsid w:val="004C012C"/>
    <w:rsid w:val="004C4F40"/>
    <w:rsid w:val="004D269F"/>
    <w:rsid w:val="005035D8"/>
    <w:rsid w:val="005040D8"/>
    <w:rsid w:val="00505334"/>
    <w:rsid w:val="00516619"/>
    <w:rsid w:val="00525F6B"/>
    <w:rsid w:val="0053228F"/>
    <w:rsid w:val="00537E44"/>
    <w:rsid w:val="00546B7E"/>
    <w:rsid w:val="0055576D"/>
    <w:rsid w:val="00561D94"/>
    <w:rsid w:val="00562EB4"/>
    <w:rsid w:val="005B0CB3"/>
    <w:rsid w:val="005B192D"/>
    <w:rsid w:val="005B74A8"/>
    <w:rsid w:val="005C2881"/>
    <w:rsid w:val="005C54BE"/>
    <w:rsid w:val="005D675E"/>
    <w:rsid w:val="005E64F3"/>
    <w:rsid w:val="005F5E07"/>
    <w:rsid w:val="00622AC1"/>
    <w:rsid w:val="00631E16"/>
    <w:rsid w:val="00635653"/>
    <w:rsid w:val="00641187"/>
    <w:rsid w:val="00645673"/>
    <w:rsid w:val="00661D96"/>
    <w:rsid w:val="006623FD"/>
    <w:rsid w:val="00670E55"/>
    <w:rsid w:val="00677F47"/>
    <w:rsid w:val="006865A8"/>
    <w:rsid w:val="006C6761"/>
    <w:rsid w:val="006D035C"/>
    <w:rsid w:val="006E6BE1"/>
    <w:rsid w:val="00703666"/>
    <w:rsid w:val="007162E9"/>
    <w:rsid w:val="007322FF"/>
    <w:rsid w:val="0073344E"/>
    <w:rsid w:val="00750E55"/>
    <w:rsid w:val="00765C40"/>
    <w:rsid w:val="00773016"/>
    <w:rsid w:val="00796973"/>
    <w:rsid w:val="007C17CA"/>
    <w:rsid w:val="007D3E29"/>
    <w:rsid w:val="007D7A13"/>
    <w:rsid w:val="007E3D1B"/>
    <w:rsid w:val="007E51AF"/>
    <w:rsid w:val="00800298"/>
    <w:rsid w:val="00853555"/>
    <w:rsid w:val="00864634"/>
    <w:rsid w:val="0088637D"/>
    <w:rsid w:val="00894916"/>
    <w:rsid w:val="008A422F"/>
    <w:rsid w:val="008A7F45"/>
    <w:rsid w:val="008B7137"/>
    <w:rsid w:val="008C1C28"/>
    <w:rsid w:val="008C341E"/>
    <w:rsid w:val="008D3F01"/>
    <w:rsid w:val="008E60EC"/>
    <w:rsid w:val="009233A2"/>
    <w:rsid w:val="00956AE9"/>
    <w:rsid w:val="0096747A"/>
    <w:rsid w:val="00977219"/>
    <w:rsid w:val="00984C72"/>
    <w:rsid w:val="009B6F9B"/>
    <w:rsid w:val="009C683E"/>
    <w:rsid w:val="009C6BE3"/>
    <w:rsid w:val="009D3D0E"/>
    <w:rsid w:val="009E742F"/>
    <w:rsid w:val="009F3F16"/>
    <w:rsid w:val="009F7CEF"/>
    <w:rsid w:val="00A00759"/>
    <w:rsid w:val="00A02A9A"/>
    <w:rsid w:val="00A1351F"/>
    <w:rsid w:val="00A3738C"/>
    <w:rsid w:val="00A41509"/>
    <w:rsid w:val="00A4214F"/>
    <w:rsid w:val="00A518D3"/>
    <w:rsid w:val="00A7313C"/>
    <w:rsid w:val="00A84720"/>
    <w:rsid w:val="00A910BC"/>
    <w:rsid w:val="00A93D3D"/>
    <w:rsid w:val="00AB537A"/>
    <w:rsid w:val="00AC1203"/>
    <w:rsid w:val="00AE6704"/>
    <w:rsid w:val="00AF17D0"/>
    <w:rsid w:val="00B02A67"/>
    <w:rsid w:val="00B03402"/>
    <w:rsid w:val="00B0497F"/>
    <w:rsid w:val="00B21D2C"/>
    <w:rsid w:val="00B246EB"/>
    <w:rsid w:val="00B36689"/>
    <w:rsid w:val="00B45C11"/>
    <w:rsid w:val="00B733DF"/>
    <w:rsid w:val="00B8400A"/>
    <w:rsid w:val="00BA14C9"/>
    <w:rsid w:val="00BA58BF"/>
    <w:rsid w:val="00BD57A9"/>
    <w:rsid w:val="00BD74A4"/>
    <w:rsid w:val="00BE4E22"/>
    <w:rsid w:val="00BF6200"/>
    <w:rsid w:val="00C0019E"/>
    <w:rsid w:val="00C02C62"/>
    <w:rsid w:val="00C46C92"/>
    <w:rsid w:val="00C47902"/>
    <w:rsid w:val="00C47EB9"/>
    <w:rsid w:val="00C51A32"/>
    <w:rsid w:val="00C57F70"/>
    <w:rsid w:val="00C927AE"/>
    <w:rsid w:val="00CA6C99"/>
    <w:rsid w:val="00CA7619"/>
    <w:rsid w:val="00CA7B01"/>
    <w:rsid w:val="00CB160B"/>
    <w:rsid w:val="00CB1FA4"/>
    <w:rsid w:val="00CB38DF"/>
    <w:rsid w:val="00CC6D87"/>
    <w:rsid w:val="00CC7E55"/>
    <w:rsid w:val="00CD26AE"/>
    <w:rsid w:val="00CD2C22"/>
    <w:rsid w:val="00D169C5"/>
    <w:rsid w:val="00D21CAA"/>
    <w:rsid w:val="00D24ADA"/>
    <w:rsid w:val="00D31CCC"/>
    <w:rsid w:val="00D41D96"/>
    <w:rsid w:val="00D4256E"/>
    <w:rsid w:val="00D54965"/>
    <w:rsid w:val="00D56A7C"/>
    <w:rsid w:val="00D67FAF"/>
    <w:rsid w:val="00D86EF8"/>
    <w:rsid w:val="00D92782"/>
    <w:rsid w:val="00DA259C"/>
    <w:rsid w:val="00DB763B"/>
    <w:rsid w:val="00DC3686"/>
    <w:rsid w:val="00DD231B"/>
    <w:rsid w:val="00DD435D"/>
    <w:rsid w:val="00DE19D9"/>
    <w:rsid w:val="00DF06AA"/>
    <w:rsid w:val="00DF192B"/>
    <w:rsid w:val="00DF2107"/>
    <w:rsid w:val="00DF2E8D"/>
    <w:rsid w:val="00E01FC0"/>
    <w:rsid w:val="00E1469E"/>
    <w:rsid w:val="00E36D24"/>
    <w:rsid w:val="00E36DEF"/>
    <w:rsid w:val="00E73BF7"/>
    <w:rsid w:val="00E74C6E"/>
    <w:rsid w:val="00E75510"/>
    <w:rsid w:val="00E76701"/>
    <w:rsid w:val="00EB1E08"/>
    <w:rsid w:val="00ED6598"/>
    <w:rsid w:val="00EE2A81"/>
    <w:rsid w:val="00EF2FAC"/>
    <w:rsid w:val="00EF5805"/>
    <w:rsid w:val="00EF74D7"/>
    <w:rsid w:val="00F13919"/>
    <w:rsid w:val="00F13CA0"/>
    <w:rsid w:val="00F14D5A"/>
    <w:rsid w:val="00F21130"/>
    <w:rsid w:val="00F5471E"/>
    <w:rsid w:val="00F6127E"/>
    <w:rsid w:val="00F6226D"/>
    <w:rsid w:val="00F7374E"/>
    <w:rsid w:val="00F768C0"/>
    <w:rsid w:val="00F821AE"/>
    <w:rsid w:val="00F8755A"/>
    <w:rsid w:val="00FA0463"/>
    <w:rsid w:val="00FA0E24"/>
    <w:rsid w:val="00FA306E"/>
    <w:rsid w:val="00FB1555"/>
    <w:rsid w:val="00FD3E34"/>
    <w:rsid w:val="00FE4860"/>
    <w:rsid w:val="00FE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2829D"/>
  <w15:chartTrackingRefBased/>
  <w15:docId w15:val="{D15EA483-007D-49B3-9E23-2C9959EC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64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64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4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64F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E64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64F3"/>
    <w:rPr>
      <w:color w:val="0000FF"/>
      <w:u w:val="single"/>
    </w:rPr>
  </w:style>
  <w:style w:type="character" w:styleId="FollowedHyperlink">
    <w:name w:val="FollowedHyperlink"/>
    <w:basedOn w:val="DefaultParagraphFont"/>
    <w:uiPriority w:val="99"/>
    <w:semiHidden/>
    <w:unhideWhenUsed/>
    <w:rsid w:val="005E64F3"/>
    <w:rPr>
      <w:color w:val="800080"/>
      <w:u w:val="single"/>
    </w:rPr>
  </w:style>
  <w:style w:type="paragraph" w:styleId="z-TopofForm">
    <w:name w:val="HTML Top of Form"/>
    <w:basedOn w:val="Normal"/>
    <w:next w:val="Normal"/>
    <w:link w:val="z-TopofFormChar"/>
    <w:hidden/>
    <w:uiPriority w:val="99"/>
    <w:semiHidden/>
    <w:unhideWhenUsed/>
    <w:rsid w:val="005E64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64F3"/>
    <w:rPr>
      <w:rFonts w:ascii="Arial" w:eastAsia="Times New Roman" w:hAnsi="Arial" w:cs="Arial"/>
      <w:vanish/>
      <w:sz w:val="16"/>
      <w:szCs w:val="16"/>
    </w:rPr>
  </w:style>
  <w:style w:type="character" w:customStyle="1" w:styleId="ss-required-asterisk">
    <w:name w:val="ss-required-asterisk"/>
    <w:basedOn w:val="DefaultParagraphFont"/>
    <w:rsid w:val="005E64F3"/>
  </w:style>
  <w:style w:type="character" w:customStyle="1" w:styleId="ss-choice-item-control">
    <w:name w:val="ss-choice-item-control"/>
    <w:basedOn w:val="DefaultParagraphFont"/>
    <w:rsid w:val="005E64F3"/>
  </w:style>
  <w:style w:type="character" w:customStyle="1" w:styleId="ss-choice-label">
    <w:name w:val="ss-choice-label"/>
    <w:basedOn w:val="DefaultParagraphFont"/>
    <w:rsid w:val="005E64F3"/>
  </w:style>
  <w:style w:type="character" w:customStyle="1" w:styleId="ss-q-other-container">
    <w:name w:val="ss-q-other-container"/>
    <w:basedOn w:val="DefaultParagraphFont"/>
    <w:rsid w:val="005E64F3"/>
  </w:style>
  <w:style w:type="paragraph" w:styleId="z-BottomofForm">
    <w:name w:val="HTML Bottom of Form"/>
    <w:basedOn w:val="Normal"/>
    <w:next w:val="Normal"/>
    <w:link w:val="z-BottomofFormChar"/>
    <w:hidden/>
    <w:uiPriority w:val="99"/>
    <w:semiHidden/>
    <w:unhideWhenUsed/>
    <w:rsid w:val="005E64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E64F3"/>
    <w:rPr>
      <w:rFonts w:ascii="Arial" w:eastAsia="Times New Roman" w:hAnsi="Arial" w:cs="Arial"/>
      <w:vanish/>
      <w:sz w:val="16"/>
      <w:szCs w:val="16"/>
    </w:rPr>
  </w:style>
  <w:style w:type="character" w:customStyle="1" w:styleId="powered-by-text">
    <w:name w:val="powered-by-text"/>
    <w:basedOn w:val="DefaultParagraphFont"/>
    <w:rsid w:val="005E64F3"/>
  </w:style>
  <w:style w:type="character" w:customStyle="1" w:styleId="aria-only-help">
    <w:name w:val="aria-only-help"/>
    <w:basedOn w:val="DefaultParagraphFont"/>
    <w:rsid w:val="005E64F3"/>
  </w:style>
  <w:style w:type="character" w:customStyle="1" w:styleId="disclaimer-msg">
    <w:name w:val="disclaimer-msg"/>
    <w:basedOn w:val="DefaultParagraphFont"/>
    <w:rsid w:val="005E64F3"/>
  </w:style>
  <w:style w:type="paragraph" w:styleId="Header">
    <w:name w:val="header"/>
    <w:basedOn w:val="Normal"/>
    <w:link w:val="HeaderChar"/>
    <w:uiPriority w:val="99"/>
    <w:unhideWhenUsed/>
    <w:rsid w:val="00BA5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8BF"/>
  </w:style>
  <w:style w:type="paragraph" w:styleId="Footer">
    <w:name w:val="footer"/>
    <w:basedOn w:val="Normal"/>
    <w:link w:val="FooterChar"/>
    <w:uiPriority w:val="99"/>
    <w:unhideWhenUsed/>
    <w:rsid w:val="00BA5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8BF"/>
  </w:style>
  <w:style w:type="paragraph" w:styleId="ListParagraph">
    <w:name w:val="List Paragraph"/>
    <w:basedOn w:val="Normal"/>
    <w:uiPriority w:val="34"/>
    <w:qFormat/>
    <w:rsid w:val="0048303B"/>
    <w:pPr>
      <w:ind w:left="720"/>
      <w:contextualSpacing/>
    </w:pPr>
  </w:style>
  <w:style w:type="paragraph" w:styleId="NoSpacing">
    <w:name w:val="No Spacing"/>
    <w:uiPriority w:val="1"/>
    <w:qFormat/>
    <w:rsid w:val="003858B4"/>
    <w:pPr>
      <w:spacing w:after="0" w:line="240" w:lineRule="auto"/>
    </w:pPr>
  </w:style>
  <w:style w:type="character" w:styleId="PlaceholderText">
    <w:name w:val="Placeholder Text"/>
    <w:basedOn w:val="DefaultParagraphFont"/>
    <w:uiPriority w:val="99"/>
    <w:semiHidden/>
    <w:rsid w:val="00C0019E"/>
    <w:rPr>
      <w:color w:val="808080"/>
    </w:rPr>
  </w:style>
  <w:style w:type="character" w:styleId="CommentReference">
    <w:name w:val="annotation reference"/>
    <w:basedOn w:val="DefaultParagraphFont"/>
    <w:uiPriority w:val="99"/>
    <w:semiHidden/>
    <w:unhideWhenUsed/>
    <w:rsid w:val="00D54965"/>
    <w:rPr>
      <w:sz w:val="16"/>
      <w:szCs w:val="16"/>
    </w:rPr>
  </w:style>
  <w:style w:type="paragraph" w:styleId="CommentText">
    <w:name w:val="annotation text"/>
    <w:basedOn w:val="Normal"/>
    <w:link w:val="CommentTextChar"/>
    <w:uiPriority w:val="99"/>
    <w:semiHidden/>
    <w:unhideWhenUsed/>
    <w:rsid w:val="00D54965"/>
    <w:pPr>
      <w:spacing w:line="240" w:lineRule="auto"/>
    </w:pPr>
    <w:rPr>
      <w:sz w:val="20"/>
      <w:szCs w:val="20"/>
    </w:rPr>
  </w:style>
  <w:style w:type="character" w:customStyle="1" w:styleId="CommentTextChar">
    <w:name w:val="Comment Text Char"/>
    <w:basedOn w:val="DefaultParagraphFont"/>
    <w:link w:val="CommentText"/>
    <w:uiPriority w:val="99"/>
    <w:semiHidden/>
    <w:rsid w:val="00D54965"/>
    <w:rPr>
      <w:sz w:val="20"/>
      <w:szCs w:val="20"/>
    </w:rPr>
  </w:style>
  <w:style w:type="paragraph" w:styleId="CommentSubject">
    <w:name w:val="annotation subject"/>
    <w:basedOn w:val="CommentText"/>
    <w:next w:val="CommentText"/>
    <w:link w:val="CommentSubjectChar"/>
    <w:uiPriority w:val="99"/>
    <w:semiHidden/>
    <w:unhideWhenUsed/>
    <w:rsid w:val="00D54965"/>
    <w:rPr>
      <w:b/>
      <w:bCs/>
    </w:rPr>
  </w:style>
  <w:style w:type="character" w:customStyle="1" w:styleId="CommentSubjectChar">
    <w:name w:val="Comment Subject Char"/>
    <w:basedOn w:val="CommentTextChar"/>
    <w:link w:val="CommentSubject"/>
    <w:uiPriority w:val="99"/>
    <w:semiHidden/>
    <w:rsid w:val="00D54965"/>
    <w:rPr>
      <w:b/>
      <w:bCs/>
      <w:sz w:val="20"/>
      <w:szCs w:val="20"/>
    </w:rPr>
  </w:style>
  <w:style w:type="paragraph" w:styleId="BalloonText">
    <w:name w:val="Balloon Text"/>
    <w:basedOn w:val="Normal"/>
    <w:link w:val="BalloonTextChar"/>
    <w:uiPriority w:val="99"/>
    <w:semiHidden/>
    <w:unhideWhenUsed/>
    <w:rsid w:val="00D54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965"/>
    <w:rPr>
      <w:rFonts w:ascii="Segoe UI" w:hAnsi="Segoe UI" w:cs="Segoe UI"/>
      <w:sz w:val="18"/>
      <w:szCs w:val="18"/>
    </w:rPr>
  </w:style>
  <w:style w:type="paragraph" w:styleId="Revision">
    <w:name w:val="Revision"/>
    <w:hidden/>
    <w:uiPriority w:val="99"/>
    <w:semiHidden/>
    <w:rsid w:val="00400C3E"/>
    <w:pPr>
      <w:spacing w:after="0" w:line="240" w:lineRule="auto"/>
    </w:pPr>
  </w:style>
  <w:style w:type="table" w:styleId="TableGrid">
    <w:name w:val="Table Grid"/>
    <w:basedOn w:val="TableNormal"/>
    <w:uiPriority w:val="39"/>
    <w:rsid w:val="0044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45D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45DC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445DC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er">
    <w:name w:val="TableHeader"/>
    <w:basedOn w:val="Normal"/>
    <w:link w:val="TableHeaderChar"/>
    <w:autoRedefine/>
    <w:rsid w:val="00DB763B"/>
    <w:pPr>
      <w:numPr>
        <w:ilvl w:val="12"/>
      </w:numPr>
      <w:tabs>
        <w:tab w:val="left" w:pos="0"/>
      </w:tabs>
      <w:suppressAutoHyphens/>
      <w:overflowPunct w:val="0"/>
      <w:autoSpaceDE w:val="0"/>
      <w:autoSpaceDN w:val="0"/>
      <w:adjustRightInd w:val="0"/>
      <w:spacing w:after="0" w:line="240" w:lineRule="auto"/>
      <w:jc w:val="center"/>
      <w:textAlignment w:val="baseline"/>
    </w:pPr>
    <w:rPr>
      <w:rFonts w:eastAsia="Times New Roman" w:cs="Times New Roman"/>
      <w:b/>
      <w:spacing w:val="-3"/>
      <w:sz w:val="24"/>
      <w:szCs w:val="20"/>
    </w:rPr>
  </w:style>
  <w:style w:type="character" w:customStyle="1" w:styleId="TableHeaderChar">
    <w:name w:val="TableHeader Char"/>
    <w:basedOn w:val="DefaultParagraphFont"/>
    <w:link w:val="TableHeader"/>
    <w:rsid w:val="00DB763B"/>
    <w:rPr>
      <w:rFonts w:eastAsia="Times New Roman" w:cs="Times New Roman"/>
      <w:b/>
      <w:spacing w:val="-3"/>
      <w:sz w:val="24"/>
      <w:szCs w:val="20"/>
    </w:rPr>
  </w:style>
  <w:style w:type="character" w:styleId="UnresolvedMention">
    <w:name w:val="Unresolved Mention"/>
    <w:basedOn w:val="DefaultParagraphFont"/>
    <w:uiPriority w:val="99"/>
    <w:semiHidden/>
    <w:unhideWhenUsed/>
    <w:rsid w:val="00443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5270">
      <w:bodyDiv w:val="1"/>
      <w:marLeft w:val="0"/>
      <w:marRight w:val="0"/>
      <w:marTop w:val="0"/>
      <w:marBottom w:val="0"/>
      <w:divBdr>
        <w:top w:val="none" w:sz="0" w:space="0" w:color="auto"/>
        <w:left w:val="none" w:sz="0" w:space="0" w:color="auto"/>
        <w:bottom w:val="none" w:sz="0" w:space="0" w:color="auto"/>
        <w:right w:val="none" w:sz="0" w:space="0" w:color="auto"/>
      </w:divBdr>
      <w:divsChild>
        <w:div w:id="592935477">
          <w:marLeft w:val="0"/>
          <w:marRight w:val="0"/>
          <w:marTop w:val="0"/>
          <w:marBottom w:val="0"/>
          <w:divBdr>
            <w:top w:val="none" w:sz="0" w:space="0" w:color="auto"/>
            <w:left w:val="none" w:sz="0" w:space="0" w:color="auto"/>
            <w:bottom w:val="none" w:sz="0" w:space="0" w:color="auto"/>
            <w:right w:val="none" w:sz="0" w:space="0" w:color="auto"/>
          </w:divBdr>
          <w:divsChild>
            <w:div w:id="900873054">
              <w:marLeft w:val="0"/>
              <w:marRight w:val="0"/>
              <w:marTop w:val="0"/>
              <w:marBottom w:val="0"/>
              <w:divBdr>
                <w:top w:val="none" w:sz="0" w:space="0" w:color="auto"/>
                <w:left w:val="none" w:sz="0" w:space="0" w:color="auto"/>
                <w:bottom w:val="none" w:sz="0" w:space="0" w:color="auto"/>
                <w:right w:val="none" w:sz="0" w:space="0" w:color="auto"/>
              </w:divBdr>
              <w:divsChild>
                <w:div w:id="875855502">
                  <w:marLeft w:val="0"/>
                  <w:marRight w:val="0"/>
                  <w:marTop w:val="0"/>
                  <w:marBottom w:val="0"/>
                  <w:divBdr>
                    <w:top w:val="none" w:sz="0" w:space="0" w:color="auto"/>
                    <w:left w:val="none" w:sz="0" w:space="0" w:color="auto"/>
                    <w:bottom w:val="none" w:sz="0" w:space="0" w:color="auto"/>
                    <w:right w:val="none" w:sz="0" w:space="0" w:color="auto"/>
                  </w:divBdr>
                </w:div>
                <w:div w:id="8513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1284">
          <w:marLeft w:val="0"/>
          <w:marRight w:val="0"/>
          <w:marTop w:val="0"/>
          <w:marBottom w:val="0"/>
          <w:divBdr>
            <w:top w:val="none" w:sz="0" w:space="0" w:color="auto"/>
            <w:left w:val="none" w:sz="0" w:space="0" w:color="auto"/>
            <w:bottom w:val="none" w:sz="0" w:space="0" w:color="auto"/>
            <w:right w:val="none" w:sz="0" w:space="0" w:color="auto"/>
          </w:divBdr>
          <w:divsChild>
            <w:div w:id="2097818386">
              <w:marLeft w:val="0"/>
              <w:marRight w:val="0"/>
              <w:marTop w:val="0"/>
              <w:marBottom w:val="0"/>
              <w:divBdr>
                <w:top w:val="none" w:sz="0" w:space="0" w:color="auto"/>
                <w:left w:val="none" w:sz="0" w:space="0" w:color="auto"/>
                <w:bottom w:val="none" w:sz="0" w:space="0" w:color="auto"/>
                <w:right w:val="none" w:sz="0" w:space="0" w:color="auto"/>
              </w:divBdr>
              <w:divsChild>
                <w:div w:id="1848405376">
                  <w:marLeft w:val="0"/>
                  <w:marRight w:val="0"/>
                  <w:marTop w:val="0"/>
                  <w:marBottom w:val="0"/>
                  <w:divBdr>
                    <w:top w:val="none" w:sz="0" w:space="0" w:color="auto"/>
                    <w:left w:val="none" w:sz="0" w:space="0" w:color="auto"/>
                    <w:bottom w:val="none" w:sz="0" w:space="0" w:color="auto"/>
                    <w:right w:val="none" w:sz="0" w:space="0" w:color="auto"/>
                  </w:divBdr>
                  <w:divsChild>
                    <w:div w:id="20731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8996">
              <w:marLeft w:val="0"/>
              <w:marRight w:val="0"/>
              <w:marTop w:val="0"/>
              <w:marBottom w:val="0"/>
              <w:divBdr>
                <w:top w:val="none" w:sz="0" w:space="0" w:color="auto"/>
                <w:left w:val="none" w:sz="0" w:space="0" w:color="auto"/>
                <w:bottom w:val="none" w:sz="0" w:space="0" w:color="auto"/>
                <w:right w:val="none" w:sz="0" w:space="0" w:color="auto"/>
              </w:divBdr>
              <w:divsChild>
                <w:div w:id="908735051">
                  <w:marLeft w:val="0"/>
                  <w:marRight w:val="0"/>
                  <w:marTop w:val="0"/>
                  <w:marBottom w:val="0"/>
                  <w:divBdr>
                    <w:top w:val="none" w:sz="0" w:space="0" w:color="auto"/>
                    <w:left w:val="none" w:sz="0" w:space="0" w:color="auto"/>
                    <w:bottom w:val="none" w:sz="0" w:space="0" w:color="auto"/>
                    <w:right w:val="none" w:sz="0" w:space="0" w:color="auto"/>
                  </w:divBdr>
                  <w:divsChild>
                    <w:div w:id="685060011">
                      <w:marLeft w:val="0"/>
                      <w:marRight w:val="0"/>
                      <w:marTop w:val="0"/>
                      <w:marBottom w:val="0"/>
                      <w:divBdr>
                        <w:top w:val="none" w:sz="0" w:space="0" w:color="auto"/>
                        <w:left w:val="none" w:sz="0" w:space="0" w:color="auto"/>
                        <w:bottom w:val="none" w:sz="0" w:space="0" w:color="auto"/>
                        <w:right w:val="none" w:sz="0" w:space="0" w:color="auto"/>
                      </w:divBdr>
                      <w:divsChild>
                        <w:div w:id="1736122411">
                          <w:marLeft w:val="0"/>
                          <w:marRight w:val="0"/>
                          <w:marTop w:val="0"/>
                          <w:marBottom w:val="0"/>
                          <w:divBdr>
                            <w:top w:val="none" w:sz="0" w:space="0" w:color="auto"/>
                            <w:left w:val="none" w:sz="0" w:space="0" w:color="auto"/>
                            <w:bottom w:val="none" w:sz="0" w:space="0" w:color="auto"/>
                            <w:right w:val="none" w:sz="0" w:space="0" w:color="auto"/>
                          </w:divBdr>
                        </w:div>
                        <w:div w:id="2737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1450">
              <w:marLeft w:val="0"/>
              <w:marRight w:val="0"/>
              <w:marTop w:val="0"/>
              <w:marBottom w:val="0"/>
              <w:divBdr>
                <w:top w:val="none" w:sz="0" w:space="0" w:color="auto"/>
                <w:left w:val="none" w:sz="0" w:space="0" w:color="auto"/>
                <w:bottom w:val="none" w:sz="0" w:space="0" w:color="auto"/>
                <w:right w:val="none" w:sz="0" w:space="0" w:color="auto"/>
              </w:divBdr>
              <w:divsChild>
                <w:div w:id="1461416566">
                  <w:marLeft w:val="0"/>
                  <w:marRight w:val="0"/>
                  <w:marTop w:val="0"/>
                  <w:marBottom w:val="0"/>
                  <w:divBdr>
                    <w:top w:val="none" w:sz="0" w:space="0" w:color="auto"/>
                    <w:left w:val="none" w:sz="0" w:space="0" w:color="auto"/>
                    <w:bottom w:val="none" w:sz="0" w:space="0" w:color="auto"/>
                    <w:right w:val="none" w:sz="0" w:space="0" w:color="auto"/>
                  </w:divBdr>
                  <w:divsChild>
                    <w:div w:id="1212032655">
                      <w:marLeft w:val="0"/>
                      <w:marRight w:val="0"/>
                      <w:marTop w:val="0"/>
                      <w:marBottom w:val="0"/>
                      <w:divBdr>
                        <w:top w:val="none" w:sz="0" w:space="0" w:color="auto"/>
                        <w:left w:val="none" w:sz="0" w:space="0" w:color="auto"/>
                        <w:bottom w:val="none" w:sz="0" w:space="0" w:color="auto"/>
                        <w:right w:val="none" w:sz="0" w:space="0" w:color="auto"/>
                      </w:divBdr>
                      <w:divsChild>
                        <w:div w:id="1168638127">
                          <w:marLeft w:val="0"/>
                          <w:marRight w:val="0"/>
                          <w:marTop w:val="0"/>
                          <w:marBottom w:val="0"/>
                          <w:divBdr>
                            <w:top w:val="none" w:sz="0" w:space="0" w:color="auto"/>
                            <w:left w:val="none" w:sz="0" w:space="0" w:color="auto"/>
                            <w:bottom w:val="none" w:sz="0" w:space="0" w:color="auto"/>
                            <w:right w:val="none" w:sz="0" w:space="0" w:color="auto"/>
                          </w:divBdr>
                        </w:div>
                        <w:div w:id="10690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31684">
              <w:marLeft w:val="0"/>
              <w:marRight w:val="0"/>
              <w:marTop w:val="0"/>
              <w:marBottom w:val="0"/>
              <w:divBdr>
                <w:top w:val="none" w:sz="0" w:space="0" w:color="auto"/>
                <w:left w:val="none" w:sz="0" w:space="0" w:color="auto"/>
                <w:bottom w:val="none" w:sz="0" w:space="0" w:color="auto"/>
                <w:right w:val="none" w:sz="0" w:space="0" w:color="auto"/>
              </w:divBdr>
              <w:divsChild>
                <w:div w:id="1044795306">
                  <w:marLeft w:val="0"/>
                  <w:marRight w:val="0"/>
                  <w:marTop w:val="0"/>
                  <w:marBottom w:val="0"/>
                  <w:divBdr>
                    <w:top w:val="none" w:sz="0" w:space="0" w:color="auto"/>
                    <w:left w:val="none" w:sz="0" w:space="0" w:color="auto"/>
                    <w:bottom w:val="none" w:sz="0" w:space="0" w:color="auto"/>
                    <w:right w:val="none" w:sz="0" w:space="0" w:color="auto"/>
                  </w:divBdr>
                  <w:divsChild>
                    <w:div w:id="10109161">
                      <w:marLeft w:val="0"/>
                      <w:marRight w:val="0"/>
                      <w:marTop w:val="0"/>
                      <w:marBottom w:val="0"/>
                      <w:divBdr>
                        <w:top w:val="none" w:sz="0" w:space="0" w:color="auto"/>
                        <w:left w:val="none" w:sz="0" w:space="0" w:color="auto"/>
                        <w:bottom w:val="none" w:sz="0" w:space="0" w:color="auto"/>
                        <w:right w:val="none" w:sz="0" w:space="0" w:color="auto"/>
                      </w:divBdr>
                      <w:divsChild>
                        <w:div w:id="537546605">
                          <w:marLeft w:val="0"/>
                          <w:marRight w:val="0"/>
                          <w:marTop w:val="0"/>
                          <w:marBottom w:val="0"/>
                          <w:divBdr>
                            <w:top w:val="none" w:sz="0" w:space="0" w:color="auto"/>
                            <w:left w:val="none" w:sz="0" w:space="0" w:color="auto"/>
                            <w:bottom w:val="none" w:sz="0" w:space="0" w:color="auto"/>
                            <w:right w:val="none" w:sz="0" w:space="0" w:color="auto"/>
                          </w:divBdr>
                        </w:div>
                        <w:div w:id="3910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3164">
              <w:marLeft w:val="0"/>
              <w:marRight w:val="0"/>
              <w:marTop w:val="0"/>
              <w:marBottom w:val="0"/>
              <w:divBdr>
                <w:top w:val="none" w:sz="0" w:space="0" w:color="auto"/>
                <w:left w:val="none" w:sz="0" w:space="0" w:color="auto"/>
                <w:bottom w:val="none" w:sz="0" w:space="0" w:color="auto"/>
                <w:right w:val="none" w:sz="0" w:space="0" w:color="auto"/>
              </w:divBdr>
              <w:divsChild>
                <w:div w:id="774903670">
                  <w:marLeft w:val="0"/>
                  <w:marRight w:val="0"/>
                  <w:marTop w:val="0"/>
                  <w:marBottom w:val="0"/>
                  <w:divBdr>
                    <w:top w:val="none" w:sz="0" w:space="0" w:color="auto"/>
                    <w:left w:val="none" w:sz="0" w:space="0" w:color="auto"/>
                    <w:bottom w:val="none" w:sz="0" w:space="0" w:color="auto"/>
                    <w:right w:val="none" w:sz="0" w:space="0" w:color="auto"/>
                  </w:divBdr>
                  <w:divsChild>
                    <w:div w:id="244536430">
                      <w:marLeft w:val="0"/>
                      <w:marRight w:val="0"/>
                      <w:marTop w:val="0"/>
                      <w:marBottom w:val="0"/>
                      <w:divBdr>
                        <w:top w:val="none" w:sz="0" w:space="0" w:color="auto"/>
                        <w:left w:val="none" w:sz="0" w:space="0" w:color="auto"/>
                        <w:bottom w:val="none" w:sz="0" w:space="0" w:color="auto"/>
                        <w:right w:val="none" w:sz="0" w:space="0" w:color="auto"/>
                      </w:divBdr>
                      <w:divsChild>
                        <w:div w:id="677730545">
                          <w:marLeft w:val="0"/>
                          <w:marRight w:val="0"/>
                          <w:marTop w:val="0"/>
                          <w:marBottom w:val="0"/>
                          <w:divBdr>
                            <w:top w:val="none" w:sz="0" w:space="0" w:color="auto"/>
                            <w:left w:val="none" w:sz="0" w:space="0" w:color="auto"/>
                            <w:bottom w:val="none" w:sz="0" w:space="0" w:color="auto"/>
                            <w:right w:val="none" w:sz="0" w:space="0" w:color="auto"/>
                          </w:divBdr>
                        </w:div>
                        <w:div w:id="12623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4915">
              <w:marLeft w:val="0"/>
              <w:marRight w:val="0"/>
              <w:marTop w:val="0"/>
              <w:marBottom w:val="0"/>
              <w:divBdr>
                <w:top w:val="none" w:sz="0" w:space="0" w:color="auto"/>
                <w:left w:val="none" w:sz="0" w:space="0" w:color="auto"/>
                <w:bottom w:val="none" w:sz="0" w:space="0" w:color="auto"/>
                <w:right w:val="none" w:sz="0" w:space="0" w:color="auto"/>
              </w:divBdr>
              <w:divsChild>
                <w:div w:id="1688368650">
                  <w:marLeft w:val="0"/>
                  <w:marRight w:val="0"/>
                  <w:marTop w:val="0"/>
                  <w:marBottom w:val="0"/>
                  <w:divBdr>
                    <w:top w:val="none" w:sz="0" w:space="0" w:color="auto"/>
                    <w:left w:val="none" w:sz="0" w:space="0" w:color="auto"/>
                    <w:bottom w:val="none" w:sz="0" w:space="0" w:color="auto"/>
                    <w:right w:val="none" w:sz="0" w:space="0" w:color="auto"/>
                  </w:divBdr>
                  <w:divsChild>
                    <w:div w:id="1584216741">
                      <w:marLeft w:val="0"/>
                      <w:marRight w:val="0"/>
                      <w:marTop w:val="0"/>
                      <w:marBottom w:val="0"/>
                      <w:divBdr>
                        <w:top w:val="none" w:sz="0" w:space="0" w:color="auto"/>
                        <w:left w:val="none" w:sz="0" w:space="0" w:color="auto"/>
                        <w:bottom w:val="none" w:sz="0" w:space="0" w:color="auto"/>
                        <w:right w:val="none" w:sz="0" w:space="0" w:color="auto"/>
                      </w:divBdr>
                      <w:divsChild>
                        <w:div w:id="1503353970">
                          <w:marLeft w:val="0"/>
                          <w:marRight w:val="0"/>
                          <w:marTop w:val="0"/>
                          <w:marBottom w:val="0"/>
                          <w:divBdr>
                            <w:top w:val="none" w:sz="0" w:space="0" w:color="auto"/>
                            <w:left w:val="none" w:sz="0" w:space="0" w:color="auto"/>
                            <w:bottom w:val="none" w:sz="0" w:space="0" w:color="auto"/>
                            <w:right w:val="none" w:sz="0" w:space="0" w:color="auto"/>
                          </w:divBdr>
                        </w:div>
                        <w:div w:id="3622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7184">
              <w:marLeft w:val="0"/>
              <w:marRight w:val="0"/>
              <w:marTop w:val="0"/>
              <w:marBottom w:val="0"/>
              <w:divBdr>
                <w:top w:val="none" w:sz="0" w:space="0" w:color="auto"/>
                <w:left w:val="none" w:sz="0" w:space="0" w:color="auto"/>
                <w:bottom w:val="none" w:sz="0" w:space="0" w:color="auto"/>
                <w:right w:val="none" w:sz="0" w:space="0" w:color="auto"/>
              </w:divBdr>
              <w:divsChild>
                <w:div w:id="1381124987">
                  <w:marLeft w:val="0"/>
                  <w:marRight w:val="0"/>
                  <w:marTop w:val="0"/>
                  <w:marBottom w:val="0"/>
                  <w:divBdr>
                    <w:top w:val="none" w:sz="0" w:space="0" w:color="auto"/>
                    <w:left w:val="none" w:sz="0" w:space="0" w:color="auto"/>
                    <w:bottom w:val="none" w:sz="0" w:space="0" w:color="auto"/>
                    <w:right w:val="none" w:sz="0" w:space="0" w:color="auto"/>
                  </w:divBdr>
                  <w:divsChild>
                    <w:div w:id="237516292">
                      <w:marLeft w:val="0"/>
                      <w:marRight w:val="0"/>
                      <w:marTop w:val="0"/>
                      <w:marBottom w:val="0"/>
                      <w:divBdr>
                        <w:top w:val="none" w:sz="0" w:space="0" w:color="auto"/>
                        <w:left w:val="none" w:sz="0" w:space="0" w:color="auto"/>
                        <w:bottom w:val="none" w:sz="0" w:space="0" w:color="auto"/>
                        <w:right w:val="none" w:sz="0" w:space="0" w:color="auto"/>
                      </w:divBdr>
                      <w:divsChild>
                        <w:div w:id="1497844159">
                          <w:marLeft w:val="0"/>
                          <w:marRight w:val="0"/>
                          <w:marTop w:val="0"/>
                          <w:marBottom w:val="0"/>
                          <w:divBdr>
                            <w:top w:val="none" w:sz="0" w:space="0" w:color="auto"/>
                            <w:left w:val="none" w:sz="0" w:space="0" w:color="auto"/>
                            <w:bottom w:val="none" w:sz="0" w:space="0" w:color="auto"/>
                            <w:right w:val="none" w:sz="0" w:space="0" w:color="auto"/>
                          </w:divBdr>
                        </w:div>
                        <w:div w:id="10424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1726">
              <w:marLeft w:val="0"/>
              <w:marRight w:val="0"/>
              <w:marTop w:val="0"/>
              <w:marBottom w:val="0"/>
              <w:divBdr>
                <w:top w:val="none" w:sz="0" w:space="0" w:color="auto"/>
                <w:left w:val="none" w:sz="0" w:space="0" w:color="auto"/>
                <w:bottom w:val="none" w:sz="0" w:space="0" w:color="auto"/>
                <w:right w:val="none" w:sz="0" w:space="0" w:color="auto"/>
              </w:divBdr>
              <w:divsChild>
                <w:div w:id="76175349">
                  <w:marLeft w:val="0"/>
                  <w:marRight w:val="0"/>
                  <w:marTop w:val="0"/>
                  <w:marBottom w:val="0"/>
                  <w:divBdr>
                    <w:top w:val="none" w:sz="0" w:space="0" w:color="auto"/>
                    <w:left w:val="none" w:sz="0" w:space="0" w:color="auto"/>
                    <w:bottom w:val="none" w:sz="0" w:space="0" w:color="auto"/>
                    <w:right w:val="none" w:sz="0" w:space="0" w:color="auto"/>
                  </w:divBdr>
                  <w:divsChild>
                    <w:div w:id="469638890">
                      <w:marLeft w:val="0"/>
                      <w:marRight w:val="0"/>
                      <w:marTop w:val="0"/>
                      <w:marBottom w:val="0"/>
                      <w:divBdr>
                        <w:top w:val="none" w:sz="0" w:space="0" w:color="auto"/>
                        <w:left w:val="none" w:sz="0" w:space="0" w:color="auto"/>
                        <w:bottom w:val="none" w:sz="0" w:space="0" w:color="auto"/>
                        <w:right w:val="none" w:sz="0" w:space="0" w:color="auto"/>
                      </w:divBdr>
                      <w:divsChild>
                        <w:div w:id="7028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9342">
              <w:marLeft w:val="0"/>
              <w:marRight w:val="0"/>
              <w:marTop w:val="0"/>
              <w:marBottom w:val="0"/>
              <w:divBdr>
                <w:top w:val="none" w:sz="0" w:space="0" w:color="auto"/>
                <w:left w:val="none" w:sz="0" w:space="0" w:color="auto"/>
                <w:bottom w:val="none" w:sz="0" w:space="0" w:color="auto"/>
                <w:right w:val="none" w:sz="0" w:space="0" w:color="auto"/>
              </w:divBdr>
              <w:divsChild>
                <w:div w:id="10887527">
                  <w:marLeft w:val="0"/>
                  <w:marRight w:val="0"/>
                  <w:marTop w:val="0"/>
                  <w:marBottom w:val="0"/>
                  <w:divBdr>
                    <w:top w:val="none" w:sz="0" w:space="0" w:color="auto"/>
                    <w:left w:val="none" w:sz="0" w:space="0" w:color="auto"/>
                    <w:bottom w:val="none" w:sz="0" w:space="0" w:color="auto"/>
                    <w:right w:val="none" w:sz="0" w:space="0" w:color="auto"/>
                  </w:divBdr>
                  <w:divsChild>
                    <w:div w:id="2077507211">
                      <w:marLeft w:val="0"/>
                      <w:marRight w:val="0"/>
                      <w:marTop w:val="0"/>
                      <w:marBottom w:val="0"/>
                      <w:divBdr>
                        <w:top w:val="none" w:sz="0" w:space="0" w:color="auto"/>
                        <w:left w:val="none" w:sz="0" w:space="0" w:color="auto"/>
                        <w:bottom w:val="none" w:sz="0" w:space="0" w:color="auto"/>
                        <w:right w:val="none" w:sz="0" w:space="0" w:color="auto"/>
                      </w:divBdr>
                      <w:divsChild>
                        <w:div w:id="21360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5941">
              <w:marLeft w:val="0"/>
              <w:marRight w:val="0"/>
              <w:marTop w:val="0"/>
              <w:marBottom w:val="0"/>
              <w:divBdr>
                <w:top w:val="none" w:sz="0" w:space="0" w:color="auto"/>
                <w:left w:val="none" w:sz="0" w:space="0" w:color="auto"/>
                <w:bottom w:val="none" w:sz="0" w:space="0" w:color="auto"/>
                <w:right w:val="none" w:sz="0" w:space="0" w:color="auto"/>
              </w:divBdr>
              <w:divsChild>
                <w:div w:id="600376987">
                  <w:marLeft w:val="0"/>
                  <w:marRight w:val="0"/>
                  <w:marTop w:val="0"/>
                  <w:marBottom w:val="0"/>
                  <w:divBdr>
                    <w:top w:val="none" w:sz="0" w:space="0" w:color="auto"/>
                    <w:left w:val="none" w:sz="0" w:space="0" w:color="auto"/>
                    <w:bottom w:val="none" w:sz="0" w:space="0" w:color="auto"/>
                    <w:right w:val="none" w:sz="0" w:space="0" w:color="auto"/>
                  </w:divBdr>
                  <w:divsChild>
                    <w:div w:id="277102884">
                      <w:marLeft w:val="0"/>
                      <w:marRight w:val="0"/>
                      <w:marTop w:val="0"/>
                      <w:marBottom w:val="0"/>
                      <w:divBdr>
                        <w:top w:val="none" w:sz="0" w:space="0" w:color="auto"/>
                        <w:left w:val="none" w:sz="0" w:space="0" w:color="auto"/>
                        <w:bottom w:val="none" w:sz="0" w:space="0" w:color="auto"/>
                        <w:right w:val="none" w:sz="0" w:space="0" w:color="auto"/>
                      </w:divBdr>
                      <w:divsChild>
                        <w:div w:id="15294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3678">
              <w:marLeft w:val="0"/>
              <w:marRight w:val="0"/>
              <w:marTop w:val="0"/>
              <w:marBottom w:val="0"/>
              <w:divBdr>
                <w:top w:val="none" w:sz="0" w:space="0" w:color="auto"/>
                <w:left w:val="none" w:sz="0" w:space="0" w:color="auto"/>
                <w:bottom w:val="none" w:sz="0" w:space="0" w:color="auto"/>
                <w:right w:val="none" w:sz="0" w:space="0" w:color="auto"/>
              </w:divBdr>
              <w:divsChild>
                <w:div w:id="963265548">
                  <w:marLeft w:val="0"/>
                  <w:marRight w:val="0"/>
                  <w:marTop w:val="0"/>
                  <w:marBottom w:val="0"/>
                  <w:divBdr>
                    <w:top w:val="none" w:sz="0" w:space="0" w:color="auto"/>
                    <w:left w:val="none" w:sz="0" w:space="0" w:color="auto"/>
                    <w:bottom w:val="none" w:sz="0" w:space="0" w:color="auto"/>
                    <w:right w:val="none" w:sz="0" w:space="0" w:color="auto"/>
                  </w:divBdr>
                  <w:divsChild>
                    <w:div w:id="3135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0963">
              <w:marLeft w:val="0"/>
              <w:marRight w:val="0"/>
              <w:marTop w:val="0"/>
              <w:marBottom w:val="0"/>
              <w:divBdr>
                <w:top w:val="none" w:sz="0" w:space="0" w:color="auto"/>
                <w:left w:val="none" w:sz="0" w:space="0" w:color="auto"/>
                <w:bottom w:val="none" w:sz="0" w:space="0" w:color="auto"/>
                <w:right w:val="none" w:sz="0" w:space="0" w:color="auto"/>
              </w:divBdr>
              <w:divsChild>
                <w:div w:id="245001635">
                  <w:marLeft w:val="0"/>
                  <w:marRight w:val="0"/>
                  <w:marTop w:val="0"/>
                  <w:marBottom w:val="0"/>
                  <w:divBdr>
                    <w:top w:val="none" w:sz="0" w:space="0" w:color="auto"/>
                    <w:left w:val="none" w:sz="0" w:space="0" w:color="auto"/>
                    <w:bottom w:val="none" w:sz="0" w:space="0" w:color="auto"/>
                    <w:right w:val="none" w:sz="0" w:space="0" w:color="auto"/>
                  </w:divBdr>
                  <w:divsChild>
                    <w:div w:id="840319561">
                      <w:marLeft w:val="0"/>
                      <w:marRight w:val="0"/>
                      <w:marTop w:val="0"/>
                      <w:marBottom w:val="0"/>
                      <w:divBdr>
                        <w:top w:val="none" w:sz="0" w:space="0" w:color="auto"/>
                        <w:left w:val="none" w:sz="0" w:space="0" w:color="auto"/>
                        <w:bottom w:val="none" w:sz="0" w:space="0" w:color="auto"/>
                        <w:right w:val="none" w:sz="0" w:space="0" w:color="auto"/>
                      </w:divBdr>
                      <w:divsChild>
                        <w:div w:id="61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656">
              <w:marLeft w:val="0"/>
              <w:marRight w:val="0"/>
              <w:marTop w:val="0"/>
              <w:marBottom w:val="0"/>
              <w:divBdr>
                <w:top w:val="none" w:sz="0" w:space="0" w:color="auto"/>
                <w:left w:val="none" w:sz="0" w:space="0" w:color="auto"/>
                <w:bottom w:val="none" w:sz="0" w:space="0" w:color="auto"/>
                <w:right w:val="none" w:sz="0" w:space="0" w:color="auto"/>
              </w:divBdr>
              <w:divsChild>
                <w:div w:id="1792698768">
                  <w:marLeft w:val="0"/>
                  <w:marRight w:val="0"/>
                  <w:marTop w:val="0"/>
                  <w:marBottom w:val="0"/>
                  <w:divBdr>
                    <w:top w:val="none" w:sz="0" w:space="0" w:color="auto"/>
                    <w:left w:val="none" w:sz="0" w:space="0" w:color="auto"/>
                    <w:bottom w:val="none" w:sz="0" w:space="0" w:color="auto"/>
                    <w:right w:val="none" w:sz="0" w:space="0" w:color="auto"/>
                  </w:divBdr>
                  <w:divsChild>
                    <w:div w:id="138229773">
                      <w:marLeft w:val="0"/>
                      <w:marRight w:val="0"/>
                      <w:marTop w:val="0"/>
                      <w:marBottom w:val="0"/>
                      <w:divBdr>
                        <w:top w:val="none" w:sz="0" w:space="0" w:color="auto"/>
                        <w:left w:val="none" w:sz="0" w:space="0" w:color="auto"/>
                        <w:bottom w:val="none" w:sz="0" w:space="0" w:color="auto"/>
                        <w:right w:val="none" w:sz="0" w:space="0" w:color="auto"/>
                      </w:divBdr>
                      <w:divsChild>
                        <w:div w:id="469368910">
                          <w:marLeft w:val="0"/>
                          <w:marRight w:val="0"/>
                          <w:marTop w:val="0"/>
                          <w:marBottom w:val="0"/>
                          <w:divBdr>
                            <w:top w:val="none" w:sz="0" w:space="0" w:color="auto"/>
                            <w:left w:val="none" w:sz="0" w:space="0" w:color="auto"/>
                            <w:bottom w:val="none" w:sz="0" w:space="0" w:color="auto"/>
                            <w:right w:val="none" w:sz="0" w:space="0" w:color="auto"/>
                          </w:divBdr>
                        </w:div>
                        <w:div w:id="6916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593">
              <w:marLeft w:val="0"/>
              <w:marRight w:val="0"/>
              <w:marTop w:val="0"/>
              <w:marBottom w:val="0"/>
              <w:divBdr>
                <w:top w:val="none" w:sz="0" w:space="0" w:color="auto"/>
                <w:left w:val="none" w:sz="0" w:space="0" w:color="auto"/>
                <w:bottom w:val="none" w:sz="0" w:space="0" w:color="auto"/>
                <w:right w:val="none" w:sz="0" w:space="0" w:color="auto"/>
              </w:divBdr>
              <w:divsChild>
                <w:div w:id="465928130">
                  <w:marLeft w:val="0"/>
                  <w:marRight w:val="0"/>
                  <w:marTop w:val="0"/>
                  <w:marBottom w:val="0"/>
                  <w:divBdr>
                    <w:top w:val="none" w:sz="0" w:space="0" w:color="auto"/>
                    <w:left w:val="none" w:sz="0" w:space="0" w:color="auto"/>
                    <w:bottom w:val="none" w:sz="0" w:space="0" w:color="auto"/>
                    <w:right w:val="none" w:sz="0" w:space="0" w:color="auto"/>
                  </w:divBdr>
                  <w:divsChild>
                    <w:div w:id="1319462032">
                      <w:marLeft w:val="0"/>
                      <w:marRight w:val="0"/>
                      <w:marTop w:val="0"/>
                      <w:marBottom w:val="0"/>
                      <w:divBdr>
                        <w:top w:val="none" w:sz="0" w:space="0" w:color="auto"/>
                        <w:left w:val="none" w:sz="0" w:space="0" w:color="auto"/>
                        <w:bottom w:val="none" w:sz="0" w:space="0" w:color="auto"/>
                        <w:right w:val="none" w:sz="0" w:space="0" w:color="auto"/>
                      </w:divBdr>
                      <w:divsChild>
                        <w:div w:id="14165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4703">
              <w:marLeft w:val="0"/>
              <w:marRight w:val="0"/>
              <w:marTop w:val="0"/>
              <w:marBottom w:val="0"/>
              <w:divBdr>
                <w:top w:val="none" w:sz="0" w:space="0" w:color="auto"/>
                <w:left w:val="none" w:sz="0" w:space="0" w:color="auto"/>
                <w:bottom w:val="none" w:sz="0" w:space="0" w:color="auto"/>
                <w:right w:val="none" w:sz="0" w:space="0" w:color="auto"/>
              </w:divBdr>
              <w:divsChild>
                <w:div w:id="1796172358">
                  <w:marLeft w:val="0"/>
                  <w:marRight w:val="0"/>
                  <w:marTop w:val="0"/>
                  <w:marBottom w:val="0"/>
                  <w:divBdr>
                    <w:top w:val="none" w:sz="0" w:space="0" w:color="auto"/>
                    <w:left w:val="none" w:sz="0" w:space="0" w:color="auto"/>
                    <w:bottom w:val="none" w:sz="0" w:space="0" w:color="auto"/>
                    <w:right w:val="none" w:sz="0" w:space="0" w:color="auto"/>
                  </w:divBdr>
                  <w:divsChild>
                    <w:div w:id="1133214348">
                      <w:marLeft w:val="0"/>
                      <w:marRight w:val="0"/>
                      <w:marTop w:val="0"/>
                      <w:marBottom w:val="0"/>
                      <w:divBdr>
                        <w:top w:val="none" w:sz="0" w:space="0" w:color="auto"/>
                        <w:left w:val="none" w:sz="0" w:space="0" w:color="auto"/>
                        <w:bottom w:val="none" w:sz="0" w:space="0" w:color="auto"/>
                        <w:right w:val="none" w:sz="0" w:space="0" w:color="auto"/>
                      </w:divBdr>
                      <w:divsChild>
                        <w:div w:id="1686978508">
                          <w:marLeft w:val="0"/>
                          <w:marRight w:val="0"/>
                          <w:marTop w:val="0"/>
                          <w:marBottom w:val="0"/>
                          <w:divBdr>
                            <w:top w:val="none" w:sz="0" w:space="0" w:color="auto"/>
                            <w:left w:val="none" w:sz="0" w:space="0" w:color="auto"/>
                            <w:bottom w:val="none" w:sz="0" w:space="0" w:color="auto"/>
                            <w:right w:val="none" w:sz="0" w:space="0" w:color="auto"/>
                          </w:divBdr>
                        </w:div>
                        <w:div w:id="3835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58525">
              <w:marLeft w:val="0"/>
              <w:marRight w:val="0"/>
              <w:marTop w:val="0"/>
              <w:marBottom w:val="0"/>
              <w:divBdr>
                <w:top w:val="none" w:sz="0" w:space="0" w:color="auto"/>
                <w:left w:val="none" w:sz="0" w:space="0" w:color="auto"/>
                <w:bottom w:val="none" w:sz="0" w:space="0" w:color="auto"/>
                <w:right w:val="none" w:sz="0" w:space="0" w:color="auto"/>
              </w:divBdr>
              <w:divsChild>
                <w:div w:id="1938253059">
                  <w:marLeft w:val="0"/>
                  <w:marRight w:val="0"/>
                  <w:marTop w:val="0"/>
                  <w:marBottom w:val="0"/>
                  <w:divBdr>
                    <w:top w:val="none" w:sz="0" w:space="0" w:color="auto"/>
                    <w:left w:val="none" w:sz="0" w:space="0" w:color="auto"/>
                    <w:bottom w:val="none" w:sz="0" w:space="0" w:color="auto"/>
                    <w:right w:val="none" w:sz="0" w:space="0" w:color="auto"/>
                  </w:divBdr>
                  <w:divsChild>
                    <w:div w:id="8550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4140">
              <w:marLeft w:val="0"/>
              <w:marRight w:val="0"/>
              <w:marTop w:val="0"/>
              <w:marBottom w:val="0"/>
              <w:divBdr>
                <w:top w:val="none" w:sz="0" w:space="0" w:color="auto"/>
                <w:left w:val="none" w:sz="0" w:space="0" w:color="auto"/>
                <w:bottom w:val="none" w:sz="0" w:space="0" w:color="auto"/>
                <w:right w:val="none" w:sz="0" w:space="0" w:color="auto"/>
              </w:divBdr>
              <w:divsChild>
                <w:div w:id="101583229">
                  <w:marLeft w:val="0"/>
                  <w:marRight w:val="0"/>
                  <w:marTop w:val="0"/>
                  <w:marBottom w:val="0"/>
                  <w:divBdr>
                    <w:top w:val="none" w:sz="0" w:space="0" w:color="auto"/>
                    <w:left w:val="none" w:sz="0" w:space="0" w:color="auto"/>
                    <w:bottom w:val="none" w:sz="0" w:space="0" w:color="auto"/>
                    <w:right w:val="none" w:sz="0" w:space="0" w:color="auto"/>
                  </w:divBdr>
                  <w:divsChild>
                    <w:div w:id="806168058">
                      <w:marLeft w:val="0"/>
                      <w:marRight w:val="0"/>
                      <w:marTop w:val="0"/>
                      <w:marBottom w:val="0"/>
                      <w:divBdr>
                        <w:top w:val="none" w:sz="0" w:space="0" w:color="auto"/>
                        <w:left w:val="none" w:sz="0" w:space="0" w:color="auto"/>
                        <w:bottom w:val="none" w:sz="0" w:space="0" w:color="auto"/>
                        <w:right w:val="none" w:sz="0" w:space="0" w:color="auto"/>
                      </w:divBdr>
                      <w:divsChild>
                        <w:div w:id="1050232693">
                          <w:marLeft w:val="0"/>
                          <w:marRight w:val="0"/>
                          <w:marTop w:val="0"/>
                          <w:marBottom w:val="0"/>
                          <w:divBdr>
                            <w:top w:val="none" w:sz="0" w:space="0" w:color="auto"/>
                            <w:left w:val="none" w:sz="0" w:space="0" w:color="auto"/>
                            <w:bottom w:val="none" w:sz="0" w:space="0" w:color="auto"/>
                            <w:right w:val="none" w:sz="0" w:space="0" w:color="auto"/>
                          </w:divBdr>
                        </w:div>
                        <w:div w:id="42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7275">
              <w:marLeft w:val="0"/>
              <w:marRight w:val="0"/>
              <w:marTop w:val="0"/>
              <w:marBottom w:val="0"/>
              <w:divBdr>
                <w:top w:val="none" w:sz="0" w:space="0" w:color="auto"/>
                <w:left w:val="none" w:sz="0" w:space="0" w:color="auto"/>
                <w:bottom w:val="none" w:sz="0" w:space="0" w:color="auto"/>
                <w:right w:val="none" w:sz="0" w:space="0" w:color="auto"/>
              </w:divBdr>
              <w:divsChild>
                <w:div w:id="1093161618">
                  <w:marLeft w:val="0"/>
                  <w:marRight w:val="0"/>
                  <w:marTop w:val="0"/>
                  <w:marBottom w:val="0"/>
                  <w:divBdr>
                    <w:top w:val="none" w:sz="0" w:space="0" w:color="auto"/>
                    <w:left w:val="none" w:sz="0" w:space="0" w:color="auto"/>
                    <w:bottom w:val="none" w:sz="0" w:space="0" w:color="auto"/>
                    <w:right w:val="none" w:sz="0" w:space="0" w:color="auto"/>
                  </w:divBdr>
                  <w:divsChild>
                    <w:div w:id="664672653">
                      <w:marLeft w:val="0"/>
                      <w:marRight w:val="0"/>
                      <w:marTop w:val="0"/>
                      <w:marBottom w:val="0"/>
                      <w:divBdr>
                        <w:top w:val="none" w:sz="0" w:space="0" w:color="auto"/>
                        <w:left w:val="none" w:sz="0" w:space="0" w:color="auto"/>
                        <w:bottom w:val="none" w:sz="0" w:space="0" w:color="auto"/>
                        <w:right w:val="none" w:sz="0" w:space="0" w:color="auto"/>
                      </w:divBdr>
                      <w:divsChild>
                        <w:div w:id="7644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01283">
          <w:marLeft w:val="0"/>
          <w:marRight w:val="0"/>
          <w:marTop w:val="0"/>
          <w:marBottom w:val="0"/>
          <w:divBdr>
            <w:top w:val="none" w:sz="0" w:space="0" w:color="auto"/>
            <w:left w:val="none" w:sz="0" w:space="0" w:color="auto"/>
            <w:bottom w:val="none" w:sz="0" w:space="0" w:color="auto"/>
            <w:right w:val="none" w:sz="0" w:space="0" w:color="auto"/>
          </w:divBdr>
          <w:divsChild>
            <w:div w:id="1303536731">
              <w:marLeft w:val="0"/>
              <w:marRight w:val="0"/>
              <w:marTop w:val="0"/>
              <w:marBottom w:val="0"/>
              <w:divBdr>
                <w:top w:val="none" w:sz="0" w:space="0" w:color="auto"/>
                <w:left w:val="none" w:sz="0" w:space="0" w:color="auto"/>
                <w:bottom w:val="none" w:sz="0" w:space="0" w:color="auto"/>
                <w:right w:val="none" w:sz="0" w:space="0" w:color="auto"/>
              </w:divBdr>
              <w:divsChild>
                <w:div w:id="1188828780">
                  <w:marLeft w:val="0"/>
                  <w:marRight w:val="0"/>
                  <w:marTop w:val="0"/>
                  <w:marBottom w:val="0"/>
                  <w:divBdr>
                    <w:top w:val="none" w:sz="0" w:space="0" w:color="auto"/>
                    <w:left w:val="none" w:sz="0" w:space="0" w:color="auto"/>
                    <w:bottom w:val="none" w:sz="0" w:space="0" w:color="auto"/>
                    <w:right w:val="none" w:sz="0" w:space="0" w:color="auto"/>
                  </w:divBdr>
                  <w:divsChild>
                    <w:div w:id="590361185">
                      <w:marLeft w:val="0"/>
                      <w:marRight w:val="0"/>
                      <w:marTop w:val="0"/>
                      <w:marBottom w:val="0"/>
                      <w:divBdr>
                        <w:top w:val="none" w:sz="0" w:space="0" w:color="auto"/>
                        <w:left w:val="none" w:sz="0" w:space="0" w:color="auto"/>
                        <w:bottom w:val="none" w:sz="0" w:space="0" w:color="auto"/>
                        <w:right w:val="none" w:sz="0" w:space="0" w:color="auto"/>
                      </w:divBdr>
                    </w:div>
                    <w:div w:id="9794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4194">
          <w:marLeft w:val="0"/>
          <w:marRight w:val="0"/>
          <w:marTop w:val="0"/>
          <w:marBottom w:val="0"/>
          <w:divBdr>
            <w:top w:val="none" w:sz="0" w:space="0" w:color="auto"/>
            <w:left w:val="none" w:sz="0" w:space="0" w:color="auto"/>
            <w:bottom w:val="none" w:sz="0" w:space="0" w:color="auto"/>
            <w:right w:val="none" w:sz="0" w:space="0" w:color="auto"/>
          </w:divBdr>
          <w:divsChild>
            <w:div w:id="126633215">
              <w:marLeft w:val="0"/>
              <w:marRight w:val="0"/>
              <w:marTop w:val="0"/>
              <w:marBottom w:val="0"/>
              <w:divBdr>
                <w:top w:val="none" w:sz="0" w:space="0" w:color="auto"/>
                <w:left w:val="none" w:sz="0" w:space="0" w:color="auto"/>
                <w:bottom w:val="none" w:sz="0" w:space="0" w:color="auto"/>
                <w:right w:val="none" w:sz="0" w:space="0" w:color="auto"/>
              </w:divBdr>
              <w:divsChild>
                <w:div w:id="964197295">
                  <w:marLeft w:val="0"/>
                  <w:marRight w:val="0"/>
                  <w:marTop w:val="0"/>
                  <w:marBottom w:val="0"/>
                  <w:divBdr>
                    <w:top w:val="none" w:sz="0" w:space="0" w:color="auto"/>
                    <w:left w:val="none" w:sz="0" w:space="0" w:color="auto"/>
                    <w:bottom w:val="none" w:sz="0" w:space="0" w:color="auto"/>
                    <w:right w:val="none" w:sz="0" w:space="0" w:color="auto"/>
                  </w:divBdr>
                  <w:divsChild>
                    <w:div w:id="5940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5147">
          <w:marLeft w:val="0"/>
          <w:marRight w:val="0"/>
          <w:marTop w:val="0"/>
          <w:marBottom w:val="0"/>
          <w:divBdr>
            <w:top w:val="none" w:sz="0" w:space="0" w:color="auto"/>
            <w:left w:val="none" w:sz="0" w:space="0" w:color="auto"/>
            <w:bottom w:val="none" w:sz="0" w:space="0" w:color="auto"/>
            <w:right w:val="none" w:sz="0" w:space="0" w:color="auto"/>
          </w:divBdr>
          <w:divsChild>
            <w:div w:id="6104061">
              <w:marLeft w:val="0"/>
              <w:marRight w:val="0"/>
              <w:marTop w:val="0"/>
              <w:marBottom w:val="0"/>
              <w:divBdr>
                <w:top w:val="none" w:sz="0" w:space="0" w:color="auto"/>
                <w:left w:val="none" w:sz="0" w:space="0" w:color="auto"/>
                <w:bottom w:val="none" w:sz="0" w:space="0" w:color="auto"/>
                <w:right w:val="none" w:sz="0" w:space="0" w:color="auto"/>
              </w:divBdr>
              <w:divsChild>
                <w:div w:id="487135090">
                  <w:marLeft w:val="0"/>
                  <w:marRight w:val="0"/>
                  <w:marTop w:val="0"/>
                  <w:marBottom w:val="0"/>
                  <w:divBdr>
                    <w:top w:val="none" w:sz="0" w:space="0" w:color="auto"/>
                    <w:left w:val="none" w:sz="0" w:space="0" w:color="auto"/>
                    <w:bottom w:val="none" w:sz="0" w:space="0" w:color="auto"/>
                    <w:right w:val="none" w:sz="0" w:space="0" w:color="auto"/>
                  </w:divBdr>
                  <w:divsChild>
                    <w:div w:id="887837254">
                      <w:marLeft w:val="0"/>
                      <w:marRight w:val="0"/>
                      <w:marTop w:val="0"/>
                      <w:marBottom w:val="0"/>
                      <w:divBdr>
                        <w:top w:val="none" w:sz="0" w:space="0" w:color="auto"/>
                        <w:left w:val="none" w:sz="0" w:space="0" w:color="auto"/>
                        <w:bottom w:val="none" w:sz="0" w:space="0" w:color="auto"/>
                        <w:right w:val="none" w:sz="0" w:space="0" w:color="auto"/>
                      </w:divBdr>
                    </w:div>
                    <w:div w:id="1603957023">
                      <w:marLeft w:val="0"/>
                      <w:marRight w:val="0"/>
                      <w:marTop w:val="0"/>
                      <w:marBottom w:val="0"/>
                      <w:divBdr>
                        <w:top w:val="none" w:sz="0" w:space="0" w:color="auto"/>
                        <w:left w:val="none" w:sz="0" w:space="0" w:color="auto"/>
                        <w:bottom w:val="none" w:sz="0" w:space="0" w:color="auto"/>
                        <w:right w:val="none" w:sz="0" w:space="0" w:color="auto"/>
                      </w:divBdr>
                    </w:div>
                    <w:div w:id="1239711283">
                      <w:marLeft w:val="0"/>
                      <w:marRight w:val="0"/>
                      <w:marTop w:val="0"/>
                      <w:marBottom w:val="0"/>
                      <w:divBdr>
                        <w:top w:val="none" w:sz="0" w:space="0" w:color="auto"/>
                        <w:left w:val="none" w:sz="0" w:space="0" w:color="auto"/>
                        <w:bottom w:val="none" w:sz="0" w:space="0" w:color="auto"/>
                        <w:right w:val="none" w:sz="0" w:space="0" w:color="auto"/>
                      </w:divBdr>
                      <w:divsChild>
                        <w:div w:id="1751581878">
                          <w:marLeft w:val="0"/>
                          <w:marRight w:val="0"/>
                          <w:marTop w:val="0"/>
                          <w:marBottom w:val="0"/>
                          <w:divBdr>
                            <w:top w:val="none" w:sz="0" w:space="0" w:color="auto"/>
                            <w:left w:val="none" w:sz="0" w:space="0" w:color="auto"/>
                            <w:bottom w:val="none" w:sz="0" w:space="0" w:color="auto"/>
                            <w:right w:val="none" w:sz="0" w:space="0" w:color="auto"/>
                          </w:divBdr>
                        </w:div>
                        <w:div w:id="914359289">
                          <w:marLeft w:val="0"/>
                          <w:marRight w:val="0"/>
                          <w:marTop w:val="0"/>
                          <w:marBottom w:val="0"/>
                          <w:divBdr>
                            <w:top w:val="none" w:sz="0" w:space="0" w:color="auto"/>
                            <w:left w:val="none" w:sz="0" w:space="0" w:color="auto"/>
                            <w:bottom w:val="none" w:sz="0" w:space="0" w:color="auto"/>
                            <w:right w:val="none" w:sz="0" w:space="0" w:color="auto"/>
                          </w:divBdr>
                        </w:div>
                        <w:div w:id="1705859143">
                          <w:marLeft w:val="0"/>
                          <w:marRight w:val="0"/>
                          <w:marTop w:val="0"/>
                          <w:marBottom w:val="0"/>
                          <w:divBdr>
                            <w:top w:val="none" w:sz="0" w:space="0" w:color="auto"/>
                            <w:left w:val="none" w:sz="0" w:space="0" w:color="auto"/>
                            <w:bottom w:val="none" w:sz="0" w:space="0" w:color="auto"/>
                            <w:right w:val="none" w:sz="0" w:space="0" w:color="auto"/>
                          </w:divBdr>
                        </w:div>
                        <w:div w:id="1336768338">
                          <w:marLeft w:val="0"/>
                          <w:marRight w:val="0"/>
                          <w:marTop w:val="0"/>
                          <w:marBottom w:val="0"/>
                          <w:divBdr>
                            <w:top w:val="none" w:sz="0" w:space="0" w:color="auto"/>
                            <w:left w:val="none" w:sz="0" w:space="0" w:color="auto"/>
                            <w:bottom w:val="none" w:sz="0" w:space="0" w:color="auto"/>
                            <w:right w:val="none" w:sz="0" w:space="0" w:color="auto"/>
                          </w:divBdr>
                        </w:div>
                        <w:div w:id="770472304">
                          <w:marLeft w:val="0"/>
                          <w:marRight w:val="0"/>
                          <w:marTop w:val="0"/>
                          <w:marBottom w:val="0"/>
                          <w:divBdr>
                            <w:top w:val="none" w:sz="0" w:space="0" w:color="auto"/>
                            <w:left w:val="none" w:sz="0" w:space="0" w:color="auto"/>
                            <w:bottom w:val="none" w:sz="0" w:space="0" w:color="auto"/>
                            <w:right w:val="none" w:sz="0" w:space="0" w:color="auto"/>
                          </w:divBdr>
                        </w:div>
                        <w:div w:id="1482774468">
                          <w:marLeft w:val="0"/>
                          <w:marRight w:val="0"/>
                          <w:marTop w:val="0"/>
                          <w:marBottom w:val="0"/>
                          <w:divBdr>
                            <w:top w:val="none" w:sz="0" w:space="0" w:color="auto"/>
                            <w:left w:val="none" w:sz="0" w:space="0" w:color="auto"/>
                            <w:bottom w:val="none" w:sz="0" w:space="0" w:color="auto"/>
                            <w:right w:val="none" w:sz="0" w:space="0" w:color="auto"/>
                          </w:divBdr>
                        </w:div>
                        <w:div w:id="262691858">
                          <w:marLeft w:val="0"/>
                          <w:marRight w:val="0"/>
                          <w:marTop w:val="0"/>
                          <w:marBottom w:val="0"/>
                          <w:divBdr>
                            <w:top w:val="none" w:sz="0" w:space="0" w:color="auto"/>
                            <w:left w:val="none" w:sz="0" w:space="0" w:color="auto"/>
                            <w:bottom w:val="none" w:sz="0" w:space="0" w:color="auto"/>
                            <w:right w:val="none" w:sz="0" w:space="0" w:color="auto"/>
                          </w:divBdr>
                        </w:div>
                        <w:div w:id="1033729856">
                          <w:marLeft w:val="0"/>
                          <w:marRight w:val="0"/>
                          <w:marTop w:val="0"/>
                          <w:marBottom w:val="0"/>
                          <w:divBdr>
                            <w:top w:val="none" w:sz="0" w:space="0" w:color="auto"/>
                            <w:left w:val="none" w:sz="0" w:space="0" w:color="auto"/>
                            <w:bottom w:val="none" w:sz="0" w:space="0" w:color="auto"/>
                            <w:right w:val="none" w:sz="0" w:space="0" w:color="auto"/>
                          </w:divBdr>
                        </w:div>
                        <w:div w:id="1978952410">
                          <w:marLeft w:val="0"/>
                          <w:marRight w:val="0"/>
                          <w:marTop w:val="0"/>
                          <w:marBottom w:val="0"/>
                          <w:divBdr>
                            <w:top w:val="none" w:sz="0" w:space="0" w:color="auto"/>
                            <w:left w:val="none" w:sz="0" w:space="0" w:color="auto"/>
                            <w:bottom w:val="none" w:sz="0" w:space="0" w:color="auto"/>
                            <w:right w:val="none" w:sz="0" w:space="0" w:color="auto"/>
                          </w:divBdr>
                        </w:div>
                        <w:div w:id="1123382726">
                          <w:marLeft w:val="0"/>
                          <w:marRight w:val="0"/>
                          <w:marTop w:val="0"/>
                          <w:marBottom w:val="0"/>
                          <w:divBdr>
                            <w:top w:val="none" w:sz="0" w:space="0" w:color="auto"/>
                            <w:left w:val="none" w:sz="0" w:space="0" w:color="auto"/>
                            <w:bottom w:val="none" w:sz="0" w:space="0" w:color="auto"/>
                            <w:right w:val="none" w:sz="0" w:space="0" w:color="auto"/>
                          </w:divBdr>
                        </w:div>
                        <w:div w:id="1358048142">
                          <w:marLeft w:val="0"/>
                          <w:marRight w:val="0"/>
                          <w:marTop w:val="0"/>
                          <w:marBottom w:val="0"/>
                          <w:divBdr>
                            <w:top w:val="none" w:sz="0" w:space="0" w:color="auto"/>
                            <w:left w:val="none" w:sz="0" w:space="0" w:color="auto"/>
                            <w:bottom w:val="none" w:sz="0" w:space="0" w:color="auto"/>
                            <w:right w:val="none" w:sz="0" w:space="0" w:color="auto"/>
                          </w:divBdr>
                        </w:div>
                        <w:div w:id="1758671917">
                          <w:marLeft w:val="0"/>
                          <w:marRight w:val="0"/>
                          <w:marTop w:val="0"/>
                          <w:marBottom w:val="0"/>
                          <w:divBdr>
                            <w:top w:val="none" w:sz="0" w:space="0" w:color="auto"/>
                            <w:left w:val="none" w:sz="0" w:space="0" w:color="auto"/>
                            <w:bottom w:val="none" w:sz="0" w:space="0" w:color="auto"/>
                            <w:right w:val="none" w:sz="0" w:space="0" w:color="auto"/>
                          </w:divBdr>
                        </w:div>
                        <w:div w:id="1023171663">
                          <w:marLeft w:val="0"/>
                          <w:marRight w:val="0"/>
                          <w:marTop w:val="0"/>
                          <w:marBottom w:val="0"/>
                          <w:divBdr>
                            <w:top w:val="none" w:sz="0" w:space="0" w:color="auto"/>
                            <w:left w:val="none" w:sz="0" w:space="0" w:color="auto"/>
                            <w:bottom w:val="none" w:sz="0" w:space="0" w:color="auto"/>
                            <w:right w:val="none" w:sz="0" w:space="0" w:color="auto"/>
                          </w:divBdr>
                        </w:div>
                        <w:div w:id="1705905873">
                          <w:marLeft w:val="0"/>
                          <w:marRight w:val="0"/>
                          <w:marTop w:val="0"/>
                          <w:marBottom w:val="0"/>
                          <w:divBdr>
                            <w:top w:val="none" w:sz="0" w:space="0" w:color="auto"/>
                            <w:left w:val="none" w:sz="0" w:space="0" w:color="auto"/>
                            <w:bottom w:val="none" w:sz="0" w:space="0" w:color="auto"/>
                            <w:right w:val="none" w:sz="0" w:space="0" w:color="auto"/>
                          </w:divBdr>
                        </w:div>
                        <w:div w:id="1764837383">
                          <w:marLeft w:val="0"/>
                          <w:marRight w:val="0"/>
                          <w:marTop w:val="0"/>
                          <w:marBottom w:val="0"/>
                          <w:divBdr>
                            <w:top w:val="none" w:sz="0" w:space="0" w:color="auto"/>
                            <w:left w:val="none" w:sz="0" w:space="0" w:color="auto"/>
                            <w:bottom w:val="none" w:sz="0" w:space="0" w:color="auto"/>
                            <w:right w:val="none" w:sz="0" w:space="0" w:color="auto"/>
                          </w:divBdr>
                        </w:div>
                        <w:div w:id="1409617258">
                          <w:marLeft w:val="0"/>
                          <w:marRight w:val="0"/>
                          <w:marTop w:val="0"/>
                          <w:marBottom w:val="0"/>
                          <w:divBdr>
                            <w:top w:val="none" w:sz="0" w:space="0" w:color="auto"/>
                            <w:left w:val="none" w:sz="0" w:space="0" w:color="auto"/>
                            <w:bottom w:val="none" w:sz="0" w:space="0" w:color="auto"/>
                            <w:right w:val="none" w:sz="0" w:space="0" w:color="auto"/>
                          </w:divBdr>
                        </w:div>
                        <w:div w:id="973870596">
                          <w:marLeft w:val="0"/>
                          <w:marRight w:val="0"/>
                          <w:marTop w:val="0"/>
                          <w:marBottom w:val="0"/>
                          <w:divBdr>
                            <w:top w:val="none" w:sz="0" w:space="0" w:color="auto"/>
                            <w:left w:val="none" w:sz="0" w:space="0" w:color="auto"/>
                            <w:bottom w:val="none" w:sz="0" w:space="0" w:color="auto"/>
                            <w:right w:val="none" w:sz="0" w:space="0" w:color="auto"/>
                          </w:divBdr>
                        </w:div>
                        <w:div w:id="774600251">
                          <w:marLeft w:val="0"/>
                          <w:marRight w:val="0"/>
                          <w:marTop w:val="0"/>
                          <w:marBottom w:val="0"/>
                          <w:divBdr>
                            <w:top w:val="none" w:sz="0" w:space="0" w:color="auto"/>
                            <w:left w:val="none" w:sz="0" w:space="0" w:color="auto"/>
                            <w:bottom w:val="none" w:sz="0" w:space="0" w:color="auto"/>
                            <w:right w:val="none" w:sz="0" w:space="0" w:color="auto"/>
                          </w:divBdr>
                        </w:div>
                        <w:div w:id="1847673104">
                          <w:marLeft w:val="0"/>
                          <w:marRight w:val="0"/>
                          <w:marTop w:val="0"/>
                          <w:marBottom w:val="0"/>
                          <w:divBdr>
                            <w:top w:val="none" w:sz="0" w:space="0" w:color="auto"/>
                            <w:left w:val="none" w:sz="0" w:space="0" w:color="auto"/>
                            <w:bottom w:val="none" w:sz="0" w:space="0" w:color="auto"/>
                            <w:right w:val="none" w:sz="0" w:space="0" w:color="auto"/>
                          </w:divBdr>
                        </w:div>
                        <w:div w:id="255790833">
                          <w:marLeft w:val="0"/>
                          <w:marRight w:val="0"/>
                          <w:marTop w:val="0"/>
                          <w:marBottom w:val="0"/>
                          <w:divBdr>
                            <w:top w:val="none" w:sz="0" w:space="0" w:color="auto"/>
                            <w:left w:val="none" w:sz="0" w:space="0" w:color="auto"/>
                            <w:bottom w:val="none" w:sz="0" w:space="0" w:color="auto"/>
                            <w:right w:val="none" w:sz="0" w:space="0" w:color="auto"/>
                          </w:divBdr>
                        </w:div>
                        <w:div w:id="1040276923">
                          <w:marLeft w:val="0"/>
                          <w:marRight w:val="0"/>
                          <w:marTop w:val="0"/>
                          <w:marBottom w:val="0"/>
                          <w:divBdr>
                            <w:top w:val="none" w:sz="0" w:space="0" w:color="auto"/>
                            <w:left w:val="none" w:sz="0" w:space="0" w:color="auto"/>
                            <w:bottom w:val="none" w:sz="0" w:space="0" w:color="auto"/>
                            <w:right w:val="none" w:sz="0" w:space="0" w:color="auto"/>
                          </w:divBdr>
                        </w:div>
                        <w:div w:id="1850751859">
                          <w:marLeft w:val="0"/>
                          <w:marRight w:val="0"/>
                          <w:marTop w:val="0"/>
                          <w:marBottom w:val="0"/>
                          <w:divBdr>
                            <w:top w:val="none" w:sz="0" w:space="0" w:color="auto"/>
                            <w:left w:val="none" w:sz="0" w:space="0" w:color="auto"/>
                            <w:bottom w:val="none" w:sz="0" w:space="0" w:color="auto"/>
                            <w:right w:val="none" w:sz="0" w:space="0" w:color="auto"/>
                          </w:divBdr>
                        </w:div>
                        <w:div w:id="959343280">
                          <w:marLeft w:val="0"/>
                          <w:marRight w:val="0"/>
                          <w:marTop w:val="0"/>
                          <w:marBottom w:val="0"/>
                          <w:divBdr>
                            <w:top w:val="none" w:sz="0" w:space="0" w:color="auto"/>
                            <w:left w:val="none" w:sz="0" w:space="0" w:color="auto"/>
                            <w:bottom w:val="none" w:sz="0" w:space="0" w:color="auto"/>
                            <w:right w:val="none" w:sz="0" w:space="0" w:color="auto"/>
                          </w:divBdr>
                        </w:div>
                        <w:div w:id="2070810759">
                          <w:marLeft w:val="0"/>
                          <w:marRight w:val="0"/>
                          <w:marTop w:val="0"/>
                          <w:marBottom w:val="0"/>
                          <w:divBdr>
                            <w:top w:val="none" w:sz="0" w:space="0" w:color="auto"/>
                            <w:left w:val="none" w:sz="0" w:space="0" w:color="auto"/>
                            <w:bottom w:val="none" w:sz="0" w:space="0" w:color="auto"/>
                            <w:right w:val="none" w:sz="0" w:space="0" w:color="auto"/>
                          </w:divBdr>
                        </w:div>
                        <w:div w:id="434786890">
                          <w:marLeft w:val="0"/>
                          <w:marRight w:val="0"/>
                          <w:marTop w:val="0"/>
                          <w:marBottom w:val="0"/>
                          <w:divBdr>
                            <w:top w:val="none" w:sz="0" w:space="0" w:color="auto"/>
                            <w:left w:val="none" w:sz="0" w:space="0" w:color="auto"/>
                            <w:bottom w:val="none" w:sz="0" w:space="0" w:color="auto"/>
                            <w:right w:val="none" w:sz="0" w:space="0" w:color="auto"/>
                          </w:divBdr>
                        </w:div>
                        <w:div w:id="2073459146">
                          <w:marLeft w:val="0"/>
                          <w:marRight w:val="0"/>
                          <w:marTop w:val="0"/>
                          <w:marBottom w:val="0"/>
                          <w:divBdr>
                            <w:top w:val="none" w:sz="0" w:space="0" w:color="auto"/>
                            <w:left w:val="none" w:sz="0" w:space="0" w:color="auto"/>
                            <w:bottom w:val="none" w:sz="0" w:space="0" w:color="auto"/>
                            <w:right w:val="none" w:sz="0" w:space="0" w:color="auto"/>
                          </w:divBdr>
                        </w:div>
                        <w:div w:id="1485317777">
                          <w:marLeft w:val="0"/>
                          <w:marRight w:val="0"/>
                          <w:marTop w:val="0"/>
                          <w:marBottom w:val="0"/>
                          <w:divBdr>
                            <w:top w:val="none" w:sz="0" w:space="0" w:color="auto"/>
                            <w:left w:val="none" w:sz="0" w:space="0" w:color="auto"/>
                            <w:bottom w:val="none" w:sz="0" w:space="0" w:color="auto"/>
                            <w:right w:val="none" w:sz="0" w:space="0" w:color="auto"/>
                          </w:divBdr>
                        </w:div>
                        <w:div w:id="370572878">
                          <w:marLeft w:val="0"/>
                          <w:marRight w:val="0"/>
                          <w:marTop w:val="0"/>
                          <w:marBottom w:val="0"/>
                          <w:divBdr>
                            <w:top w:val="none" w:sz="0" w:space="0" w:color="auto"/>
                            <w:left w:val="none" w:sz="0" w:space="0" w:color="auto"/>
                            <w:bottom w:val="none" w:sz="0" w:space="0" w:color="auto"/>
                            <w:right w:val="none" w:sz="0" w:space="0" w:color="auto"/>
                          </w:divBdr>
                        </w:div>
                        <w:div w:id="791704337">
                          <w:marLeft w:val="0"/>
                          <w:marRight w:val="0"/>
                          <w:marTop w:val="0"/>
                          <w:marBottom w:val="0"/>
                          <w:divBdr>
                            <w:top w:val="none" w:sz="0" w:space="0" w:color="auto"/>
                            <w:left w:val="none" w:sz="0" w:space="0" w:color="auto"/>
                            <w:bottom w:val="none" w:sz="0" w:space="0" w:color="auto"/>
                            <w:right w:val="none" w:sz="0" w:space="0" w:color="auto"/>
                          </w:divBdr>
                        </w:div>
                        <w:div w:id="1842037760">
                          <w:marLeft w:val="0"/>
                          <w:marRight w:val="0"/>
                          <w:marTop w:val="0"/>
                          <w:marBottom w:val="0"/>
                          <w:divBdr>
                            <w:top w:val="none" w:sz="0" w:space="0" w:color="auto"/>
                            <w:left w:val="none" w:sz="0" w:space="0" w:color="auto"/>
                            <w:bottom w:val="none" w:sz="0" w:space="0" w:color="auto"/>
                            <w:right w:val="none" w:sz="0" w:space="0" w:color="auto"/>
                          </w:divBdr>
                        </w:div>
                        <w:div w:id="1451780731">
                          <w:marLeft w:val="0"/>
                          <w:marRight w:val="0"/>
                          <w:marTop w:val="0"/>
                          <w:marBottom w:val="0"/>
                          <w:divBdr>
                            <w:top w:val="none" w:sz="0" w:space="0" w:color="auto"/>
                            <w:left w:val="none" w:sz="0" w:space="0" w:color="auto"/>
                            <w:bottom w:val="none" w:sz="0" w:space="0" w:color="auto"/>
                            <w:right w:val="none" w:sz="0" w:space="0" w:color="auto"/>
                          </w:divBdr>
                        </w:div>
                        <w:div w:id="307053658">
                          <w:marLeft w:val="0"/>
                          <w:marRight w:val="0"/>
                          <w:marTop w:val="0"/>
                          <w:marBottom w:val="0"/>
                          <w:divBdr>
                            <w:top w:val="none" w:sz="0" w:space="0" w:color="auto"/>
                            <w:left w:val="none" w:sz="0" w:space="0" w:color="auto"/>
                            <w:bottom w:val="none" w:sz="0" w:space="0" w:color="auto"/>
                            <w:right w:val="none" w:sz="0" w:space="0" w:color="auto"/>
                          </w:divBdr>
                        </w:div>
                        <w:div w:id="1274093484">
                          <w:marLeft w:val="0"/>
                          <w:marRight w:val="0"/>
                          <w:marTop w:val="0"/>
                          <w:marBottom w:val="0"/>
                          <w:divBdr>
                            <w:top w:val="none" w:sz="0" w:space="0" w:color="auto"/>
                            <w:left w:val="none" w:sz="0" w:space="0" w:color="auto"/>
                            <w:bottom w:val="none" w:sz="0" w:space="0" w:color="auto"/>
                            <w:right w:val="none" w:sz="0" w:space="0" w:color="auto"/>
                          </w:divBdr>
                        </w:div>
                        <w:div w:id="619604777">
                          <w:marLeft w:val="0"/>
                          <w:marRight w:val="0"/>
                          <w:marTop w:val="0"/>
                          <w:marBottom w:val="0"/>
                          <w:divBdr>
                            <w:top w:val="none" w:sz="0" w:space="0" w:color="auto"/>
                            <w:left w:val="none" w:sz="0" w:space="0" w:color="auto"/>
                            <w:bottom w:val="none" w:sz="0" w:space="0" w:color="auto"/>
                            <w:right w:val="none" w:sz="0" w:space="0" w:color="auto"/>
                          </w:divBdr>
                        </w:div>
                        <w:div w:id="997464225">
                          <w:marLeft w:val="0"/>
                          <w:marRight w:val="0"/>
                          <w:marTop w:val="0"/>
                          <w:marBottom w:val="0"/>
                          <w:divBdr>
                            <w:top w:val="none" w:sz="0" w:space="0" w:color="auto"/>
                            <w:left w:val="none" w:sz="0" w:space="0" w:color="auto"/>
                            <w:bottom w:val="none" w:sz="0" w:space="0" w:color="auto"/>
                            <w:right w:val="none" w:sz="0" w:space="0" w:color="auto"/>
                          </w:divBdr>
                        </w:div>
                        <w:div w:id="1487939743">
                          <w:marLeft w:val="0"/>
                          <w:marRight w:val="0"/>
                          <w:marTop w:val="0"/>
                          <w:marBottom w:val="0"/>
                          <w:divBdr>
                            <w:top w:val="none" w:sz="0" w:space="0" w:color="auto"/>
                            <w:left w:val="none" w:sz="0" w:space="0" w:color="auto"/>
                            <w:bottom w:val="none" w:sz="0" w:space="0" w:color="auto"/>
                            <w:right w:val="none" w:sz="0" w:space="0" w:color="auto"/>
                          </w:divBdr>
                        </w:div>
                        <w:div w:id="1875341520">
                          <w:marLeft w:val="0"/>
                          <w:marRight w:val="0"/>
                          <w:marTop w:val="0"/>
                          <w:marBottom w:val="0"/>
                          <w:divBdr>
                            <w:top w:val="none" w:sz="0" w:space="0" w:color="auto"/>
                            <w:left w:val="none" w:sz="0" w:space="0" w:color="auto"/>
                            <w:bottom w:val="none" w:sz="0" w:space="0" w:color="auto"/>
                            <w:right w:val="none" w:sz="0" w:space="0" w:color="auto"/>
                          </w:divBdr>
                        </w:div>
                        <w:div w:id="373240277">
                          <w:marLeft w:val="0"/>
                          <w:marRight w:val="0"/>
                          <w:marTop w:val="0"/>
                          <w:marBottom w:val="0"/>
                          <w:divBdr>
                            <w:top w:val="none" w:sz="0" w:space="0" w:color="auto"/>
                            <w:left w:val="none" w:sz="0" w:space="0" w:color="auto"/>
                            <w:bottom w:val="none" w:sz="0" w:space="0" w:color="auto"/>
                            <w:right w:val="none" w:sz="0" w:space="0" w:color="auto"/>
                          </w:divBdr>
                        </w:div>
                        <w:div w:id="1533617666">
                          <w:marLeft w:val="0"/>
                          <w:marRight w:val="0"/>
                          <w:marTop w:val="0"/>
                          <w:marBottom w:val="0"/>
                          <w:divBdr>
                            <w:top w:val="none" w:sz="0" w:space="0" w:color="auto"/>
                            <w:left w:val="none" w:sz="0" w:space="0" w:color="auto"/>
                            <w:bottom w:val="none" w:sz="0" w:space="0" w:color="auto"/>
                            <w:right w:val="none" w:sz="0" w:space="0" w:color="auto"/>
                          </w:divBdr>
                        </w:div>
                        <w:div w:id="1004168302">
                          <w:marLeft w:val="0"/>
                          <w:marRight w:val="0"/>
                          <w:marTop w:val="0"/>
                          <w:marBottom w:val="0"/>
                          <w:divBdr>
                            <w:top w:val="none" w:sz="0" w:space="0" w:color="auto"/>
                            <w:left w:val="none" w:sz="0" w:space="0" w:color="auto"/>
                            <w:bottom w:val="none" w:sz="0" w:space="0" w:color="auto"/>
                            <w:right w:val="none" w:sz="0" w:space="0" w:color="auto"/>
                          </w:divBdr>
                        </w:div>
                        <w:div w:id="1758206019">
                          <w:marLeft w:val="0"/>
                          <w:marRight w:val="0"/>
                          <w:marTop w:val="0"/>
                          <w:marBottom w:val="0"/>
                          <w:divBdr>
                            <w:top w:val="none" w:sz="0" w:space="0" w:color="auto"/>
                            <w:left w:val="none" w:sz="0" w:space="0" w:color="auto"/>
                            <w:bottom w:val="none" w:sz="0" w:space="0" w:color="auto"/>
                            <w:right w:val="none" w:sz="0" w:space="0" w:color="auto"/>
                          </w:divBdr>
                        </w:div>
                        <w:div w:id="1436753830">
                          <w:marLeft w:val="0"/>
                          <w:marRight w:val="0"/>
                          <w:marTop w:val="0"/>
                          <w:marBottom w:val="0"/>
                          <w:divBdr>
                            <w:top w:val="none" w:sz="0" w:space="0" w:color="auto"/>
                            <w:left w:val="none" w:sz="0" w:space="0" w:color="auto"/>
                            <w:bottom w:val="none" w:sz="0" w:space="0" w:color="auto"/>
                            <w:right w:val="none" w:sz="0" w:space="0" w:color="auto"/>
                          </w:divBdr>
                        </w:div>
                        <w:div w:id="1137378947">
                          <w:marLeft w:val="0"/>
                          <w:marRight w:val="0"/>
                          <w:marTop w:val="0"/>
                          <w:marBottom w:val="0"/>
                          <w:divBdr>
                            <w:top w:val="none" w:sz="0" w:space="0" w:color="auto"/>
                            <w:left w:val="none" w:sz="0" w:space="0" w:color="auto"/>
                            <w:bottom w:val="none" w:sz="0" w:space="0" w:color="auto"/>
                            <w:right w:val="none" w:sz="0" w:space="0" w:color="auto"/>
                          </w:divBdr>
                        </w:div>
                        <w:div w:id="1673608304">
                          <w:marLeft w:val="0"/>
                          <w:marRight w:val="0"/>
                          <w:marTop w:val="0"/>
                          <w:marBottom w:val="0"/>
                          <w:divBdr>
                            <w:top w:val="none" w:sz="0" w:space="0" w:color="auto"/>
                            <w:left w:val="none" w:sz="0" w:space="0" w:color="auto"/>
                            <w:bottom w:val="none" w:sz="0" w:space="0" w:color="auto"/>
                            <w:right w:val="none" w:sz="0" w:space="0" w:color="auto"/>
                          </w:divBdr>
                        </w:div>
                        <w:div w:id="875433419">
                          <w:marLeft w:val="0"/>
                          <w:marRight w:val="0"/>
                          <w:marTop w:val="0"/>
                          <w:marBottom w:val="0"/>
                          <w:divBdr>
                            <w:top w:val="none" w:sz="0" w:space="0" w:color="auto"/>
                            <w:left w:val="none" w:sz="0" w:space="0" w:color="auto"/>
                            <w:bottom w:val="none" w:sz="0" w:space="0" w:color="auto"/>
                            <w:right w:val="none" w:sz="0" w:space="0" w:color="auto"/>
                          </w:divBdr>
                        </w:div>
                        <w:div w:id="677855416">
                          <w:marLeft w:val="0"/>
                          <w:marRight w:val="0"/>
                          <w:marTop w:val="0"/>
                          <w:marBottom w:val="0"/>
                          <w:divBdr>
                            <w:top w:val="none" w:sz="0" w:space="0" w:color="auto"/>
                            <w:left w:val="none" w:sz="0" w:space="0" w:color="auto"/>
                            <w:bottom w:val="none" w:sz="0" w:space="0" w:color="auto"/>
                            <w:right w:val="none" w:sz="0" w:space="0" w:color="auto"/>
                          </w:divBdr>
                        </w:div>
                        <w:div w:id="2096584423">
                          <w:marLeft w:val="0"/>
                          <w:marRight w:val="0"/>
                          <w:marTop w:val="0"/>
                          <w:marBottom w:val="0"/>
                          <w:divBdr>
                            <w:top w:val="none" w:sz="0" w:space="0" w:color="auto"/>
                            <w:left w:val="none" w:sz="0" w:space="0" w:color="auto"/>
                            <w:bottom w:val="none" w:sz="0" w:space="0" w:color="auto"/>
                            <w:right w:val="none" w:sz="0" w:space="0" w:color="auto"/>
                          </w:divBdr>
                        </w:div>
                        <w:div w:id="81996619">
                          <w:marLeft w:val="0"/>
                          <w:marRight w:val="0"/>
                          <w:marTop w:val="0"/>
                          <w:marBottom w:val="0"/>
                          <w:divBdr>
                            <w:top w:val="none" w:sz="0" w:space="0" w:color="auto"/>
                            <w:left w:val="none" w:sz="0" w:space="0" w:color="auto"/>
                            <w:bottom w:val="none" w:sz="0" w:space="0" w:color="auto"/>
                            <w:right w:val="none" w:sz="0" w:space="0" w:color="auto"/>
                          </w:divBdr>
                        </w:div>
                        <w:div w:id="2047633565">
                          <w:marLeft w:val="0"/>
                          <w:marRight w:val="0"/>
                          <w:marTop w:val="0"/>
                          <w:marBottom w:val="0"/>
                          <w:divBdr>
                            <w:top w:val="none" w:sz="0" w:space="0" w:color="auto"/>
                            <w:left w:val="none" w:sz="0" w:space="0" w:color="auto"/>
                            <w:bottom w:val="none" w:sz="0" w:space="0" w:color="auto"/>
                            <w:right w:val="none" w:sz="0" w:space="0" w:color="auto"/>
                          </w:divBdr>
                        </w:div>
                        <w:div w:id="20297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0651">
          <w:marLeft w:val="0"/>
          <w:marRight w:val="0"/>
          <w:marTop w:val="0"/>
          <w:marBottom w:val="0"/>
          <w:divBdr>
            <w:top w:val="none" w:sz="0" w:space="0" w:color="auto"/>
            <w:left w:val="none" w:sz="0" w:space="0" w:color="auto"/>
            <w:bottom w:val="none" w:sz="0" w:space="0" w:color="auto"/>
            <w:right w:val="none" w:sz="0" w:space="0" w:color="auto"/>
          </w:divBdr>
          <w:divsChild>
            <w:div w:id="1692880413">
              <w:marLeft w:val="0"/>
              <w:marRight w:val="0"/>
              <w:marTop w:val="0"/>
              <w:marBottom w:val="0"/>
              <w:divBdr>
                <w:top w:val="none" w:sz="0" w:space="0" w:color="auto"/>
                <w:left w:val="none" w:sz="0" w:space="0" w:color="auto"/>
                <w:bottom w:val="none" w:sz="0" w:space="0" w:color="auto"/>
                <w:right w:val="none" w:sz="0" w:space="0" w:color="auto"/>
              </w:divBdr>
              <w:divsChild>
                <w:div w:id="936597369">
                  <w:marLeft w:val="0"/>
                  <w:marRight w:val="0"/>
                  <w:marTop w:val="0"/>
                  <w:marBottom w:val="0"/>
                  <w:divBdr>
                    <w:top w:val="none" w:sz="0" w:space="0" w:color="auto"/>
                    <w:left w:val="none" w:sz="0" w:space="0" w:color="auto"/>
                    <w:bottom w:val="none" w:sz="0" w:space="0" w:color="auto"/>
                    <w:right w:val="none" w:sz="0" w:space="0" w:color="auto"/>
                  </w:divBdr>
                  <w:divsChild>
                    <w:div w:id="164983816">
                      <w:marLeft w:val="0"/>
                      <w:marRight w:val="0"/>
                      <w:marTop w:val="0"/>
                      <w:marBottom w:val="0"/>
                      <w:divBdr>
                        <w:top w:val="none" w:sz="0" w:space="0" w:color="auto"/>
                        <w:left w:val="none" w:sz="0" w:space="0" w:color="auto"/>
                        <w:bottom w:val="none" w:sz="0" w:space="0" w:color="auto"/>
                        <w:right w:val="none" w:sz="0" w:space="0" w:color="auto"/>
                      </w:divBdr>
                    </w:div>
                    <w:div w:id="2527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8236">
          <w:marLeft w:val="0"/>
          <w:marRight w:val="0"/>
          <w:marTop w:val="0"/>
          <w:marBottom w:val="0"/>
          <w:divBdr>
            <w:top w:val="none" w:sz="0" w:space="0" w:color="auto"/>
            <w:left w:val="none" w:sz="0" w:space="0" w:color="auto"/>
            <w:bottom w:val="none" w:sz="0" w:space="0" w:color="auto"/>
            <w:right w:val="none" w:sz="0" w:space="0" w:color="auto"/>
          </w:divBdr>
          <w:divsChild>
            <w:div w:id="509874614">
              <w:marLeft w:val="0"/>
              <w:marRight w:val="0"/>
              <w:marTop w:val="0"/>
              <w:marBottom w:val="0"/>
              <w:divBdr>
                <w:top w:val="none" w:sz="0" w:space="0" w:color="auto"/>
                <w:left w:val="none" w:sz="0" w:space="0" w:color="auto"/>
                <w:bottom w:val="none" w:sz="0" w:space="0" w:color="auto"/>
                <w:right w:val="none" w:sz="0" w:space="0" w:color="auto"/>
              </w:divBdr>
              <w:divsChild>
                <w:div w:id="781649117">
                  <w:marLeft w:val="0"/>
                  <w:marRight w:val="0"/>
                  <w:marTop w:val="0"/>
                  <w:marBottom w:val="0"/>
                  <w:divBdr>
                    <w:top w:val="none" w:sz="0" w:space="0" w:color="auto"/>
                    <w:left w:val="none" w:sz="0" w:space="0" w:color="auto"/>
                    <w:bottom w:val="none" w:sz="0" w:space="0" w:color="auto"/>
                    <w:right w:val="none" w:sz="0" w:space="0" w:color="auto"/>
                  </w:divBdr>
                  <w:divsChild>
                    <w:div w:id="586034744">
                      <w:marLeft w:val="0"/>
                      <w:marRight w:val="0"/>
                      <w:marTop w:val="0"/>
                      <w:marBottom w:val="0"/>
                      <w:divBdr>
                        <w:top w:val="none" w:sz="0" w:space="0" w:color="auto"/>
                        <w:left w:val="none" w:sz="0" w:space="0" w:color="auto"/>
                        <w:bottom w:val="none" w:sz="0" w:space="0" w:color="auto"/>
                        <w:right w:val="none" w:sz="0" w:space="0" w:color="auto"/>
                      </w:divBdr>
                    </w:div>
                    <w:div w:id="8999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63808">
          <w:marLeft w:val="0"/>
          <w:marRight w:val="0"/>
          <w:marTop w:val="0"/>
          <w:marBottom w:val="0"/>
          <w:divBdr>
            <w:top w:val="none" w:sz="0" w:space="0" w:color="auto"/>
            <w:left w:val="none" w:sz="0" w:space="0" w:color="auto"/>
            <w:bottom w:val="none" w:sz="0" w:space="0" w:color="auto"/>
            <w:right w:val="none" w:sz="0" w:space="0" w:color="auto"/>
          </w:divBdr>
          <w:divsChild>
            <w:div w:id="2014457019">
              <w:marLeft w:val="0"/>
              <w:marRight w:val="0"/>
              <w:marTop w:val="0"/>
              <w:marBottom w:val="0"/>
              <w:divBdr>
                <w:top w:val="none" w:sz="0" w:space="0" w:color="auto"/>
                <w:left w:val="none" w:sz="0" w:space="0" w:color="auto"/>
                <w:bottom w:val="none" w:sz="0" w:space="0" w:color="auto"/>
                <w:right w:val="none" w:sz="0" w:space="0" w:color="auto"/>
              </w:divBdr>
              <w:divsChild>
                <w:div w:id="261685548">
                  <w:marLeft w:val="0"/>
                  <w:marRight w:val="0"/>
                  <w:marTop w:val="0"/>
                  <w:marBottom w:val="0"/>
                  <w:divBdr>
                    <w:top w:val="none" w:sz="0" w:space="0" w:color="auto"/>
                    <w:left w:val="none" w:sz="0" w:space="0" w:color="auto"/>
                    <w:bottom w:val="none" w:sz="0" w:space="0" w:color="auto"/>
                    <w:right w:val="none" w:sz="0" w:space="0" w:color="auto"/>
                  </w:divBdr>
                  <w:divsChild>
                    <w:div w:id="18891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3395">
          <w:marLeft w:val="0"/>
          <w:marRight w:val="0"/>
          <w:marTop w:val="0"/>
          <w:marBottom w:val="0"/>
          <w:divBdr>
            <w:top w:val="none" w:sz="0" w:space="0" w:color="auto"/>
            <w:left w:val="none" w:sz="0" w:space="0" w:color="auto"/>
            <w:bottom w:val="none" w:sz="0" w:space="0" w:color="auto"/>
            <w:right w:val="none" w:sz="0" w:space="0" w:color="auto"/>
          </w:divBdr>
          <w:divsChild>
            <w:div w:id="201211245">
              <w:marLeft w:val="0"/>
              <w:marRight w:val="0"/>
              <w:marTop w:val="0"/>
              <w:marBottom w:val="0"/>
              <w:divBdr>
                <w:top w:val="none" w:sz="0" w:space="0" w:color="auto"/>
                <w:left w:val="none" w:sz="0" w:space="0" w:color="auto"/>
                <w:bottom w:val="none" w:sz="0" w:space="0" w:color="auto"/>
                <w:right w:val="none" w:sz="0" w:space="0" w:color="auto"/>
              </w:divBdr>
              <w:divsChild>
                <w:div w:id="16556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3324">
          <w:marLeft w:val="0"/>
          <w:marRight w:val="0"/>
          <w:marTop w:val="0"/>
          <w:marBottom w:val="0"/>
          <w:divBdr>
            <w:top w:val="none" w:sz="0" w:space="0" w:color="auto"/>
            <w:left w:val="none" w:sz="0" w:space="0" w:color="auto"/>
            <w:bottom w:val="none" w:sz="0" w:space="0" w:color="auto"/>
            <w:right w:val="none" w:sz="0" w:space="0" w:color="auto"/>
          </w:divBdr>
          <w:divsChild>
            <w:div w:id="891186678">
              <w:marLeft w:val="0"/>
              <w:marRight w:val="0"/>
              <w:marTop w:val="0"/>
              <w:marBottom w:val="0"/>
              <w:divBdr>
                <w:top w:val="none" w:sz="0" w:space="0" w:color="auto"/>
                <w:left w:val="none" w:sz="0" w:space="0" w:color="auto"/>
                <w:bottom w:val="none" w:sz="0" w:space="0" w:color="auto"/>
                <w:right w:val="none" w:sz="0" w:space="0" w:color="auto"/>
              </w:divBdr>
              <w:divsChild>
                <w:div w:id="1128354076">
                  <w:marLeft w:val="0"/>
                  <w:marRight w:val="0"/>
                  <w:marTop w:val="0"/>
                  <w:marBottom w:val="0"/>
                  <w:divBdr>
                    <w:top w:val="none" w:sz="0" w:space="0" w:color="auto"/>
                    <w:left w:val="none" w:sz="0" w:space="0" w:color="auto"/>
                    <w:bottom w:val="none" w:sz="0" w:space="0" w:color="auto"/>
                    <w:right w:val="none" w:sz="0" w:space="0" w:color="auto"/>
                  </w:divBdr>
                  <w:divsChild>
                    <w:div w:id="15791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214">
          <w:marLeft w:val="0"/>
          <w:marRight w:val="0"/>
          <w:marTop w:val="0"/>
          <w:marBottom w:val="0"/>
          <w:divBdr>
            <w:top w:val="none" w:sz="0" w:space="0" w:color="auto"/>
            <w:left w:val="none" w:sz="0" w:space="0" w:color="auto"/>
            <w:bottom w:val="none" w:sz="0" w:space="0" w:color="auto"/>
            <w:right w:val="none" w:sz="0" w:space="0" w:color="auto"/>
          </w:divBdr>
          <w:divsChild>
            <w:div w:id="1084565780">
              <w:marLeft w:val="0"/>
              <w:marRight w:val="0"/>
              <w:marTop w:val="0"/>
              <w:marBottom w:val="0"/>
              <w:divBdr>
                <w:top w:val="none" w:sz="0" w:space="0" w:color="auto"/>
                <w:left w:val="none" w:sz="0" w:space="0" w:color="auto"/>
                <w:bottom w:val="none" w:sz="0" w:space="0" w:color="auto"/>
                <w:right w:val="none" w:sz="0" w:space="0" w:color="auto"/>
              </w:divBdr>
              <w:divsChild>
                <w:div w:id="284316783">
                  <w:marLeft w:val="0"/>
                  <w:marRight w:val="0"/>
                  <w:marTop w:val="0"/>
                  <w:marBottom w:val="0"/>
                  <w:divBdr>
                    <w:top w:val="none" w:sz="0" w:space="0" w:color="auto"/>
                    <w:left w:val="none" w:sz="0" w:space="0" w:color="auto"/>
                    <w:bottom w:val="none" w:sz="0" w:space="0" w:color="auto"/>
                    <w:right w:val="none" w:sz="0" w:space="0" w:color="auto"/>
                  </w:divBdr>
                  <w:divsChild>
                    <w:div w:id="16178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62849">
          <w:marLeft w:val="0"/>
          <w:marRight w:val="0"/>
          <w:marTop w:val="0"/>
          <w:marBottom w:val="0"/>
          <w:divBdr>
            <w:top w:val="none" w:sz="0" w:space="0" w:color="auto"/>
            <w:left w:val="none" w:sz="0" w:space="0" w:color="auto"/>
            <w:bottom w:val="none" w:sz="0" w:space="0" w:color="auto"/>
            <w:right w:val="none" w:sz="0" w:space="0" w:color="auto"/>
          </w:divBdr>
          <w:divsChild>
            <w:div w:id="1958944289">
              <w:marLeft w:val="0"/>
              <w:marRight w:val="0"/>
              <w:marTop w:val="0"/>
              <w:marBottom w:val="0"/>
              <w:divBdr>
                <w:top w:val="none" w:sz="0" w:space="0" w:color="auto"/>
                <w:left w:val="none" w:sz="0" w:space="0" w:color="auto"/>
                <w:bottom w:val="none" w:sz="0" w:space="0" w:color="auto"/>
                <w:right w:val="none" w:sz="0" w:space="0" w:color="auto"/>
              </w:divBdr>
              <w:divsChild>
                <w:div w:id="1995449796">
                  <w:marLeft w:val="0"/>
                  <w:marRight w:val="0"/>
                  <w:marTop w:val="0"/>
                  <w:marBottom w:val="0"/>
                  <w:divBdr>
                    <w:top w:val="none" w:sz="0" w:space="0" w:color="auto"/>
                    <w:left w:val="none" w:sz="0" w:space="0" w:color="auto"/>
                    <w:bottom w:val="none" w:sz="0" w:space="0" w:color="auto"/>
                    <w:right w:val="none" w:sz="0" w:space="0" w:color="auto"/>
                  </w:divBdr>
                  <w:divsChild>
                    <w:div w:id="130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60579">
          <w:marLeft w:val="0"/>
          <w:marRight w:val="0"/>
          <w:marTop w:val="0"/>
          <w:marBottom w:val="0"/>
          <w:divBdr>
            <w:top w:val="none" w:sz="0" w:space="0" w:color="auto"/>
            <w:left w:val="none" w:sz="0" w:space="0" w:color="auto"/>
            <w:bottom w:val="none" w:sz="0" w:space="0" w:color="auto"/>
            <w:right w:val="none" w:sz="0" w:space="0" w:color="auto"/>
          </w:divBdr>
          <w:divsChild>
            <w:div w:id="404648186">
              <w:marLeft w:val="0"/>
              <w:marRight w:val="0"/>
              <w:marTop w:val="0"/>
              <w:marBottom w:val="0"/>
              <w:divBdr>
                <w:top w:val="none" w:sz="0" w:space="0" w:color="auto"/>
                <w:left w:val="none" w:sz="0" w:space="0" w:color="auto"/>
                <w:bottom w:val="none" w:sz="0" w:space="0" w:color="auto"/>
                <w:right w:val="none" w:sz="0" w:space="0" w:color="auto"/>
              </w:divBdr>
              <w:divsChild>
                <w:div w:id="1783644068">
                  <w:marLeft w:val="0"/>
                  <w:marRight w:val="0"/>
                  <w:marTop w:val="0"/>
                  <w:marBottom w:val="0"/>
                  <w:divBdr>
                    <w:top w:val="none" w:sz="0" w:space="0" w:color="auto"/>
                    <w:left w:val="none" w:sz="0" w:space="0" w:color="auto"/>
                    <w:bottom w:val="none" w:sz="0" w:space="0" w:color="auto"/>
                    <w:right w:val="none" w:sz="0" w:space="0" w:color="auto"/>
                  </w:divBdr>
                  <w:divsChild>
                    <w:div w:id="777600038">
                      <w:marLeft w:val="0"/>
                      <w:marRight w:val="0"/>
                      <w:marTop w:val="0"/>
                      <w:marBottom w:val="0"/>
                      <w:divBdr>
                        <w:top w:val="none" w:sz="0" w:space="0" w:color="auto"/>
                        <w:left w:val="none" w:sz="0" w:space="0" w:color="auto"/>
                        <w:bottom w:val="none" w:sz="0" w:space="0" w:color="auto"/>
                        <w:right w:val="none" w:sz="0" w:space="0" w:color="auto"/>
                      </w:divBdr>
                    </w:div>
                    <w:div w:id="6171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562">
          <w:marLeft w:val="0"/>
          <w:marRight w:val="0"/>
          <w:marTop w:val="0"/>
          <w:marBottom w:val="0"/>
          <w:divBdr>
            <w:top w:val="none" w:sz="0" w:space="0" w:color="auto"/>
            <w:left w:val="none" w:sz="0" w:space="0" w:color="auto"/>
            <w:bottom w:val="none" w:sz="0" w:space="0" w:color="auto"/>
            <w:right w:val="none" w:sz="0" w:space="0" w:color="auto"/>
          </w:divBdr>
          <w:divsChild>
            <w:div w:id="1372532795">
              <w:marLeft w:val="0"/>
              <w:marRight w:val="0"/>
              <w:marTop w:val="0"/>
              <w:marBottom w:val="0"/>
              <w:divBdr>
                <w:top w:val="none" w:sz="0" w:space="0" w:color="auto"/>
                <w:left w:val="none" w:sz="0" w:space="0" w:color="auto"/>
                <w:bottom w:val="none" w:sz="0" w:space="0" w:color="auto"/>
                <w:right w:val="none" w:sz="0" w:space="0" w:color="auto"/>
              </w:divBdr>
              <w:divsChild>
                <w:div w:id="1096973149">
                  <w:marLeft w:val="0"/>
                  <w:marRight w:val="0"/>
                  <w:marTop w:val="0"/>
                  <w:marBottom w:val="0"/>
                  <w:divBdr>
                    <w:top w:val="none" w:sz="0" w:space="0" w:color="auto"/>
                    <w:left w:val="none" w:sz="0" w:space="0" w:color="auto"/>
                    <w:bottom w:val="none" w:sz="0" w:space="0" w:color="auto"/>
                    <w:right w:val="none" w:sz="0" w:space="0" w:color="auto"/>
                  </w:divBdr>
                  <w:divsChild>
                    <w:div w:id="9845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65781">
          <w:marLeft w:val="0"/>
          <w:marRight w:val="0"/>
          <w:marTop w:val="0"/>
          <w:marBottom w:val="0"/>
          <w:divBdr>
            <w:top w:val="none" w:sz="0" w:space="0" w:color="auto"/>
            <w:left w:val="none" w:sz="0" w:space="0" w:color="auto"/>
            <w:bottom w:val="none" w:sz="0" w:space="0" w:color="auto"/>
            <w:right w:val="none" w:sz="0" w:space="0" w:color="auto"/>
          </w:divBdr>
          <w:divsChild>
            <w:div w:id="137767763">
              <w:marLeft w:val="0"/>
              <w:marRight w:val="0"/>
              <w:marTop w:val="0"/>
              <w:marBottom w:val="0"/>
              <w:divBdr>
                <w:top w:val="none" w:sz="0" w:space="0" w:color="auto"/>
                <w:left w:val="none" w:sz="0" w:space="0" w:color="auto"/>
                <w:bottom w:val="none" w:sz="0" w:space="0" w:color="auto"/>
                <w:right w:val="none" w:sz="0" w:space="0" w:color="auto"/>
              </w:divBdr>
              <w:divsChild>
                <w:div w:id="865404912">
                  <w:marLeft w:val="0"/>
                  <w:marRight w:val="0"/>
                  <w:marTop w:val="0"/>
                  <w:marBottom w:val="0"/>
                  <w:divBdr>
                    <w:top w:val="none" w:sz="0" w:space="0" w:color="auto"/>
                    <w:left w:val="none" w:sz="0" w:space="0" w:color="auto"/>
                    <w:bottom w:val="none" w:sz="0" w:space="0" w:color="auto"/>
                    <w:right w:val="none" w:sz="0" w:space="0" w:color="auto"/>
                  </w:divBdr>
                  <w:divsChild>
                    <w:div w:id="996953607">
                      <w:marLeft w:val="0"/>
                      <w:marRight w:val="0"/>
                      <w:marTop w:val="0"/>
                      <w:marBottom w:val="0"/>
                      <w:divBdr>
                        <w:top w:val="none" w:sz="0" w:space="0" w:color="auto"/>
                        <w:left w:val="none" w:sz="0" w:space="0" w:color="auto"/>
                        <w:bottom w:val="none" w:sz="0" w:space="0" w:color="auto"/>
                        <w:right w:val="none" w:sz="0" w:space="0" w:color="auto"/>
                      </w:divBdr>
                    </w:div>
                    <w:div w:id="20480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5737">
          <w:marLeft w:val="0"/>
          <w:marRight w:val="0"/>
          <w:marTop w:val="0"/>
          <w:marBottom w:val="0"/>
          <w:divBdr>
            <w:top w:val="none" w:sz="0" w:space="0" w:color="auto"/>
            <w:left w:val="none" w:sz="0" w:space="0" w:color="auto"/>
            <w:bottom w:val="none" w:sz="0" w:space="0" w:color="auto"/>
            <w:right w:val="none" w:sz="0" w:space="0" w:color="auto"/>
          </w:divBdr>
          <w:divsChild>
            <w:div w:id="884023049">
              <w:marLeft w:val="0"/>
              <w:marRight w:val="0"/>
              <w:marTop w:val="0"/>
              <w:marBottom w:val="0"/>
              <w:divBdr>
                <w:top w:val="none" w:sz="0" w:space="0" w:color="auto"/>
                <w:left w:val="none" w:sz="0" w:space="0" w:color="auto"/>
                <w:bottom w:val="none" w:sz="0" w:space="0" w:color="auto"/>
                <w:right w:val="none" w:sz="0" w:space="0" w:color="auto"/>
              </w:divBdr>
              <w:divsChild>
                <w:div w:id="1694186585">
                  <w:marLeft w:val="0"/>
                  <w:marRight w:val="0"/>
                  <w:marTop w:val="0"/>
                  <w:marBottom w:val="0"/>
                  <w:divBdr>
                    <w:top w:val="none" w:sz="0" w:space="0" w:color="auto"/>
                    <w:left w:val="none" w:sz="0" w:space="0" w:color="auto"/>
                    <w:bottom w:val="none" w:sz="0" w:space="0" w:color="auto"/>
                    <w:right w:val="none" w:sz="0" w:space="0" w:color="auto"/>
                  </w:divBdr>
                  <w:divsChild>
                    <w:div w:id="1452360342">
                      <w:marLeft w:val="0"/>
                      <w:marRight w:val="0"/>
                      <w:marTop w:val="0"/>
                      <w:marBottom w:val="0"/>
                      <w:divBdr>
                        <w:top w:val="none" w:sz="0" w:space="0" w:color="auto"/>
                        <w:left w:val="none" w:sz="0" w:space="0" w:color="auto"/>
                        <w:bottom w:val="none" w:sz="0" w:space="0" w:color="auto"/>
                        <w:right w:val="none" w:sz="0" w:space="0" w:color="auto"/>
                      </w:divBdr>
                    </w:div>
                    <w:div w:id="1260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0822">
          <w:marLeft w:val="0"/>
          <w:marRight w:val="0"/>
          <w:marTop w:val="0"/>
          <w:marBottom w:val="0"/>
          <w:divBdr>
            <w:top w:val="none" w:sz="0" w:space="0" w:color="auto"/>
            <w:left w:val="none" w:sz="0" w:space="0" w:color="auto"/>
            <w:bottom w:val="none" w:sz="0" w:space="0" w:color="auto"/>
            <w:right w:val="none" w:sz="0" w:space="0" w:color="auto"/>
          </w:divBdr>
          <w:divsChild>
            <w:div w:id="1447654801">
              <w:marLeft w:val="0"/>
              <w:marRight w:val="0"/>
              <w:marTop w:val="0"/>
              <w:marBottom w:val="0"/>
              <w:divBdr>
                <w:top w:val="none" w:sz="0" w:space="0" w:color="auto"/>
                <w:left w:val="none" w:sz="0" w:space="0" w:color="auto"/>
                <w:bottom w:val="none" w:sz="0" w:space="0" w:color="auto"/>
                <w:right w:val="none" w:sz="0" w:space="0" w:color="auto"/>
              </w:divBdr>
              <w:divsChild>
                <w:div w:id="892040506">
                  <w:marLeft w:val="0"/>
                  <w:marRight w:val="0"/>
                  <w:marTop w:val="0"/>
                  <w:marBottom w:val="0"/>
                  <w:divBdr>
                    <w:top w:val="none" w:sz="0" w:space="0" w:color="auto"/>
                    <w:left w:val="none" w:sz="0" w:space="0" w:color="auto"/>
                    <w:bottom w:val="none" w:sz="0" w:space="0" w:color="auto"/>
                    <w:right w:val="none" w:sz="0" w:space="0" w:color="auto"/>
                  </w:divBdr>
                  <w:divsChild>
                    <w:div w:id="1971931153">
                      <w:marLeft w:val="0"/>
                      <w:marRight w:val="0"/>
                      <w:marTop w:val="0"/>
                      <w:marBottom w:val="0"/>
                      <w:divBdr>
                        <w:top w:val="none" w:sz="0" w:space="0" w:color="auto"/>
                        <w:left w:val="none" w:sz="0" w:space="0" w:color="auto"/>
                        <w:bottom w:val="none" w:sz="0" w:space="0" w:color="auto"/>
                        <w:right w:val="none" w:sz="0" w:space="0" w:color="auto"/>
                      </w:divBdr>
                    </w:div>
                    <w:div w:id="10624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5554">
          <w:marLeft w:val="0"/>
          <w:marRight w:val="0"/>
          <w:marTop w:val="0"/>
          <w:marBottom w:val="0"/>
          <w:divBdr>
            <w:top w:val="none" w:sz="0" w:space="0" w:color="auto"/>
            <w:left w:val="none" w:sz="0" w:space="0" w:color="auto"/>
            <w:bottom w:val="none" w:sz="0" w:space="0" w:color="auto"/>
            <w:right w:val="none" w:sz="0" w:space="0" w:color="auto"/>
          </w:divBdr>
          <w:divsChild>
            <w:div w:id="415328293">
              <w:marLeft w:val="0"/>
              <w:marRight w:val="0"/>
              <w:marTop w:val="0"/>
              <w:marBottom w:val="0"/>
              <w:divBdr>
                <w:top w:val="none" w:sz="0" w:space="0" w:color="auto"/>
                <w:left w:val="none" w:sz="0" w:space="0" w:color="auto"/>
                <w:bottom w:val="none" w:sz="0" w:space="0" w:color="auto"/>
                <w:right w:val="none" w:sz="0" w:space="0" w:color="auto"/>
              </w:divBdr>
              <w:divsChild>
                <w:div w:id="847526009">
                  <w:marLeft w:val="0"/>
                  <w:marRight w:val="0"/>
                  <w:marTop w:val="0"/>
                  <w:marBottom w:val="0"/>
                  <w:divBdr>
                    <w:top w:val="none" w:sz="0" w:space="0" w:color="auto"/>
                    <w:left w:val="none" w:sz="0" w:space="0" w:color="auto"/>
                    <w:bottom w:val="none" w:sz="0" w:space="0" w:color="auto"/>
                    <w:right w:val="none" w:sz="0" w:space="0" w:color="auto"/>
                  </w:divBdr>
                  <w:divsChild>
                    <w:div w:id="8471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1432">
          <w:marLeft w:val="0"/>
          <w:marRight w:val="0"/>
          <w:marTop w:val="0"/>
          <w:marBottom w:val="0"/>
          <w:divBdr>
            <w:top w:val="none" w:sz="0" w:space="0" w:color="auto"/>
            <w:left w:val="none" w:sz="0" w:space="0" w:color="auto"/>
            <w:bottom w:val="none" w:sz="0" w:space="0" w:color="auto"/>
            <w:right w:val="none" w:sz="0" w:space="0" w:color="auto"/>
          </w:divBdr>
          <w:divsChild>
            <w:div w:id="970751242">
              <w:marLeft w:val="0"/>
              <w:marRight w:val="0"/>
              <w:marTop w:val="0"/>
              <w:marBottom w:val="0"/>
              <w:divBdr>
                <w:top w:val="none" w:sz="0" w:space="0" w:color="auto"/>
                <w:left w:val="none" w:sz="0" w:space="0" w:color="auto"/>
                <w:bottom w:val="none" w:sz="0" w:space="0" w:color="auto"/>
                <w:right w:val="none" w:sz="0" w:space="0" w:color="auto"/>
              </w:divBdr>
              <w:divsChild>
                <w:div w:id="13997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4181">
          <w:marLeft w:val="0"/>
          <w:marRight w:val="0"/>
          <w:marTop w:val="0"/>
          <w:marBottom w:val="0"/>
          <w:divBdr>
            <w:top w:val="none" w:sz="0" w:space="0" w:color="auto"/>
            <w:left w:val="none" w:sz="0" w:space="0" w:color="auto"/>
            <w:bottom w:val="none" w:sz="0" w:space="0" w:color="auto"/>
            <w:right w:val="none" w:sz="0" w:space="0" w:color="auto"/>
          </w:divBdr>
          <w:divsChild>
            <w:div w:id="913782877">
              <w:marLeft w:val="0"/>
              <w:marRight w:val="0"/>
              <w:marTop w:val="0"/>
              <w:marBottom w:val="0"/>
              <w:divBdr>
                <w:top w:val="none" w:sz="0" w:space="0" w:color="auto"/>
                <w:left w:val="none" w:sz="0" w:space="0" w:color="auto"/>
                <w:bottom w:val="none" w:sz="0" w:space="0" w:color="auto"/>
                <w:right w:val="none" w:sz="0" w:space="0" w:color="auto"/>
              </w:divBdr>
              <w:divsChild>
                <w:div w:id="1266419991">
                  <w:marLeft w:val="0"/>
                  <w:marRight w:val="0"/>
                  <w:marTop w:val="0"/>
                  <w:marBottom w:val="0"/>
                  <w:divBdr>
                    <w:top w:val="none" w:sz="0" w:space="0" w:color="auto"/>
                    <w:left w:val="none" w:sz="0" w:space="0" w:color="auto"/>
                    <w:bottom w:val="none" w:sz="0" w:space="0" w:color="auto"/>
                    <w:right w:val="none" w:sz="0" w:space="0" w:color="auto"/>
                  </w:divBdr>
                  <w:divsChild>
                    <w:div w:id="855189782">
                      <w:marLeft w:val="0"/>
                      <w:marRight w:val="0"/>
                      <w:marTop w:val="0"/>
                      <w:marBottom w:val="0"/>
                      <w:divBdr>
                        <w:top w:val="none" w:sz="0" w:space="0" w:color="auto"/>
                        <w:left w:val="none" w:sz="0" w:space="0" w:color="auto"/>
                        <w:bottom w:val="none" w:sz="0" w:space="0" w:color="auto"/>
                        <w:right w:val="none" w:sz="0" w:space="0" w:color="auto"/>
                      </w:divBdr>
                    </w:div>
                    <w:div w:id="14456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5663">
          <w:marLeft w:val="0"/>
          <w:marRight w:val="0"/>
          <w:marTop w:val="0"/>
          <w:marBottom w:val="0"/>
          <w:divBdr>
            <w:top w:val="none" w:sz="0" w:space="0" w:color="auto"/>
            <w:left w:val="none" w:sz="0" w:space="0" w:color="auto"/>
            <w:bottom w:val="none" w:sz="0" w:space="0" w:color="auto"/>
            <w:right w:val="none" w:sz="0" w:space="0" w:color="auto"/>
          </w:divBdr>
          <w:divsChild>
            <w:div w:id="653217601">
              <w:marLeft w:val="0"/>
              <w:marRight w:val="0"/>
              <w:marTop w:val="0"/>
              <w:marBottom w:val="0"/>
              <w:divBdr>
                <w:top w:val="none" w:sz="0" w:space="0" w:color="auto"/>
                <w:left w:val="none" w:sz="0" w:space="0" w:color="auto"/>
                <w:bottom w:val="none" w:sz="0" w:space="0" w:color="auto"/>
                <w:right w:val="none" w:sz="0" w:space="0" w:color="auto"/>
              </w:divBdr>
              <w:divsChild>
                <w:div w:id="1033266781">
                  <w:marLeft w:val="0"/>
                  <w:marRight w:val="0"/>
                  <w:marTop w:val="0"/>
                  <w:marBottom w:val="0"/>
                  <w:divBdr>
                    <w:top w:val="none" w:sz="0" w:space="0" w:color="auto"/>
                    <w:left w:val="none" w:sz="0" w:space="0" w:color="auto"/>
                    <w:bottom w:val="none" w:sz="0" w:space="0" w:color="auto"/>
                    <w:right w:val="none" w:sz="0" w:space="0" w:color="auto"/>
                  </w:divBdr>
                  <w:divsChild>
                    <w:div w:id="17286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3931">
          <w:marLeft w:val="0"/>
          <w:marRight w:val="0"/>
          <w:marTop w:val="0"/>
          <w:marBottom w:val="0"/>
          <w:divBdr>
            <w:top w:val="none" w:sz="0" w:space="0" w:color="auto"/>
            <w:left w:val="none" w:sz="0" w:space="0" w:color="auto"/>
            <w:bottom w:val="none" w:sz="0" w:space="0" w:color="auto"/>
            <w:right w:val="none" w:sz="0" w:space="0" w:color="auto"/>
          </w:divBdr>
          <w:divsChild>
            <w:div w:id="662011688">
              <w:marLeft w:val="0"/>
              <w:marRight w:val="0"/>
              <w:marTop w:val="0"/>
              <w:marBottom w:val="0"/>
              <w:divBdr>
                <w:top w:val="none" w:sz="0" w:space="0" w:color="auto"/>
                <w:left w:val="none" w:sz="0" w:space="0" w:color="auto"/>
                <w:bottom w:val="none" w:sz="0" w:space="0" w:color="auto"/>
                <w:right w:val="none" w:sz="0" w:space="0" w:color="auto"/>
              </w:divBdr>
              <w:divsChild>
                <w:div w:id="1512573019">
                  <w:marLeft w:val="0"/>
                  <w:marRight w:val="0"/>
                  <w:marTop w:val="0"/>
                  <w:marBottom w:val="0"/>
                  <w:divBdr>
                    <w:top w:val="none" w:sz="0" w:space="0" w:color="auto"/>
                    <w:left w:val="none" w:sz="0" w:space="0" w:color="auto"/>
                    <w:bottom w:val="none" w:sz="0" w:space="0" w:color="auto"/>
                    <w:right w:val="none" w:sz="0" w:space="0" w:color="auto"/>
                  </w:divBdr>
                  <w:divsChild>
                    <w:div w:id="6502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060">
          <w:marLeft w:val="0"/>
          <w:marRight w:val="0"/>
          <w:marTop w:val="0"/>
          <w:marBottom w:val="0"/>
          <w:divBdr>
            <w:top w:val="none" w:sz="0" w:space="0" w:color="auto"/>
            <w:left w:val="none" w:sz="0" w:space="0" w:color="auto"/>
            <w:bottom w:val="none" w:sz="0" w:space="0" w:color="auto"/>
            <w:right w:val="none" w:sz="0" w:space="0" w:color="auto"/>
          </w:divBdr>
          <w:divsChild>
            <w:div w:id="1276912043">
              <w:marLeft w:val="0"/>
              <w:marRight w:val="0"/>
              <w:marTop w:val="0"/>
              <w:marBottom w:val="0"/>
              <w:divBdr>
                <w:top w:val="none" w:sz="0" w:space="0" w:color="auto"/>
                <w:left w:val="none" w:sz="0" w:space="0" w:color="auto"/>
                <w:bottom w:val="none" w:sz="0" w:space="0" w:color="auto"/>
                <w:right w:val="none" w:sz="0" w:space="0" w:color="auto"/>
              </w:divBdr>
              <w:divsChild>
                <w:div w:id="13379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3019">
          <w:marLeft w:val="0"/>
          <w:marRight w:val="0"/>
          <w:marTop w:val="0"/>
          <w:marBottom w:val="0"/>
          <w:divBdr>
            <w:top w:val="none" w:sz="0" w:space="0" w:color="auto"/>
            <w:left w:val="none" w:sz="0" w:space="0" w:color="auto"/>
            <w:bottom w:val="none" w:sz="0" w:space="0" w:color="auto"/>
            <w:right w:val="none" w:sz="0" w:space="0" w:color="auto"/>
          </w:divBdr>
          <w:divsChild>
            <w:div w:id="1229999728">
              <w:marLeft w:val="0"/>
              <w:marRight w:val="0"/>
              <w:marTop w:val="0"/>
              <w:marBottom w:val="0"/>
              <w:divBdr>
                <w:top w:val="none" w:sz="0" w:space="0" w:color="auto"/>
                <w:left w:val="none" w:sz="0" w:space="0" w:color="auto"/>
                <w:bottom w:val="none" w:sz="0" w:space="0" w:color="auto"/>
                <w:right w:val="none" w:sz="0" w:space="0" w:color="auto"/>
              </w:divBdr>
              <w:divsChild>
                <w:div w:id="771781021">
                  <w:marLeft w:val="0"/>
                  <w:marRight w:val="0"/>
                  <w:marTop w:val="0"/>
                  <w:marBottom w:val="0"/>
                  <w:divBdr>
                    <w:top w:val="none" w:sz="0" w:space="0" w:color="auto"/>
                    <w:left w:val="none" w:sz="0" w:space="0" w:color="auto"/>
                    <w:bottom w:val="none" w:sz="0" w:space="0" w:color="auto"/>
                    <w:right w:val="none" w:sz="0" w:space="0" w:color="auto"/>
                  </w:divBdr>
                  <w:divsChild>
                    <w:div w:id="4594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26101">
          <w:marLeft w:val="0"/>
          <w:marRight w:val="0"/>
          <w:marTop w:val="0"/>
          <w:marBottom w:val="0"/>
          <w:divBdr>
            <w:top w:val="none" w:sz="0" w:space="0" w:color="auto"/>
            <w:left w:val="none" w:sz="0" w:space="0" w:color="auto"/>
            <w:bottom w:val="none" w:sz="0" w:space="0" w:color="auto"/>
            <w:right w:val="none" w:sz="0" w:space="0" w:color="auto"/>
          </w:divBdr>
          <w:divsChild>
            <w:div w:id="111293045">
              <w:marLeft w:val="0"/>
              <w:marRight w:val="0"/>
              <w:marTop w:val="0"/>
              <w:marBottom w:val="0"/>
              <w:divBdr>
                <w:top w:val="none" w:sz="0" w:space="0" w:color="auto"/>
                <w:left w:val="none" w:sz="0" w:space="0" w:color="auto"/>
                <w:bottom w:val="none" w:sz="0" w:space="0" w:color="auto"/>
                <w:right w:val="none" w:sz="0" w:space="0" w:color="auto"/>
              </w:divBdr>
              <w:divsChild>
                <w:div w:id="385689733">
                  <w:marLeft w:val="0"/>
                  <w:marRight w:val="0"/>
                  <w:marTop w:val="0"/>
                  <w:marBottom w:val="0"/>
                  <w:divBdr>
                    <w:top w:val="none" w:sz="0" w:space="0" w:color="auto"/>
                    <w:left w:val="none" w:sz="0" w:space="0" w:color="auto"/>
                    <w:bottom w:val="none" w:sz="0" w:space="0" w:color="auto"/>
                    <w:right w:val="none" w:sz="0" w:space="0" w:color="auto"/>
                  </w:divBdr>
                  <w:divsChild>
                    <w:div w:id="8951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6419">
          <w:marLeft w:val="0"/>
          <w:marRight w:val="0"/>
          <w:marTop w:val="0"/>
          <w:marBottom w:val="0"/>
          <w:divBdr>
            <w:top w:val="none" w:sz="0" w:space="0" w:color="auto"/>
            <w:left w:val="none" w:sz="0" w:space="0" w:color="auto"/>
            <w:bottom w:val="none" w:sz="0" w:space="0" w:color="auto"/>
            <w:right w:val="none" w:sz="0" w:space="0" w:color="auto"/>
          </w:divBdr>
          <w:divsChild>
            <w:div w:id="188566143">
              <w:marLeft w:val="0"/>
              <w:marRight w:val="0"/>
              <w:marTop w:val="0"/>
              <w:marBottom w:val="0"/>
              <w:divBdr>
                <w:top w:val="none" w:sz="0" w:space="0" w:color="auto"/>
                <w:left w:val="none" w:sz="0" w:space="0" w:color="auto"/>
                <w:bottom w:val="none" w:sz="0" w:space="0" w:color="auto"/>
                <w:right w:val="none" w:sz="0" w:space="0" w:color="auto"/>
              </w:divBdr>
              <w:divsChild>
                <w:div w:id="1600330494">
                  <w:marLeft w:val="0"/>
                  <w:marRight w:val="0"/>
                  <w:marTop w:val="0"/>
                  <w:marBottom w:val="0"/>
                  <w:divBdr>
                    <w:top w:val="none" w:sz="0" w:space="0" w:color="auto"/>
                    <w:left w:val="none" w:sz="0" w:space="0" w:color="auto"/>
                    <w:bottom w:val="none" w:sz="0" w:space="0" w:color="auto"/>
                    <w:right w:val="none" w:sz="0" w:space="0" w:color="auto"/>
                  </w:divBdr>
                  <w:divsChild>
                    <w:div w:id="1630550756">
                      <w:marLeft w:val="0"/>
                      <w:marRight w:val="0"/>
                      <w:marTop w:val="0"/>
                      <w:marBottom w:val="0"/>
                      <w:divBdr>
                        <w:top w:val="none" w:sz="0" w:space="0" w:color="auto"/>
                        <w:left w:val="none" w:sz="0" w:space="0" w:color="auto"/>
                        <w:bottom w:val="none" w:sz="0" w:space="0" w:color="auto"/>
                        <w:right w:val="none" w:sz="0" w:space="0" w:color="auto"/>
                      </w:divBdr>
                    </w:div>
                    <w:div w:id="12011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312">
          <w:marLeft w:val="0"/>
          <w:marRight w:val="0"/>
          <w:marTop w:val="0"/>
          <w:marBottom w:val="0"/>
          <w:divBdr>
            <w:top w:val="none" w:sz="0" w:space="0" w:color="auto"/>
            <w:left w:val="none" w:sz="0" w:space="0" w:color="auto"/>
            <w:bottom w:val="none" w:sz="0" w:space="0" w:color="auto"/>
            <w:right w:val="none" w:sz="0" w:space="0" w:color="auto"/>
          </w:divBdr>
          <w:divsChild>
            <w:div w:id="423764309">
              <w:marLeft w:val="0"/>
              <w:marRight w:val="0"/>
              <w:marTop w:val="0"/>
              <w:marBottom w:val="0"/>
              <w:divBdr>
                <w:top w:val="none" w:sz="0" w:space="0" w:color="auto"/>
                <w:left w:val="none" w:sz="0" w:space="0" w:color="auto"/>
                <w:bottom w:val="none" w:sz="0" w:space="0" w:color="auto"/>
                <w:right w:val="none" w:sz="0" w:space="0" w:color="auto"/>
              </w:divBdr>
              <w:divsChild>
                <w:div w:id="1058893465">
                  <w:marLeft w:val="0"/>
                  <w:marRight w:val="0"/>
                  <w:marTop w:val="0"/>
                  <w:marBottom w:val="0"/>
                  <w:divBdr>
                    <w:top w:val="none" w:sz="0" w:space="0" w:color="auto"/>
                    <w:left w:val="none" w:sz="0" w:space="0" w:color="auto"/>
                    <w:bottom w:val="none" w:sz="0" w:space="0" w:color="auto"/>
                    <w:right w:val="none" w:sz="0" w:space="0" w:color="auto"/>
                  </w:divBdr>
                  <w:divsChild>
                    <w:div w:id="1614168632">
                      <w:marLeft w:val="0"/>
                      <w:marRight w:val="0"/>
                      <w:marTop w:val="0"/>
                      <w:marBottom w:val="0"/>
                      <w:divBdr>
                        <w:top w:val="none" w:sz="0" w:space="0" w:color="auto"/>
                        <w:left w:val="none" w:sz="0" w:space="0" w:color="auto"/>
                        <w:bottom w:val="none" w:sz="0" w:space="0" w:color="auto"/>
                        <w:right w:val="none" w:sz="0" w:space="0" w:color="auto"/>
                      </w:divBdr>
                    </w:div>
                    <w:div w:id="18552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7955">
          <w:marLeft w:val="0"/>
          <w:marRight w:val="0"/>
          <w:marTop w:val="0"/>
          <w:marBottom w:val="0"/>
          <w:divBdr>
            <w:top w:val="none" w:sz="0" w:space="0" w:color="auto"/>
            <w:left w:val="none" w:sz="0" w:space="0" w:color="auto"/>
            <w:bottom w:val="none" w:sz="0" w:space="0" w:color="auto"/>
            <w:right w:val="none" w:sz="0" w:space="0" w:color="auto"/>
          </w:divBdr>
          <w:divsChild>
            <w:div w:id="536549297">
              <w:marLeft w:val="0"/>
              <w:marRight w:val="0"/>
              <w:marTop w:val="0"/>
              <w:marBottom w:val="0"/>
              <w:divBdr>
                <w:top w:val="none" w:sz="0" w:space="0" w:color="auto"/>
                <w:left w:val="none" w:sz="0" w:space="0" w:color="auto"/>
                <w:bottom w:val="none" w:sz="0" w:space="0" w:color="auto"/>
                <w:right w:val="none" w:sz="0" w:space="0" w:color="auto"/>
              </w:divBdr>
              <w:divsChild>
                <w:div w:id="1152866771">
                  <w:marLeft w:val="0"/>
                  <w:marRight w:val="0"/>
                  <w:marTop w:val="0"/>
                  <w:marBottom w:val="0"/>
                  <w:divBdr>
                    <w:top w:val="none" w:sz="0" w:space="0" w:color="auto"/>
                    <w:left w:val="none" w:sz="0" w:space="0" w:color="auto"/>
                    <w:bottom w:val="none" w:sz="0" w:space="0" w:color="auto"/>
                    <w:right w:val="none" w:sz="0" w:space="0" w:color="auto"/>
                  </w:divBdr>
                  <w:divsChild>
                    <w:div w:id="968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7891">
          <w:marLeft w:val="0"/>
          <w:marRight w:val="0"/>
          <w:marTop w:val="0"/>
          <w:marBottom w:val="0"/>
          <w:divBdr>
            <w:top w:val="none" w:sz="0" w:space="0" w:color="auto"/>
            <w:left w:val="none" w:sz="0" w:space="0" w:color="auto"/>
            <w:bottom w:val="none" w:sz="0" w:space="0" w:color="auto"/>
            <w:right w:val="none" w:sz="0" w:space="0" w:color="auto"/>
          </w:divBdr>
          <w:divsChild>
            <w:div w:id="517432177">
              <w:marLeft w:val="0"/>
              <w:marRight w:val="0"/>
              <w:marTop w:val="0"/>
              <w:marBottom w:val="0"/>
              <w:divBdr>
                <w:top w:val="none" w:sz="0" w:space="0" w:color="auto"/>
                <w:left w:val="none" w:sz="0" w:space="0" w:color="auto"/>
                <w:bottom w:val="none" w:sz="0" w:space="0" w:color="auto"/>
                <w:right w:val="none" w:sz="0" w:space="0" w:color="auto"/>
              </w:divBdr>
              <w:divsChild>
                <w:div w:id="311905203">
                  <w:marLeft w:val="0"/>
                  <w:marRight w:val="0"/>
                  <w:marTop w:val="0"/>
                  <w:marBottom w:val="0"/>
                  <w:divBdr>
                    <w:top w:val="none" w:sz="0" w:space="0" w:color="auto"/>
                    <w:left w:val="none" w:sz="0" w:space="0" w:color="auto"/>
                    <w:bottom w:val="none" w:sz="0" w:space="0" w:color="auto"/>
                    <w:right w:val="none" w:sz="0" w:space="0" w:color="auto"/>
                  </w:divBdr>
                  <w:divsChild>
                    <w:div w:id="16094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9654">
          <w:marLeft w:val="0"/>
          <w:marRight w:val="0"/>
          <w:marTop w:val="0"/>
          <w:marBottom w:val="0"/>
          <w:divBdr>
            <w:top w:val="none" w:sz="0" w:space="0" w:color="auto"/>
            <w:left w:val="none" w:sz="0" w:space="0" w:color="auto"/>
            <w:bottom w:val="none" w:sz="0" w:space="0" w:color="auto"/>
            <w:right w:val="none" w:sz="0" w:space="0" w:color="auto"/>
          </w:divBdr>
          <w:divsChild>
            <w:div w:id="1295596996">
              <w:marLeft w:val="0"/>
              <w:marRight w:val="0"/>
              <w:marTop w:val="0"/>
              <w:marBottom w:val="0"/>
              <w:divBdr>
                <w:top w:val="none" w:sz="0" w:space="0" w:color="auto"/>
                <w:left w:val="none" w:sz="0" w:space="0" w:color="auto"/>
                <w:bottom w:val="none" w:sz="0" w:space="0" w:color="auto"/>
                <w:right w:val="none" w:sz="0" w:space="0" w:color="auto"/>
              </w:divBdr>
              <w:divsChild>
                <w:div w:id="1485078442">
                  <w:marLeft w:val="0"/>
                  <w:marRight w:val="0"/>
                  <w:marTop w:val="0"/>
                  <w:marBottom w:val="0"/>
                  <w:divBdr>
                    <w:top w:val="none" w:sz="0" w:space="0" w:color="auto"/>
                    <w:left w:val="none" w:sz="0" w:space="0" w:color="auto"/>
                    <w:bottom w:val="none" w:sz="0" w:space="0" w:color="auto"/>
                    <w:right w:val="none" w:sz="0" w:space="0" w:color="auto"/>
                  </w:divBdr>
                  <w:divsChild>
                    <w:div w:id="1617130754">
                      <w:marLeft w:val="0"/>
                      <w:marRight w:val="0"/>
                      <w:marTop w:val="0"/>
                      <w:marBottom w:val="0"/>
                      <w:divBdr>
                        <w:top w:val="none" w:sz="0" w:space="0" w:color="auto"/>
                        <w:left w:val="none" w:sz="0" w:space="0" w:color="auto"/>
                        <w:bottom w:val="none" w:sz="0" w:space="0" w:color="auto"/>
                        <w:right w:val="none" w:sz="0" w:space="0" w:color="auto"/>
                      </w:divBdr>
                    </w:div>
                    <w:div w:id="21377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74039">
          <w:marLeft w:val="0"/>
          <w:marRight w:val="0"/>
          <w:marTop w:val="0"/>
          <w:marBottom w:val="0"/>
          <w:divBdr>
            <w:top w:val="none" w:sz="0" w:space="0" w:color="auto"/>
            <w:left w:val="none" w:sz="0" w:space="0" w:color="auto"/>
            <w:bottom w:val="none" w:sz="0" w:space="0" w:color="auto"/>
            <w:right w:val="none" w:sz="0" w:space="0" w:color="auto"/>
          </w:divBdr>
          <w:divsChild>
            <w:div w:id="247429466">
              <w:marLeft w:val="0"/>
              <w:marRight w:val="0"/>
              <w:marTop w:val="0"/>
              <w:marBottom w:val="0"/>
              <w:divBdr>
                <w:top w:val="none" w:sz="0" w:space="0" w:color="auto"/>
                <w:left w:val="none" w:sz="0" w:space="0" w:color="auto"/>
                <w:bottom w:val="none" w:sz="0" w:space="0" w:color="auto"/>
                <w:right w:val="none" w:sz="0" w:space="0" w:color="auto"/>
              </w:divBdr>
              <w:divsChild>
                <w:div w:id="7501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4860">
          <w:marLeft w:val="0"/>
          <w:marRight w:val="0"/>
          <w:marTop w:val="0"/>
          <w:marBottom w:val="0"/>
          <w:divBdr>
            <w:top w:val="none" w:sz="0" w:space="0" w:color="auto"/>
            <w:left w:val="none" w:sz="0" w:space="0" w:color="auto"/>
            <w:bottom w:val="none" w:sz="0" w:space="0" w:color="auto"/>
            <w:right w:val="none" w:sz="0" w:space="0" w:color="auto"/>
          </w:divBdr>
          <w:divsChild>
            <w:div w:id="731849856">
              <w:marLeft w:val="0"/>
              <w:marRight w:val="0"/>
              <w:marTop w:val="0"/>
              <w:marBottom w:val="0"/>
              <w:divBdr>
                <w:top w:val="none" w:sz="0" w:space="0" w:color="auto"/>
                <w:left w:val="none" w:sz="0" w:space="0" w:color="auto"/>
                <w:bottom w:val="none" w:sz="0" w:space="0" w:color="auto"/>
                <w:right w:val="none" w:sz="0" w:space="0" w:color="auto"/>
              </w:divBdr>
              <w:divsChild>
                <w:div w:id="1033071891">
                  <w:marLeft w:val="0"/>
                  <w:marRight w:val="0"/>
                  <w:marTop w:val="0"/>
                  <w:marBottom w:val="0"/>
                  <w:divBdr>
                    <w:top w:val="none" w:sz="0" w:space="0" w:color="auto"/>
                    <w:left w:val="none" w:sz="0" w:space="0" w:color="auto"/>
                    <w:bottom w:val="none" w:sz="0" w:space="0" w:color="auto"/>
                    <w:right w:val="none" w:sz="0" w:space="0" w:color="auto"/>
                  </w:divBdr>
                  <w:divsChild>
                    <w:div w:id="145123124">
                      <w:marLeft w:val="0"/>
                      <w:marRight w:val="0"/>
                      <w:marTop w:val="0"/>
                      <w:marBottom w:val="0"/>
                      <w:divBdr>
                        <w:top w:val="none" w:sz="0" w:space="0" w:color="auto"/>
                        <w:left w:val="none" w:sz="0" w:space="0" w:color="auto"/>
                        <w:bottom w:val="none" w:sz="0" w:space="0" w:color="auto"/>
                        <w:right w:val="none" w:sz="0" w:space="0" w:color="auto"/>
                      </w:divBdr>
                    </w:div>
                    <w:div w:id="12530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8002">
          <w:marLeft w:val="0"/>
          <w:marRight w:val="0"/>
          <w:marTop w:val="0"/>
          <w:marBottom w:val="0"/>
          <w:divBdr>
            <w:top w:val="none" w:sz="0" w:space="0" w:color="auto"/>
            <w:left w:val="none" w:sz="0" w:space="0" w:color="auto"/>
            <w:bottom w:val="none" w:sz="0" w:space="0" w:color="auto"/>
            <w:right w:val="none" w:sz="0" w:space="0" w:color="auto"/>
          </w:divBdr>
          <w:divsChild>
            <w:div w:id="1434011185">
              <w:marLeft w:val="0"/>
              <w:marRight w:val="0"/>
              <w:marTop w:val="0"/>
              <w:marBottom w:val="0"/>
              <w:divBdr>
                <w:top w:val="none" w:sz="0" w:space="0" w:color="auto"/>
                <w:left w:val="none" w:sz="0" w:space="0" w:color="auto"/>
                <w:bottom w:val="none" w:sz="0" w:space="0" w:color="auto"/>
                <w:right w:val="none" w:sz="0" w:space="0" w:color="auto"/>
              </w:divBdr>
              <w:divsChild>
                <w:div w:id="1013192354">
                  <w:marLeft w:val="0"/>
                  <w:marRight w:val="0"/>
                  <w:marTop w:val="0"/>
                  <w:marBottom w:val="0"/>
                  <w:divBdr>
                    <w:top w:val="none" w:sz="0" w:space="0" w:color="auto"/>
                    <w:left w:val="none" w:sz="0" w:space="0" w:color="auto"/>
                    <w:bottom w:val="none" w:sz="0" w:space="0" w:color="auto"/>
                    <w:right w:val="none" w:sz="0" w:space="0" w:color="auto"/>
                  </w:divBdr>
                  <w:divsChild>
                    <w:div w:id="10944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12863">
          <w:marLeft w:val="0"/>
          <w:marRight w:val="0"/>
          <w:marTop w:val="0"/>
          <w:marBottom w:val="0"/>
          <w:divBdr>
            <w:top w:val="none" w:sz="0" w:space="0" w:color="auto"/>
            <w:left w:val="none" w:sz="0" w:space="0" w:color="auto"/>
            <w:bottom w:val="none" w:sz="0" w:space="0" w:color="auto"/>
            <w:right w:val="none" w:sz="0" w:space="0" w:color="auto"/>
          </w:divBdr>
          <w:divsChild>
            <w:div w:id="479080512">
              <w:marLeft w:val="0"/>
              <w:marRight w:val="0"/>
              <w:marTop w:val="0"/>
              <w:marBottom w:val="0"/>
              <w:divBdr>
                <w:top w:val="none" w:sz="0" w:space="0" w:color="auto"/>
                <w:left w:val="none" w:sz="0" w:space="0" w:color="auto"/>
                <w:bottom w:val="none" w:sz="0" w:space="0" w:color="auto"/>
                <w:right w:val="none" w:sz="0" w:space="0" w:color="auto"/>
              </w:divBdr>
              <w:divsChild>
                <w:div w:id="149056427">
                  <w:marLeft w:val="0"/>
                  <w:marRight w:val="0"/>
                  <w:marTop w:val="0"/>
                  <w:marBottom w:val="0"/>
                  <w:divBdr>
                    <w:top w:val="none" w:sz="0" w:space="0" w:color="auto"/>
                    <w:left w:val="none" w:sz="0" w:space="0" w:color="auto"/>
                    <w:bottom w:val="none" w:sz="0" w:space="0" w:color="auto"/>
                    <w:right w:val="none" w:sz="0" w:space="0" w:color="auto"/>
                  </w:divBdr>
                  <w:divsChild>
                    <w:div w:id="4690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59968">
          <w:marLeft w:val="0"/>
          <w:marRight w:val="0"/>
          <w:marTop w:val="0"/>
          <w:marBottom w:val="0"/>
          <w:divBdr>
            <w:top w:val="none" w:sz="0" w:space="0" w:color="auto"/>
            <w:left w:val="none" w:sz="0" w:space="0" w:color="auto"/>
            <w:bottom w:val="none" w:sz="0" w:space="0" w:color="auto"/>
            <w:right w:val="none" w:sz="0" w:space="0" w:color="auto"/>
          </w:divBdr>
          <w:divsChild>
            <w:div w:id="435831100">
              <w:marLeft w:val="0"/>
              <w:marRight w:val="0"/>
              <w:marTop w:val="0"/>
              <w:marBottom w:val="0"/>
              <w:divBdr>
                <w:top w:val="none" w:sz="0" w:space="0" w:color="auto"/>
                <w:left w:val="none" w:sz="0" w:space="0" w:color="auto"/>
                <w:bottom w:val="none" w:sz="0" w:space="0" w:color="auto"/>
                <w:right w:val="none" w:sz="0" w:space="0" w:color="auto"/>
              </w:divBdr>
              <w:divsChild>
                <w:div w:id="1540704175">
                  <w:marLeft w:val="0"/>
                  <w:marRight w:val="0"/>
                  <w:marTop w:val="0"/>
                  <w:marBottom w:val="0"/>
                  <w:divBdr>
                    <w:top w:val="none" w:sz="0" w:space="0" w:color="auto"/>
                    <w:left w:val="none" w:sz="0" w:space="0" w:color="auto"/>
                    <w:bottom w:val="none" w:sz="0" w:space="0" w:color="auto"/>
                    <w:right w:val="none" w:sz="0" w:space="0" w:color="auto"/>
                  </w:divBdr>
                  <w:divsChild>
                    <w:div w:id="12714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42283">
          <w:marLeft w:val="0"/>
          <w:marRight w:val="0"/>
          <w:marTop w:val="0"/>
          <w:marBottom w:val="0"/>
          <w:divBdr>
            <w:top w:val="none" w:sz="0" w:space="0" w:color="auto"/>
            <w:left w:val="none" w:sz="0" w:space="0" w:color="auto"/>
            <w:bottom w:val="none" w:sz="0" w:space="0" w:color="auto"/>
            <w:right w:val="none" w:sz="0" w:space="0" w:color="auto"/>
          </w:divBdr>
          <w:divsChild>
            <w:div w:id="1844971895">
              <w:marLeft w:val="0"/>
              <w:marRight w:val="0"/>
              <w:marTop w:val="0"/>
              <w:marBottom w:val="0"/>
              <w:divBdr>
                <w:top w:val="none" w:sz="0" w:space="0" w:color="auto"/>
                <w:left w:val="none" w:sz="0" w:space="0" w:color="auto"/>
                <w:bottom w:val="none" w:sz="0" w:space="0" w:color="auto"/>
                <w:right w:val="none" w:sz="0" w:space="0" w:color="auto"/>
              </w:divBdr>
              <w:divsChild>
                <w:div w:id="1009329711">
                  <w:marLeft w:val="0"/>
                  <w:marRight w:val="0"/>
                  <w:marTop w:val="0"/>
                  <w:marBottom w:val="0"/>
                  <w:divBdr>
                    <w:top w:val="none" w:sz="0" w:space="0" w:color="auto"/>
                    <w:left w:val="none" w:sz="0" w:space="0" w:color="auto"/>
                    <w:bottom w:val="none" w:sz="0" w:space="0" w:color="auto"/>
                    <w:right w:val="none" w:sz="0" w:space="0" w:color="auto"/>
                  </w:divBdr>
                  <w:divsChild>
                    <w:div w:id="15747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89994">
          <w:marLeft w:val="0"/>
          <w:marRight w:val="0"/>
          <w:marTop w:val="0"/>
          <w:marBottom w:val="0"/>
          <w:divBdr>
            <w:top w:val="none" w:sz="0" w:space="0" w:color="auto"/>
            <w:left w:val="none" w:sz="0" w:space="0" w:color="auto"/>
            <w:bottom w:val="none" w:sz="0" w:space="0" w:color="auto"/>
            <w:right w:val="none" w:sz="0" w:space="0" w:color="auto"/>
          </w:divBdr>
          <w:divsChild>
            <w:div w:id="1401905915">
              <w:marLeft w:val="0"/>
              <w:marRight w:val="0"/>
              <w:marTop w:val="0"/>
              <w:marBottom w:val="0"/>
              <w:divBdr>
                <w:top w:val="none" w:sz="0" w:space="0" w:color="auto"/>
                <w:left w:val="none" w:sz="0" w:space="0" w:color="auto"/>
                <w:bottom w:val="none" w:sz="0" w:space="0" w:color="auto"/>
                <w:right w:val="none" w:sz="0" w:space="0" w:color="auto"/>
              </w:divBdr>
              <w:divsChild>
                <w:div w:id="15263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6451">
          <w:marLeft w:val="0"/>
          <w:marRight w:val="0"/>
          <w:marTop w:val="0"/>
          <w:marBottom w:val="0"/>
          <w:divBdr>
            <w:top w:val="none" w:sz="0" w:space="0" w:color="auto"/>
            <w:left w:val="none" w:sz="0" w:space="0" w:color="auto"/>
            <w:bottom w:val="none" w:sz="0" w:space="0" w:color="auto"/>
            <w:right w:val="none" w:sz="0" w:space="0" w:color="auto"/>
          </w:divBdr>
          <w:divsChild>
            <w:div w:id="1981111633">
              <w:marLeft w:val="0"/>
              <w:marRight w:val="0"/>
              <w:marTop w:val="0"/>
              <w:marBottom w:val="0"/>
              <w:divBdr>
                <w:top w:val="none" w:sz="0" w:space="0" w:color="auto"/>
                <w:left w:val="none" w:sz="0" w:space="0" w:color="auto"/>
                <w:bottom w:val="none" w:sz="0" w:space="0" w:color="auto"/>
                <w:right w:val="none" w:sz="0" w:space="0" w:color="auto"/>
              </w:divBdr>
              <w:divsChild>
                <w:div w:id="582298813">
                  <w:marLeft w:val="0"/>
                  <w:marRight w:val="0"/>
                  <w:marTop w:val="0"/>
                  <w:marBottom w:val="0"/>
                  <w:divBdr>
                    <w:top w:val="none" w:sz="0" w:space="0" w:color="auto"/>
                    <w:left w:val="none" w:sz="0" w:space="0" w:color="auto"/>
                    <w:bottom w:val="none" w:sz="0" w:space="0" w:color="auto"/>
                    <w:right w:val="none" w:sz="0" w:space="0" w:color="auto"/>
                  </w:divBdr>
                  <w:divsChild>
                    <w:div w:id="6575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7742">
          <w:marLeft w:val="0"/>
          <w:marRight w:val="0"/>
          <w:marTop w:val="0"/>
          <w:marBottom w:val="0"/>
          <w:divBdr>
            <w:top w:val="none" w:sz="0" w:space="0" w:color="auto"/>
            <w:left w:val="none" w:sz="0" w:space="0" w:color="auto"/>
            <w:bottom w:val="none" w:sz="0" w:space="0" w:color="auto"/>
            <w:right w:val="none" w:sz="0" w:space="0" w:color="auto"/>
          </w:divBdr>
          <w:divsChild>
            <w:div w:id="273370949">
              <w:marLeft w:val="0"/>
              <w:marRight w:val="0"/>
              <w:marTop w:val="0"/>
              <w:marBottom w:val="0"/>
              <w:divBdr>
                <w:top w:val="none" w:sz="0" w:space="0" w:color="auto"/>
                <w:left w:val="none" w:sz="0" w:space="0" w:color="auto"/>
                <w:bottom w:val="none" w:sz="0" w:space="0" w:color="auto"/>
                <w:right w:val="none" w:sz="0" w:space="0" w:color="auto"/>
              </w:divBdr>
              <w:divsChild>
                <w:div w:id="1656838644">
                  <w:marLeft w:val="0"/>
                  <w:marRight w:val="0"/>
                  <w:marTop w:val="0"/>
                  <w:marBottom w:val="0"/>
                  <w:divBdr>
                    <w:top w:val="none" w:sz="0" w:space="0" w:color="auto"/>
                    <w:left w:val="none" w:sz="0" w:space="0" w:color="auto"/>
                    <w:bottom w:val="none" w:sz="0" w:space="0" w:color="auto"/>
                    <w:right w:val="none" w:sz="0" w:space="0" w:color="auto"/>
                  </w:divBdr>
                  <w:divsChild>
                    <w:div w:id="1206061576">
                      <w:marLeft w:val="0"/>
                      <w:marRight w:val="0"/>
                      <w:marTop w:val="0"/>
                      <w:marBottom w:val="0"/>
                      <w:divBdr>
                        <w:top w:val="none" w:sz="0" w:space="0" w:color="auto"/>
                        <w:left w:val="none" w:sz="0" w:space="0" w:color="auto"/>
                        <w:bottom w:val="none" w:sz="0" w:space="0" w:color="auto"/>
                        <w:right w:val="none" w:sz="0" w:space="0" w:color="auto"/>
                      </w:divBdr>
                    </w:div>
                    <w:div w:id="18593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4233">
          <w:marLeft w:val="0"/>
          <w:marRight w:val="0"/>
          <w:marTop w:val="0"/>
          <w:marBottom w:val="0"/>
          <w:divBdr>
            <w:top w:val="none" w:sz="0" w:space="0" w:color="auto"/>
            <w:left w:val="none" w:sz="0" w:space="0" w:color="auto"/>
            <w:bottom w:val="none" w:sz="0" w:space="0" w:color="auto"/>
            <w:right w:val="none" w:sz="0" w:space="0" w:color="auto"/>
          </w:divBdr>
          <w:divsChild>
            <w:div w:id="580870618">
              <w:marLeft w:val="0"/>
              <w:marRight w:val="0"/>
              <w:marTop w:val="0"/>
              <w:marBottom w:val="0"/>
              <w:divBdr>
                <w:top w:val="none" w:sz="0" w:space="0" w:color="auto"/>
                <w:left w:val="none" w:sz="0" w:space="0" w:color="auto"/>
                <w:bottom w:val="none" w:sz="0" w:space="0" w:color="auto"/>
                <w:right w:val="none" w:sz="0" w:space="0" w:color="auto"/>
              </w:divBdr>
              <w:divsChild>
                <w:div w:id="1171608062">
                  <w:marLeft w:val="0"/>
                  <w:marRight w:val="0"/>
                  <w:marTop w:val="0"/>
                  <w:marBottom w:val="0"/>
                  <w:divBdr>
                    <w:top w:val="none" w:sz="0" w:space="0" w:color="auto"/>
                    <w:left w:val="none" w:sz="0" w:space="0" w:color="auto"/>
                    <w:bottom w:val="none" w:sz="0" w:space="0" w:color="auto"/>
                    <w:right w:val="none" w:sz="0" w:space="0" w:color="auto"/>
                  </w:divBdr>
                  <w:divsChild>
                    <w:div w:id="1680697439">
                      <w:marLeft w:val="0"/>
                      <w:marRight w:val="0"/>
                      <w:marTop w:val="0"/>
                      <w:marBottom w:val="0"/>
                      <w:divBdr>
                        <w:top w:val="none" w:sz="0" w:space="0" w:color="auto"/>
                        <w:left w:val="none" w:sz="0" w:space="0" w:color="auto"/>
                        <w:bottom w:val="none" w:sz="0" w:space="0" w:color="auto"/>
                        <w:right w:val="none" w:sz="0" w:space="0" w:color="auto"/>
                      </w:divBdr>
                    </w:div>
                    <w:div w:id="5347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9551">
          <w:marLeft w:val="0"/>
          <w:marRight w:val="0"/>
          <w:marTop w:val="0"/>
          <w:marBottom w:val="0"/>
          <w:divBdr>
            <w:top w:val="none" w:sz="0" w:space="0" w:color="auto"/>
            <w:left w:val="none" w:sz="0" w:space="0" w:color="auto"/>
            <w:bottom w:val="none" w:sz="0" w:space="0" w:color="auto"/>
            <w:right w:val="none" w:sz="0" w:space="0" w:color="auto"/>
          </w:divBdr>
          <w:divsChild>
            <w:div w:id="1082801485">
              <w:marLeft w:val="0"/>
              <w:marRight w:val="0"/>
              <w:marTop w:val="0"/>
              <w:marBottom w:val="0"/>
              <w:divBdr>
                <w:top w:val="none" w:sz="0" w:space="0" w:color="auto"/>
                <w:left w:val="none" w:sz="0" w:space="0" w:color="auto"/>
                <w:bottom w:val="none" w:sz="0" w:space="0" w:color="auto"/>
                <w:right w:val="none" w:sz="0" w:space="0" w:color="auto"/>
              </w:divBdr>
              <w:divsChild>
                <w:div w:id="1312829038">
                  <w:marLeft w:val="0"/>
                  <w:marRight w:val="0"/>
                  <w:marTop w:val="0"/>
                  <w:marBottom w:val="0"/>
                  <w:divBdr>
                    <w:top w:val="none" w:sz="0" w:space="0" w:color="auto"/>
                    <w:left w:val="none" w:sz="0" w:space="0" w:color="auto"/>
                    <w:bottom w:val="none" w:sz="0" w:space="0" w:color="auto"/>
                    <w:right w:val="none" w:sz="0" w:space="0" w:color="auto"/>
                  </w:divBdr>
                  <w:divsChild>
                    <w:div w:id="8541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6988">
          <w:marLeft w:val="0"/>
          <w:marRight w:val="0"/>
          <w:marTop w:val="0"/>
          <w:marBottom w:val="0"/>
          <w:divBdr>
            <w:top w:val="none" w:sz="0" w:space="0" w:color="auto"/>
            <w:left w:val="none" w:sz="0" w:space="0" w:color="auto"/>
            <w:bottom w:val="none" w:sz="0" w:space="0" w:color="auto"/>
            <w:right w:val="none" w:sz="0" w:space="0" w:color="auto"/>
          </w:divBdr>
          <w:divsChild>
            <w:div w:id="1788428732">
              <w:marLeft w:val="0"/>
              <w:marRight w:val="0"/>
              <w:marTop w:val="0"/>
              <w:marBottom w:val="0"/>
              <w:divBdr>
                <w:top w:val="none" w:sz="0" w:space="0" w:color="auto"/>
                <w:left w:val="none" w:sz="0" w:space="0" w:color="auto"/>
                <w:bottom w:val="none" w:sz="0" w:space="0" w:color="auto"/>
                <w:right w:val="none" w:sz="0" w:space="0" w:color="auto"/>
              </w:divBdr>
              <w:divsChild>
                <w:div w:id="1181234196">
                  <w:marLeft w:val="0"/>
                  <w:marRight w:val="0"/>
                  <w:marTop w:val="0"/>
                  <w:marBottom w:val="0"/>
                  <w:divBdr>
                    <w:top w:val="none" w:sz="0" w:space="0" w:color="auto"/>
                    <w:left w:val="none" w:sz="0" w:space="0" w:color="auto"/>
                    <w:bottom w:val="none" w:sz="0" w:space="0" w:color="auto"/>
                    <w:right w:val="none" w:sz="0" w:space="0" w:color="auto"/>
                  </w:divBdr>
                  <w:divsChild>
                    <w:div w:id="20847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1260">
          <w:marLeft w:val="0"/>
          <w:marRight w:val="0"/>
          <w:marTop w:val="0"/>
          <w:marBottom w:val="0"/>
          <w:divBdr>
            <w:top w:val="none" w:sz="0" w:space="0" w:color="auto"/>
            <w:left w:val="none" w:sz="0" w:space="0" w:color="auto"/>
            <w:bottom w:val="none" w:sz="0" w:space="0" w:color="auto"/>
            <w:right w:val="none" w:sz="0" w:space="0" w:color="auto"/>
          </w:divBdr>
          <w:divsChild>
            <w:div w:id="1519585245">
              <w:marLeft w:val="0"/>
              <w:marRight w:val="0"/>
              <w:marTop w:val="0"/>
              <w:marBottom w:val="0"/>
              <w:divBdr>
                <w:top w:val="none" w:sz="0" w:space="0" w:color="auto"/>
                <w:left w:val="none" w:sz="0" w:space="0" w:color="auto"/>
                <w:bottom w:val="none" w:sz="0" w:space="0" w:color="auto"/>
                <w:right w:val="none" w:sz="0" w:space="0" w:color="auto"/>
              </w:divBdr>
              <w:divsChild>
                <w:div w:id="23333447">
                  <w:marLeft w:val="0"/>
                  <w:marRight w:val="0"/>
                  <w:marTop w:val="0"/>
                  <w:marBottom w:val="0"/>
                  <w:divBdr>
                    <w:top w:val="none" w:sz="0" w:space="0" w:color="auto"/>
                    <w:left w:val="none" w:sz="0" w:space="0" w:color="auto"/>
                    <w:bottom w:val="none" w:sz="0" w:space="0" w:color="auto"/>
                    <w:right w:val="none" w:sz="0" w:space="0" w:color="auto"/>
                  </w:divBdr>
                  <w:divsChild>
                    <w:div w:id="2031838813">
                      <w:marLeft w:val="0"/>
                      <w:marRight w:val="0"/>
                      <w:marTop w:val="0"/>
                      <w:marBottom w:val="0"/>
                      <w:divBdr>
                        <w:top w:val="none" w:sz="0" w:space="0" w:color="auto"/>
                        <w:left w:val="none" w:sz="0" w:space="0" w:color="auto"/>
                        <w:bottom w:val="none" w:sz="0" w:space="0" w:color="auto"/>
                        <w:right w:val="none" w:sz="0" w:space="0" w:color="auto"/>
                      </w:divBdr>
                    </w:div>
                    <w:div w:id="7002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8328">
          <w:marLeft w:val="0"/>
          <w:marRight w:val="0"/>
          <w:marTop w:val="0"/>
          <w:marBottom w:val="0"/>
          <w:divBdr>
            <w:top w:val="none" w:sz="0" w:space="0" w:color="auto"/>
            <w:left w:val="none" w:sz="0" w:space="0" w:color="auto"/>
            <w:bottom w:val="none" w:sz="0" w:space="0" w:color="auto"/>
            <w:right w:val="none" w:sz="0" w:space="0" w:color="auto"/>
          </w:divBdr>
          <w:divsChild>
            <w:div w:id="176696919">
              <w:marLeft w:val="0"/>
              <w:marRight w:val="0"/>
              <w:marTop w:val="0"/>
              <w:marBottom w:val="0"/>
              <w:divBdr>
                <w:top w:val="none" w:sz="0" w:space="0" w:color="auto"/>
                <w:left w:val="none" w:sz="0" w:space="0" w:color="auto"/>
                <w:bottom w:val="none" w:sz="0" w:space="0" w:color="auto"/>
                <w:right w:val="none" w:sz="0" w:space="0" w:color="auto"/>
              </w:divBdr>
              <w:divsChild>
                <w:div w:id="11689177">
                  <w:marLeft w:val="0"/>
                  <w:marRight w:val="0"/>
                  <w:marTop w:val="0"/>
                  <w:marBottom w:val="0"/>
                  <w:divBdr>
                    <w:top w:val="none" w:sz="0" w:space="0" w:color="auto"/>
                    <w:left w:val="none" w:sz="0" w:space="0" w:color="auto"/>
                    <w:bottom w:val="none" w:sz="0" w:space="0" w:color="auto"/>
                    <w:right w:val="none" w:sz="0" w:space="0" w:color="auto"/>
                  </w:divBdr>
                  <w:divsChild>
                    <w:div w:id="21000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7886">
          <w:marLeft w:val="0"/>
          <w:marRight w:val="0"/>
          <w:marTop w:val="0"/>
          <w:marBottom w:val="0"/>
          <w:divBdr>
            <w:top w:val="none" w:sz="0" w:space="0" w:color="auto"/>
            <w:left w:val="none" w:sz="0" w:space="0" w:color="auto"/>
            <w:bottom w:val="none" w:sz="0" w:space="0" w:color="auto"/>
            <w:right w:val="none" w:sz="0" w:space="0" w:color="auto"/>
          </w:divBdr>
          <w:divsChild>
            <w:div w:id="1010447636">
              <w:marLeft w:val="0"/>
              <w:marRight w:val="0"/>
              <w:marTop w:val="0"/>
              <w:marBottom w:val="0"/>
              <w:divBdr>
                <w:top w:val="none" w:sz="0" w:space="0" w:color="auto"/>
                <w:left w:val="none" w:sz="0" w:space="0" w:color="auto"/>
                <w:bottom w:val="none" w:sz="0" w:space="0" w:color="auto"/>
                <w:right w:val="none" w:sz="0" w:space="0" w:color="auto"/>
              </w:divBdr>
              <w:divsChild>
                <w:div w:id="1130772">
                  <w:marLeft w:val="0"/>
                  <w:marRight w:val="0"/>
                  <w:marTop w:val="0"/>
                  <w:marBottom w:val="0"/>
                  <w:divBdr>
                    <w:top w:val="none" w:sz="0" w:space="0" w:color="auto"/>
                    <w:left w:val="none" w:sz="0" w:space="0" w:color="auto"/>
                    <w:bottom w:val="none" w:sz="0" w:space="0" w:color="auto"/>
                    <w:right w:val="none" w:sz="0" w:space="0" w:color="auto"/>
                  </w:divBdr>
                  <w:divsChild>
                    <w:div w:id="89349601">
                      <w:marLeft w:val="0"/>
                      <w:marRight w:val="0"/>
                      <w:marTop w:val="0"/>
                      <w:marBottom w:val="0"/>
                      <w:divBdr>
                        <w:top w:val="none" w:sz="0" w:space="0" w:color="auto"/>
                        <w:left w:val="none" w:sz="0" w:space="0" w:color="auto"/>
                        <w:bottom w:val="none" w:sz="0" w:space="0" w:color="auto"/>
                        <w:right w:val="none" w:sz="0" w:space="0" w:color="auto"/>
                      </w:divBdr>
                    </w:div>
                    <w:div w:id="3782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6768">
          <w:marLeft w:val="0"/>
          <w:marRight w:val="0"/>
          <w:marTop w:val="0"/>
          <w:marBottom w:val="0"/>
          <w:divBdr>
            <w:top w:val="none" w:sz="0" w:space="0" w:color="auto"/>
            <w:left w:val="none" w:sz="0" w:space="0" w:color="auto"/>
            <w:bottom w:val="none" w:sz="0" w:space="0" w:color="auto"/>
            <w:right w:val="none" w:sz="0" w:space="0" w:color="auto"/>
          </w:divBdr>
          <w:divsChild>
            <w:div w:id="1120610432">
              <w:marLeft w:val="0"/>
              <w:marRight w:val="0"/>
              <w:marTop w:val="0"/>
              <w:marBottom w:val="0"/>
              <w:divBdr>
                <w:top w:val="none" w:sz="0" w:space="0" w:color="auto"/>
                <w:left w:val="none" w:sz="0" w:space="0" w:color="auto"/>
                <w:bottom w:val="none" w:sz="0" w:space="0" w:color="auto"/>
                <w:right w:val="none" w:sz="0" w:space="0" w:color="auto"/>
              </w:divBdr>
              <w:divsChild>
                <w:div w:id="1870988073">
                  <w:marLeft w:val="0"/>
                  <w:marRight w:val="0"/>
                  <w:marTop w:val="0"/>
                  <w:marBottom w:val="0"/>
                  <w:divBdr>
                    <w:top w:val="none" w:sz="0" w:space="0" w:color="auto"/>
                    <w:left w:val="none" w:sz="0" w:space="0" w:color="auto"/>
                    <w:bottom w:val="none" w:sz="0" w:space="0" w:color="auto"/>
                    <w:right w:val="none" w:sz="0" w:space="0" w:color="auto"/>
                  </w:divBdr>
                  <w:divsChild>
                    <w:div w:id="14439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3632">
          <w:marLeft w:val="0"/>
          <w:marRight w:val="0"/>
          <w:marTop w:val="0"/>
          <w:marBottom w:val="0"/>
          <w:divBdr>
            <w:top w:val="none" w:sz="0" w:space="0" w:color="auto"/>
            <w:left w:val="none" w:sz="0" w:space="0" w:color="auto"/>
            <w:bottom w:val="none" w:sz="0" w:space="0" w:color="auto"/>
            <w:right w:val="none" w:sz="0" w:space="0" w:color="auto"/>
          </w:divBdr>
          <w:divsChild>
            <w:div w:id="449205192">
              <w:marLeft w:val="0"/>
              <w:marRight w:val="0"/>
              <w:marTop w:val="0"/>
              <w:marBottom w:val="0"/>
              <w:divBdr>
                <w:top w:val="none" w:sz="0" w:space="0" w:color="auto"/>
                <w:left w:val="none" w:sz="0" w:space="0" w:color="auto"/>
                <w:bottom w:val="none" w:sz="0" w:space="0" w:color="auto"/>
                <w:right w:val="none" w:sz="0" w:space="0" w:color="auto"/>
              </w:divBdr>
              <w:divsChild>
                <w:div w:id="1860503223">
                  <w:marLeft w:val="0"/>
                  <w:marRight w:val="0"/>
                  <w:marTop w:val="0"/>
                  <w:marBottom w:val="0"/>
                  <w:divBdr>
                    <w:top w:val="none" w:sz="0" w:space="0" w:color="auto"/>
                    <w:left w:val="none" w:sz="0" w:space="0" w:color="auto"/>
                    <w:bottom w:val="none" w:sz="0" w:space="0" w:color="auto"/>
                    <w:right w:val="none" w:sz="0" w:space="0" w:color="auto"/>
                  </w:divBdr>
                  <w:divsChild>
                    <w:div w:id="3932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2950">
          <w:marLeft w:val="0"/>
          <w:marRight w:val="0"/>
          <w:marTop w:val="0"/>
          <w:marBottom w:val="0"/>
          <w:divBdr>
            <w:top w:val="none" w:sz="0" w:space="0" w:color="auto"/>
            <w:left w:val="none" w:sz="0" w:space="0" w:color="auto"/>
            <w:bottom w:val="none" w:sz="0" w:space="0" w:color="auto"/>
            <w:right w:val="none" w:sz="0" w:space="0" w:color="auto"/>
          </w:divBdr>
          <w:divsChild>
            <w:div w:id="524051861">
              <w:marLeft w:val="0"/>
              <w:marRight w:val="0"/>
              <w:marTop w:val="0"/>
              <w:marBottom w:val="0"/>
              <w:divBdr>
                <w:top w:val="none" w:sz="0" w:space="0" w:color="auto"/>
                <w:left w:val="none" w:sz="0" w:space="0" w:color="auto"/>
                <w:bottom w:val="none" w:sz="0" w:space="0" w:color="auto"/>
                <w:right w:val="none" w:sz="0" w:space="0" w:color="auto"/>
              </w:divBdr>
              <w:divsChild>
                <w:div w:id="860629202">
                  <w:marLeft w:val="0"/>
                  <w:marRight w:val="0"/>
                  <w:marTop w:val="0"/>
                  <w:marBottom w:val="0"/>
                  <w:divBdr>
                    <w:top w:val="none" w:sz="0" w:space="0" w:color="auto"/>
                    <w:left w:val="none" w:sz="0" w:space="0" w:color="auto"/>
                    <w:bottom w:val="none" w:sz="0" w:space="0" w:color="auto"/>
                    <w:right w:val="none" w:sz="0" w:space="0" w:color="auto"/>
                  </w:divBdr>
                  <w:divsChild>
                    <w:div w:id="1608192629">
                      <w:marLeft w:val="0"/>
                      <w:marRight w:val="0"/>
                      <w:marTop w:val="0"/>
                      <w:marBottom w:val="0"/>
                      <w:divBdr>
                        <w:top w:val="none" w:sz="0" w:space="0" w:color="auto"/>
                        <w:left w:val="none" w:sz="0" w:space="0" w:color="auto"/>
                        <w:bottom w:val="none" w:sz="0" w:space="0" w:color="auto"/>
                        <w:right w:val="none" w:sz="0" w:space="0" w:color="auto"/>
                      </w:divBdr>
                    </w:div>
                    <w:div w:id="3825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3498">
          <w:marLeft w:val="0"/>
          <w:marRight w:val="0"/>
          <w:marTop w:val="0"/>
          <w:marBottom w:val="0"/>
          <w:divBdr>
            <w:top w:val="none" w:sz="0" w:space="0" w:color="auto"/>
            <w:left w:val="none" w:sz="0" w:space="0" w:color="auto"/>
            <w:bottom w:val="none" w:sz="0" w:space="0" w:color="auto"/>
            <w:right w:val="none" w:sz="0" w:space="0" w:color="auto"/>
          </w:divBdr>
          <w:divsChild>
            <w:div w:id="1827472404">
              <w:marLeft w:val="0"/>
              <w:marRight w:val="0"/>
              <w:marTop w:val="0"/>
              <w:marBottom w:val="0"/>
              <w:divBdr>
                <w:top w:val="none" w:sz="0" w:space="0" w:color="auto"/>
                <w:left w:val="none" w:sz="0" w:space="0" w:color="auto"/>
                <w:bottom w:val="none" w:sz="0" w:space="0" w:color="auto"/>
                <w:right w:val="none" w:sz="0" w:space="0" w:color="auto"/>
              </w:divBdr>
              <w:divsChild>
                <w:div w:id="219442837">
                  <w:marLeft w:val="0"/>
                  <w:marRight w:val="0"/>
                  <w:marTop w:val="0"/>
                  <w:marBottom w:val="0"/>
                  <w:divBdr>
                    <w:top w:val="none" w:sz="0" w:space="0" w:color="auto"/>
                    <w:left w:val="none" w:sz="0" w:space="0" w:color="auto"/>
                    <w:bottom w:val="none" w:sz="0" w:space="0" w:color="auto"/>
                    <w:right w:val="none" w:sz="0" w:space="0" w:color="auto"/>
                  </w:divBdr>
                  <w:divsChild>
                    <w:div w:id="811020566">
                      <w:marLeft w:val="0"/>
                      <w:marRight w:val="0"/>
                      <w:marTop w:val="0"/>
                      <w:marBottom w:val="0"/>
                      <w:divBdr>
                        <w:top w:val="none" w:sz="0" w:space="0" w:color="auto"/>
                        <w:left w:val="none" w:sz="0" w:space="0" w:color="auto"/>
                        <w:bottom w:val="none" w:sz="0" w:space="0" w:color="auto"/>
                        <w:right w:val="none" w:sz="0" w:space="0" w:color="auto"/>
                      </w:divBdr>
                    </w:div>
                    <w:div w:id="9776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2742">
          <w:marLeft w:val="0"/>
          <w:marRight w:val="0"/>
          <w:marTop w:val="0"/>
          <w:marBottom w:val="0"/>
          <w:divBdr>
            <w:top w:val="none" w:sz="0" w:space="0" w:color="auto"/>
            <w:left w:val="none" w:sz="0" w:space="0" w:color="auto"/>
            <w:bottom w:val="none" w:sz="0" w:space="0" w:color="auto"/>
            <w:right w:val="none" w:sz="0" w:space="0" w:color="auto"/>
          </w:divBdr>
          <w:divsChild>
            <w:div w:id="1535851839">
              <w:marLeft w:val="0"/>
              <w:marRight w:val="0"/>
              <w:marTop w:val="0"/>
              <w:marBottom w:val="0"/>
              <w:divBdr>
                <w:top w:val="none" w:sz="0" w:space="0" w:color="auto"/>
                <w:left w:val="none" w:sz="0" w:space="0" w:color="auto"/>
                <w:bottom w:val="none" w:sz="0" w:space="0" w:color="auto"/>
                <w:right w:val="none" w:sz="0" w:space="0" w:color="auto"/>
              </w:divBdr>
              <w:divsChild>
                <w:div w:id="797915032">
                  <w:marLeft w:val="0"/>
                  <w:marRight w:val="0"/>
                  <w:marTop w:val="0"/>
                  <w:marBottom w:val="0"/>
                  <w:divBdr>
                    <w:top w:val="none" w:sz="0" w:space="0" w:color="auto"/>
                    <w:left w:val="none" w:sz="0" w:space="0" w:color="auto"/>
                    <w:bottom w:val="none" w:sz="0" w:space="0" w:color="auto"/>
                    <w:right w:val="none" w:sz="0" w:space="0" w:color="auto"/>
                  </w:divBdr>
                  <w:divsChild>
                    <w:div w:id="473181398">
                      <w:marLeft w:val="0"/>
                      <w:marRight w:val="0"/>
                      <w:marTop w:val="0"/>
                      <w:marBottom w:val="0"/>
                      <w:divBdr>
                        <w:top w:val="none" w:sz="0" w:space="0" w:color="auto"/>
                        <w:left w:val="none" w:sz="0" w:space="0" w:color="auto"/>
                        <w:bottom w:val="none" w:sz="0" w:space="0" w:color="auto"/>
                        <w:right w:val="none" w:sz="0" w:space="0" w:color="auto"/>
                      </w:divBdr>
                    </w:div>
                    <w:div w:id="7459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6061">
          <w:marLeft w:val="0"/>
          <w:marRight w:val="0"/>
          <w:marTop w:val="0"/>
          <w:marBottom w:val="0"/>
          <w:divBdr>
            <w:top w:val="none" w:sz="0" w:space="0" w:color="auto"/>
            <w:left w:val="none" w:sz="0" w:space="0" w:color="auto"/>
            <w:bottom w:val="none" w:sz="0" w:space="0" w:color="auto"/>
            <w:right w:val="none" w:sz="0" w:space="0" w:color="auto"/>
          </w:divBdr>
          <w:divsChild>
            <w:div w:id="835345878">
              <w:marLeft w:val="0"/>
              <w:marRight w:val="0"/>
              <w:marTop w:val="0"/>
              <w:marBottom w:val="0"/>
              <w:divBdr>
                <w:top w:val="none" w:sz="0" w:space="0" w:color="auto"/>
                <w:left w:val="none" w:sz="0" w:space="0" w:color="auto"/>
                <w:bottom w:val="none" w:sz="0" w:space="0" w:color="auto"/>
                <w:right w:val="none" w:sz="0" w:space="0" w:color="auto"/>
              </w:divBdr>
              <w:divsChild>
                <w:div w:id="1541436976">
                  <w:marLeft w:val="0"/>
                  <w:marRight w:val="0"/>
                  <w:marTop w:val="0"/>
                  <w:marBottom w:val="0"/>
                  <w:divBdr>
                    <w:top w:val="none" w:sz="0" w:space="0" w:color="auto"/>
                    <w:left w:val="none" w:sz="0" w:space="0" w:color="auto"/>
                    <w:bottom w:val="none" w:sz="0" w:space="0" w:color="auto"/>
                    <w:right w:val="none" w:sz="0" w:space="0" w:color="auto"/>
                  </w:divBdr>
                  <w:divsChild>
                    <w:div w:id="19689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2837">
          <w:marLeft w:val="0"/>
          <w:marRight w:val="0"/>
          <w:marTop w:val="0"/>
          <w:marBottom w:val="0"/>
          <w:divBdr>
            <w:top w:val="none" w:sz="0" w:space="0" w:color="auto"/>
            <w:left w:val="none" w:sz="0" w:space="0" w:color="auto"/>
            <w:bottom w:val="none" w:sz="0" w:space="0" w:color="auto"/>
            <w:right w:val="none" w:sz="0" w:space="0" w:color="auto"/>
          </w:divBdr>
          <w:divsChild>
            <w:div w:id="2064332363">
              <w:marLeft w:val="0"/>
              <w:marRight w:val="0"/>
              <w:marTop w:val="0"/>
              <w:marBottom w:val="0"/>
              <w:divBdr>
                <w:top w:val="none" w:sz="0" w:space="0" w:color="auto"/>
                <w:left w:val="none" w:sz="0" w:space="0" w:color="auto"/>
                <w:bottom w:val="none" w:sz="0" w:space="0" w:color="auto"/>
                <w:right w:val="none" w:sz="0" w:space="0" w:color="auto"/>
              </w:divBdr>
              <w:divsChild>
                <w:div w:id="655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4987">
          <w:marLeft w:val="0"/>
          <w:marRight w:val="0"/>
          <w:marTop w:val="0"/>
          <w:marBottom w:val="0"/>
          <w:divBdr>
            <w:top w:val="none" w:sz="0" w:space="0" w:color="auto"/>
            <w:left w:val="none" w:sz="0" w:space="0" w:color="auto"/>
            <w:bottom w:val="none" w:sz="0" w:space="0" w:color="auto"/>
            <w:right w:val="none" w:sz="0" w:space="0" w:color="auto"/>
          </w:divBdr>
          <w:divsChild>
            <w:div w:id="1934387395">
              <w:marLeft w:val="0"/>
              <w:marRight w:val="0"/>
              <w:marTop w:val="0"/>
              <w:marBottom w:val="0"/>
              <w:divBdr>
                <w:top w:val="none" w:sz="0" w:space="0" w:color="auto"/>
                <w:left w:val="none" w:sz="0" w:space="0" w:color="auto"/>
                <w:bottom w:val="none" w:sz="0" w:space="0" w:color="auto"/>
                <w:right w:val="none" w:sz="0" w:space="0" w:color="auto"/>
              </w:divBdr>
              <w:divsChild>
                <w:div w:id="614361589">
                  <w:marLeft w:val="0"/>
                  <w:marRight w:val="0"/>
                  <w:marTop w:val="0"/>
                  <w:marBottom w:val="0"/>
                  <w:divBdr>
                    <w:top w:val="none" w:sz="0" w:space="0" w:color="auto"/>
                    <w:left w:val="none" w:sz="0" w:space="0" w:color="auto"/>
                    <w:bottom w:val="none" w:sz="0" w:space="0" w:color="auto"/>
                    <w:right w:val="none" w:sz="0" w:space="0" w:color="auto"/>
                  </w:divBdr>
                  <w:divsChild>
                    <w:div w:id="17097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3831">
          <w:marLeft w:val="0"/>
          <w:marRight w:val="0"/>
          <w:marTop w:val="0"/>
          <w:marBottom w:val="0"/>
          <w:divBdr>
            <w:top w:val="none" w:sz="0" w:space="0" w:color="auto"/>
            <w:left w:val="none" w:sz="0" w:space="0" w:color="auto"/>
            <w:bottom w:val="none" w:sz="0" w:space="0" w:color="auto"/>
            <w:right w:val="none" w:sz="0" w:space="0" w:color="auto"/>
          </w:divBdr>
          <w:divsChild>
            <w:div w:id="1305936081">
              <w:marLeft w:val="0"/>
              <w:marRight w:val="0"/>
              <w:marTop w:val="0"/>
              <w:marBottom w:val="0"/>
              <w:divBdr>
                <w:top w:val="none" w:sz="0" w:space="0" w:color="auto"/>
                <w:left w:val="none" w:sz="0" w:space="0" w:color="auto"/>
                <w:bottom w:val="none" w:sz="0" w:space="0" w:color="auto"/>
                <w:right w:val="none" w:sz="0" w:space="0" w:color="auto"/>
              </w:divBdr>
              <w:divsChild>
                <w:div w:id="352152472">
                  <w:marLeft w:val="0"/>
                  <w:marRight w:val="0"/>
                  <w:marTop w:val="0"/>
                  <w:marBottom w:val="0"/>
                  <w:divBdr>
                    <w:top w:val="none" w:sz="0" w:space="0" w:color="auto"/>
                    <w:left w:val="none" w:sz="0" w:space="0" w:color="auto"/>
                    <w:bottom w:val="none" w:sz="0" w:space="0" w:color="auto"/>
                    <w:right w:val="none" w:sz="0" w:space="0" w:color="auto"/>
                  </w:divBdr>
                  <w:divsChild>
                    <w:div w:id="5979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52035">
          <w:marLeft w:val="0"/>
          <w:marRight w:val="0"/>
          <w:marTop w:val="0"/>
          <w:marBottom w:val="0"/>
          <w:divBdr>
            <w:top w:val="none" w:sz="0" w:space="0" w:color="auto"/>
            <w:left w:val="none" w:sz="0" w:space="0" w:color="auto"/>
            <w:bottom w:val="none" w:sz="0" w:space="0" w:color="auto"/>
            <w:right w:val="none" w:sz="0" w:space="0" w:color="auto"/>
          </w:divBdr>
          <w:divsChild>
            <w:div w:id="960651974">
              <w:marLeft w:val="0"/>
              <w:marRight w:val="0"/>
              <w:marTop w:val="0"/>
              <w:marBottom w:val="0"/>
              <w:divBdr>
                <w:top w:val="none" w:sz="0" w:space="0" w:color="auto"/>
                <w:left w:val="none" w:sz="0" w:space="0" w:color="auto"/>
                <w:bottom w:val="none" w:sz="0" w:space="0" w:color="auto"/>
                <w:right w:val="none" w:sz="0" w:space="0" w:color="auto"/>
              </w:divBdr>
              <w:divsChild>
                <w:div w:id="468745937">
                  <w:marLeft w:val="0"/>
                  <w:marRight w:val="0"/>
                  <w:marTop w:val="0"/>
                  <w:marBottom w:val="0"/>
                  <w:divBdr>
                    <w:top w:val="none" w:sz="0" w:space="0" w:color="auto"/>
                    <w:left w:val="none" w:sz="0" w:space="0" w:color="auto"/>
                    <w:bottom w:val="none" w:sz="0" w:space="0" w:color="auto"/>
                    <w:right w:val="none" w:sz="0" w:space="0" w:color="auto"/>
                  </w:divBdr>
                  <w:divsChild>
                    <w:div w:id="18690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493">
          <w:marLeft w:val="0"/>
          <w:marRight w:val="0"/>
          <w:marTop w:val="0"/>
          <w:marBottom w:val="0"/>
          <w:divBdr>
            <w:top w:val="none" w:sz="0" w:space="0" w:color="auto"/>
            <w:left w:val="none" w:sz="0" w:space="0" w:color="auto"/>
            <w:bottom w:val="none" w:sz="0" w:space="0" w:color="auto"/>
            <w:right w:val="none" w:sz="0" w:space="0" w:color="auto"/>
          </w:divBdr>
          <w:divsChild>
            <w:div w:id="1763647130">
              <w:marLeft w:val="0"/>
              <w:marRight w:val="0"/>
              <w:marTop w:val="0"/>
              <w:marBottom w:val="0"/>
              <w:divBdr>
                <w:top w:val="none" w:sz="0" w:space="0" w:color="auto"/>
                <w:left w:val="none" w:sz="0" w:space="0" w:color="auto"/>
                <w:bottom w:val="none" w:sz="0" w:space="0" w:color="auto"/>
                <w:right w:val="none" w:sz="0" w:space="0" w:color="auto"/>
              </w:divBdr>
              <w:divsChild>
                <w:div w:id="854616544">
                  <w:marLeft w:val="0"/>
                  <w:marRight w:val="0"/>
                  <w:marTop w:val="0"/>
                  <w:marBottom w:val="0"/>
                  <w:divBdr>
                    <w:top w:val="none" w:sz="0" w:space="0" w:color="auto"/>
                    <w:left w:val="none" w:sz="0" w:space="0" w:color="auto"/>
                    <w:bottom w:val="none" w:sz="0" w:space="0" w:color="auto"/>
                    <w:right w:val="none" w:sz="0" w:space="0" w:color="auto"/>
                  </w:divBdr>
                  <w:divsChild>
                    <w:div w:id="203835610">
                      <w:marLeft w:val="0"/>
                      <w:marRight w:val="0"/>
                      <w:marTop w:val="0"/>
                      <w:marBottom w:val="0"/>
                      <w:divBdr>
                        <w:top w:val="none" w:sz="0" w:space="0" w:color="auto"/>
                        <w:left w:val="none" w:sz="0" w:space="0" w:color="auto"/>
                        <w:bottom w:val="none" w:sz="0" w:space="0" w:color="auto"/>
                        <w:right w:val="none" w:sz="0" w:space="0" w:color="auto"/>
                      </w:divBdr>
                    </w:div>
                    <w:div w:id="352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3049">
          <w:marLeft w:val="0"/>
          <w:marRight w:val="0"/>
          <w:marTop w:val="0"/>
          <w:marBottom w:val="0"/>
          <w:divBdr>
            <w:top w:val="none" w:sz="0" w:space="0" w:color="auto"/>
            <w:left w:val="none" w:sz="0" w:space="0" w:color="auto"/>
            <w:bottom w:val="none" w:sz="0" w:space="0" w:color="auto"/>
            <w:right w:val="none" w:sz="0" w:space="0" w:color="auto"/>
          </w:divBdr>
          <w:divsChild>
            <w:div w:id="357775646">
              <w:marLeft w:val="0"/>
              <w:marRight w:val="0"/>
              <w:marTop w:val="0"/>
              <w:marBottom w:val="0"/>
              <w:divBdr>
                <w:top w:val="none" w:sz="0" w:space="0" w:color="auto"/>
                <w:left w:val="none" w:sz="0" w:space="0" w:color="auto"/>
                <w:bottom w:val="none" w:sz="0" w:space="0" w:color="auto"/>
                <w:right w:val="none" w:sz="0" w:space="0" w:color="auto"/>
              </w:divBdr>
              <w:divsChild>
                <w:div w:id="1570380615">
                  <w:marLeft w:val="0"/>
                  <w:marRight w:val="0"/>
                  <w:marTop w:val="0"/>
                  <w:marBottom w:val="0"/>
                  <w:divBdr>
                    <w:top w:val="none" w:sz="0" w:space="0" w:color="auto"/>
                    <w:left w:val="none" w:sz="0" w:space="0" w:color="auto"/>
                    <w:bottom w:val="none" w:sz="0" w:space="0" w:color="auto"/>
                    <w:right w:val="none" w:sz="0" w:space="0" w:color="auto"/>
                  </w:divBdr>
                  <w:divsChild>
                    <w:div w:id="17120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83015">
          <w:marLeft w:val="0"/>
          <w:marRight w:val="0"/>
          <w:marTop w:val="0"/>
          <w:marBottom w:val="0"/>
          <w:divBdr>
            <w:top w:val="none" w:sz="0" w:space="0" w:color="auto"/>
            <w:left w:val="none" w:sz="0" w:space="0" w:color="auto"/>
            <w:bottom w:val="none" w:sz="0" w:space="0" w:color="auto"/>
            <w:right w:val="none" w:sz="0" w:space="0" w:color="auto"/>
          </w:divBdr>
          <w:divsChild>
            <w:div w:id="1785341054">
              <w:marLeft w:val="0"/>
              <w:marRight w:val="0"/>
              <w:marTop w:val="0"/>
              <w:marBottom w:val="0"/>
              <w:divBdr>
                <w:top w:val="none" w:sz="0" w:space="0" w:color="auto"/>
                <w:left w:val="none" w:sz="0" w:space="0" w:color="auto"/>
                <w:bottom w:val="none" w:sz="0" w:space="0" w:color="auto"/>
                <w:right w:val="none" w:sz="0" w:space="0" w:color="auto"/>
              </w:divBdr>
              <w:divsChild>
                <w:div w:id="1279875671">
                  <w:marLeft w:val="0"/>
                  <w:marRight w:val="0"/>
                  <w:marTop w:val="0"/>
                  <w:marBottom w:val="0"/>
                  <w:divBdr>
                    <w:top w:val="none" w:sz="0" w:space="0" w:color="auto"/>
                    <w:left w:val="none" w:sz="0" w:space="0" w:color="auto"/>
                    <w:bottom w:val="none" w:sz="0" w:space="0" w:color="auto"/>
                    <w:right w:val="none" w:sz="0" w:space="0" w:color="auto"/>
                  </w:divBdr>
                  <w:divsChild>
                    <w:div w:id="11747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34661">
          <w:marLeft w:val="0"/>
          <w:marRight w:val="0"/>
          <w:marTop w:val="0"/>
          <w:marBottom w:val="0"/>
          <w:divBdr>
            <w:top w:val="none" w:sz="0" w:space="0" w:color="auto"/>
            <w:left w:val="none" w:sz="0" w:space="0" w:color="auto"/>
            <w:bottom w:val="none" w:sz="0" w:space="0" w:color="auto"/>
            <w:right w:val="none" w:sz="0" w:space="0" w:color="auto"/>
          </w:divBdr>
          <w:divsChild>
            <w:div w:id="1865514901">
              <w:marLeft w:val="0"/>
              <w:marRight w:val="0"/>
              <w:marTop w:val="0"/>
              <w:marBottom w:val="0"/>
              <w:divBdr>
                <w:top w:val="none" w:sz="0" w:space="0" w:color="auto"/>
                <w:left w:val="none" w:sz="0" w:space="0" w:color="auto"/>
                <w:bottom w:val="none" w:sz="0" w:space="0" w:color="auto"/>
                <w:right w:val="none" w:sz="0" w:space="0" w:color="auto"/>
              </w:divBdr>
              <w:divsChild>
                <w:div w:id="1563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4013">
          <w:marLeft w:val="0"/>
          <w:marRight w:val="0"/>
          <w:marTop w:val="0"/>
          <w:marBottom w:val="0"/>
          <w:divBdr>
            <w:top w:val="none" w:sz="0" w:space="0" w:color="auto"/>
            <w:left w:val="none" w:sz="0" w:space="0" w:color="auto"/>
            <w:bottom w:val="none" w:sz="0" w:space="0" w:color="auto"/>
            <w:right w:val="none" w:sz="0" w:space="0" w:color="auto"/>
          </w:divBdr>
          <w:divsChild>
            <w:div w:id="1767193358">
              <w:marLeft w:val="0"/>
              <w:marRight w:val="0"/>
              <w:marTop w:val="0"/>
              <w:marBottom w:val="0"/>
              <w:divBdr>
                <w:top w:val="none" w:sz="0" w:space="0" w:color="auto"/>
                <w:left w:val="none" w:sz="0" w:space="0" w:color="auto"/>
                <w:bottom w:val="none" w:sz="0" w:space="0" w:color="auto"/>
                <w:right w:val="none" w:sz="0" w:space="0" w:color="auto"/>
              </w:divBdr>
              <w:divsChild>
                <w:div w:id="1089616165">
                  <w:marLeft w:val="0"/>
                  <w:marRight w:val="0"/>
                  <w:marTop w:val="0"/>
                  <w:marBottom w:val="0"/>
                  <w:divBdr>
                    <w:top w:val="none" w:sz="0" w:space="0" w:color="auto"/>
                    <w:left w:val="none" w:sz="0" w:space="0" w:color="auto"/>
                    <w:bottom w:val="none" w:sz="0" w:space="0" w:color="auto"/>
                    <w:right w:val="none" w:sz="0" w:space="0" w:color="auto"/>
                  </w:divBdr>
                  <w:divsChild>
                    <w:div w:id="6692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8486">
          <w:marLeft w:val="0"/>
          <w:marRight w:val="0"/>
          <w:marTop w:val="0"/>
          <w:marBottom w:val="0"/>
          <w:divBdr>
            <w:top w:val="none" w:sz="0" w:space="0" w:color="auto"/>
            <w:left w:val="none" w:sz="0" w:space="0" w:color="auto"/>
            <w:bottom w:val="none" w:sz="0" w:space="0" w:color="auto"/>
            <w:right w:val="none" w:sz="0" w:space="0" w:color="auto"/>
          </w:divBdr>
          <w:divsChild>
            <w:div w:id="2118720367">
              <w:marLeft w:val="0"/>
              <w:marRight w:val="0"/>
              <w:marTop w:val="0"/>
              <w:marBottom w:val="0"/>
              <w:divBdr>
                <w:top w:val="none" w:sz="0" w:space="0" w:color="auto"/>
                <w:left w:val="none" w:sz="0" w:space="0" w:color="auto"/>
                <w:bottom w:val="none" w:sz="0" w:space="0" w:color="auto"/>
                <w:right w:val="none" w:sz="0" w:space="0" w:color="auto"/>
              </w:divBdr>
              <w:divsChild>
                <w:div w:id="6026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0922">
          <w:marLeft w:val="0"/>
          <w:marRight w:val="0"/>
          <w:marTop w:val="0"/>
          <w:marBottom w:val="0"/>
          <w:divBdr>
            <w:top w:val="none" w:sz="0" w:space="0" w:color="auto"/>
            <w:left w:val="none" w:sz="0" w:space="0" w:color="auto"/>
            <w:bottom w:val="none" w:sz="0" w:space="0" w:color="auto"/>
            <w:right w:val="none" w:sz="0" w:space="0" w:color="auto"/>
          </w:divBdr>
          <w:divsChild>
            <w:div w:id="2004702032">
              <w:marLeft w:val="0"/>
              <w:marRight w:val="0"/>
              <w:marTop w:val="0"/>
              <w:marBottom w:val="0"/>
              <w:divBdr>
                <w:top w:val="none" w:sz="0" w:space="0" w:color="auto"/>
                <w:left w:val="none" w:sz="0" w:space="0" w:color="auto"/>
                <w:bottom w:val="none" w:sz="0" w:space="0" w:color="auto"/>
                <w:right w:val="none" w:sz="0" w:space="0" w:color="auto"/>
              </w:divBdr>
              <w:divsChild>
                <w:div w:id="1679384859">
                  <w:marLeft w:val="0"/>
                  <w:marRight w:val="0"/>
                  <w:marTop w:val="0"/>
                  <w:marBottom w:val="0"/>
                  <w:divBdr>
                    <w:top w:val="none" w:sz="0" w:space="0" w:color="auto"/>
                    <w:left w:val="none" w:sz="0" w:space="0" w:color="auto"/>
                    <w:bottom w:val="none" w:sz="0" w:space="0" w:color="auto"/>
                    <w:right w:val="none" w:sz="0" w:space="0" w:color="auto"/>
                  </w:divBdr>
                  <w:divsChild>
                    <w:div w:id="8881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5436">
          <w:marLeft w:val="0"/>
          <w:marRight w:val="0"/>
          <w:marTop w:val="0"/>
          <w:marBottom w:val="0"/>
          <w:divBdr>
            <w:top w:val="none" w:sz="0" w:space="0" w:color="auto"/>
            <w:left w:val="none" w:sz="0" w:space="0" w:color="auto"/>
            <w:bottom w:val="none" w:sz="0" w:space="0" w:color="auto"/>
            <w:right w:val="none" w:sz="0" w:space="0" w:color="auto"/>
          </w:divBdr>
          <w:divsChild>
            <w:div w:id="1089813573">
              <w:marLeft w:val="0"/>
              <w:marRight w:val="0"/>
              <w:marTop w:val="0"/>
              <w:marBottom w:val="0"/>
              <w:divBdr>
                <w:top w:val="none" w:sz="0" w:space="0" w:color="auto"/>
                <w:left w:val="none" w:sz="0" w:space="0" w:color="auto"/>
                <w:bottom w:val="none" w:sz="0" w:space="0" w:color="auto"/>
                <w:right w:val="none" w:sz="0" w:space="0" w:color="auto"/>
              </w:divBdr>
              <w:divsChild>
                <w:div w:id="898056452">
                  <w:marLeft w:val="0"/>
                  <w:marRight w:val="0"/>
                  <w:marTop w:val="0"/>
                  <w:marBottom w:val="0"/>
                  <w:divBdr>
                    <w:top w:val="none" w:sz="0" w:space="0" w:color="auto"/>
                    <w:left w:val="none" w:sz="0" w:space="0" w:color="auto"/>
                    <w:bottom w:val="none" w:sz="0" w:space="0" w:color="auto"/>
                    <w:right w:val="none" w:sz="0" w:space="0" w:color="auto"/>
                  </w:divBdr>
                  <w:divsChild>
                    <w:div w:id="5282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43881">
          <w:marLeft w:val="0"/>
          <w:marRight w:val="0"/>
          <w:marTop w:val="0"/>
          <w:marBottom w:val="0"/>
          <w:divBdr>
            <w:top w:val="none" w:sz="0" w:space="0" w:color="auto"/>
            <w:left w:val="none" w:sz="0" w:space="0" w:color="auto"/>
            <w:bottom w:val="none" w:sz="0" w:space="0" w:color="auto"/>
            <w:right w:val="none" w:sz="0" w:space="0" w:color="auto"/>
          </w:divBdr>
          <w:divsChild>
            <w:div w:id="458113044">
              <w:marLeft w:val="0"/>
              <w:marRight w:val="0"/>
              <w:marTop w:val="0"/>
              <w:marBottom w:val="0"/>
              <w:divBdr>
                <w:top w:val="none" w:sz="0" w:space="0" w:color="auto"/>
                <w:left w:val="none" w:sz="0" w:space="0" w:color="auto"/>
                <w:bottom w:val="none" w:sz="0" w:space="0" w:color="auto"/>
                <w:right w:val="none" w:sz="0" w:space="0" w:color="auto"/>
              </w:divBdr>
              <w:divsChild>
                <w:div w:id="1812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1647">
          <w:marLeft w:val="0"/>
          <w:marRight w:val="0"/>
          <w:marTop w:val="0"/>
          <w:marBottom w:val="0"/>
          <w:divBdr>
            <w:top w:val="none" w:sz="0" w:space="0" w:color="auto"/>
            <w:left w:val="none" w:sz="0" w:space="0" w:color="auto"/>
            <w:bottom w:val="none" w:sz="0" w:space="0" w:color="auto"/>
            <w:right w:val="none" w:sz="0" w:space="0" w:color="auto"/>
          </w:divBdr>
          <w:divsChild>
            <w:div w:id="814880317">
              <w:marLeft w:val="0"/>
              <w:marRight w:val="0"/>
              <w:marTop w:val="0"/>
              <w:marBottom w:val="0"/>
              <w:divBdr>
                <w:top w:val="none" w:sz="0" w:space="0" w:color="auto"/>
                <w:left w:val="none" w:sz="0" w:space="0" w:color="auto"/>
                <w:bottom w:val="none" w:sz="0" w:space="0" w:color="auto"/>
                <w:right w:val="none" w:sz="0" w:space="0" w:color="auto"/>
              </w:divBdr>
              <w:divsChild>
                <w:div w:id="1327896836">
                  <w:marLeft w:val="0"/>
                  <w:marRight w:val="0"/>
                  <w:marTop w:val="0"/>
                  <w:marBottom w:val="0"/>
                  <w:divBdr>
                    <w:top w:val="none" w:sz="0" w:space="0" w:color="auto"/>
                    <w:left w:val="none" w:sz="0" w:space="0" w:color="auto"/>
                    <w:bottom w:val="none" w:sz="0" w:space="0" w:color="auto"/>
                    <w:right w:val="none" w:sz="0" w:space="0" w:color="auto"/>
                  </w:divBdr>
                  <w:divsChild>
                    <w:div w:id="527137716">
                      <w:marLeft w:val="0"/>
                      <w:marRight w:val="0"/>
                      <w:marTop w:val="0"/>
                      <w:marBottom w:val="0"/>
                      <w:divBdr>
                        <w:top w:val="none" w:sz="0" w:space="0" w:color="auto"/>
                        <w:left w:val="none" w:sz="0" w:space="0" w:color="auto"/>
                        <w:bottom w:val="none" w:sz="0" w:space="0" w:color="auto"/>
                        <w:right w:val="none" w:sz="0" w:space="0" w:color="auto"/>
                      </w:divBdr>
                    </w:div>
                    <w:div w:id="1224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09787">
          <w:marLeft w:val="0"/>
          <w:marRight w:val="0"/>
          <w:marTop w:val="0"/>
          <w:marBottom w:val="0"/>
          <w:divBdr>
            <w:top w:val="none" w:sz="0" w:space="0" w:color="auto"/>
            <w:left w:val="none" w:sz="0" w:space="0" w:color="auto"/>
            <w:bottom w:val="none" w:sz="0" w:space="0" w:color="auto"/>
            <w:right w:val="none" w:sz="0" w:space="0" w:color="auto"/>
          </w:divBdr>
          <w:divsChild>
            <w:div w:id="656957226">
              <w:marLeft w:val="0"/>
              <w:marRight w:val="0"/>
              <w:marTop w:val="0"/>
              <w:marBottom w:val="0"/>
              <w:divBdr>
                <w:top w:val="none" w:sz="0" w:space="0" w:color="auto"/>
                <w:left w:val="none" w:sz="0" w:space="0" w:color="auto"/>
                <w:bottom w:val="none" w:sz="0" w:space="0" w:color="auto"/>
                <w:right w:val="none" w:sz="0" w:space="0" w:color="auto"/>
              </w:divBdr>
              <w:divsChild>
                <w:div w:id="682052721">
                  <w:marLeft w:val="0"/>
                  <w:marRight w:val="0"/>
                  <w:marTop w:val="0"/>
                  <w:marBottom w:val="0"/>
                  <w:divBdr>
                    <w:top w:val="none" w:sz="0" w:space="0" w:color="auto"/>
                    <w:left w:val="none" w:sz="0" w:space="0" w:color="auto"/>
                    <w:bottom w:val="none" w:sz="0" w:space="0" w:color="auto"/>
                    <w:right w:val="none" w:sz="0" w:space="0" w:color="auto"/>
                  </w:divBdr>
                  <w:divsChild>
                    <w:div w:id="1634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4766">
          <w:marLeft w:val="0"/>
          <w:marRight w:val="0"/>
          <w:marTop w:val="0"/>
          <w:marBottom w:val="0"/>
          <w:divBdr>
            <w:top w:val="none" w:sz="0" w:space="0" w:color="auto"/>
            <w:left w:val="none" w:sz="0" w:space="0" w:color="auto"/>
            <w:bottom w:val="none" w:sz="0" w:space="0" w:color="auto"/>
            <w:right w:val="none" w:sz="0" w:space="0" w:color="auto"/>
          </w:divBdr>
          <w:divsChild>
            <w:div w:id="1426535972">
              <w:marLeft w:val="0"/>
              <w:marRight w:val="0"/>
              <w:marTop w:val="0"/>
              <w:marBottom w:val="0"/>
              <w:divBdr>
                <w:top w:val="none" w:sz="0" w:space="0" w:color="auto"/>
                <w:left w:val="none" w:sz="0" w:space="0" w:color="auto"/>
                <w:bottom w:val="none" w:sz="0" w:space="0" w:color="auto"/>
                <w:right w:val="none" w:sz="0" w:space="0" w:color="auto"/>
              </w:divBdr>
              <w:divsChild>
                <w:div w:id="29694806">
                  <w:marLeft w:val="0"/>
                  <w:marRight w:val="0"/>
                  <w:marTop w:val="0"/>
                  <w:marBottom w:val="0"/>
                  <w:divBdr>
                    <w:top w:val="none" w:sz="0" w:space="0" w:color="auto"/>
                    <w:left w:val="none" w:sz="0" w:space="0" w:color="auto"/>
                    <w:bottom w:val="none" w:sz="0" w:space="0" w:color="auto"/>
                    <w:right w:val="none" w:sz="0" w:space="0" w:color="auto"/>
                  </w:divBdr>
                  <w:divsChild>
                    <w:div w:id="4162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9579">
          <w:marLeft w:val="0"/>
          <w:marRight w:val="0"/>
          <w:marTop w:val="0"/>
          <w:marBottom w:val="0"/>
          <w:divBdr>
            <w:top w:val="none" w:sz="0" w:space="0" w:color="auto"/>
            <w:left w:val="none" w:sz="0" w:space="0" w:color="auto"/>
            <w:bottom w:val="none" w:sz="0" w:space="0" w:color="auto"/>
            <w:right w:val="none" w:sz="0" w:space="0" w:color="auto"/>
          </w:divBdr>
          <w:divsChild>
            <w:div w:id="2060323716">
              <w:marLeft w:val="0"/>
              <w:marRight w:val="0"/>
              <w:marTop w:val="0"/>
              <w:marBottom w:val="0"/>
              <w:divBdr>
                <w:top w:val="none" w:sz="0" w:space="0" w:color="auto"/>
                <w:left w:val="none" w:sz="0" w:space="0" w:color="auto"/>
                <w:bottom w:val="none" w:sz="0" w:space="0" w:color="auto"/>
                <w:right w:val="none" w:sz="0" w:space="0" w:color="auto"/>
              </w:divBdr>
              <w:divsChild>
                <w:div w:id="435635164">
                  <w:marLeft w:val="0"/>
                  <w:marRight w:val="0"/>
                  <w:marTop w:val="0"/>
                  <w:marBottom w:val="0"/>
                  <w:divBdr>
                    <w:top w:val="none" w:sz="0" w:space="0" w:color="auto"/>
                    <w:left w:val="none" w:sz="0" w:space="0" w:color="auto"/>
                    <w:bottom w:val="none" w:sz="0" w:space="0" w:color="auto"/>
                    <w:right w:val="none" w:sz="0" w:space="0" w:color="auto"/>
                  </w:divBdr>
                  <w:divsChild>
                    <w:div w:id="18883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6541">
          <w:marLeft w:val="0"/>
          <w:marRight w:val="0"/>
          <w:marTop w:val="0"/>
          <w:marBottom w:val="0"/>
          <w:divBdr>
            <w:top w:val="none" w:sz="0" w:space="0" w:color="auto"/>
            <w:left w:val="none" w:sz="0" w:space="0" w:color="auto"/>
            <w:bottom w:val="none" w:sz="0" w:space="0" w:color="auto"/>
            <w:right w:val="none" w:sz="0" w:space="0" w:color="auto"/>
          </w:divBdr>
          <w:divsChild>
            <w:div w:id="140510698">
              <w:marLeft w:val="0"/>
              <w:marRight w:val="0"/>
              <w:marTop w:val="0"/>
              <w:marBottom w:val="0"/>
              <w:divBdr>
                <w:top w:val="none" w:sz="0" w:space="0" w:color="auto"/>
                <w:left w:val="none" w:sz="0" w:space="0" w:color="auto"/>
                <w:bottom w:val="none" w:sz="0" w:space="0" w:color="auto"/>
                <w:right w:val="none" w:sz="0" w:space="0" w:color="auto"/>
              </w:divBdr>
              <w:divsChild>
                <w:div w:id="1736049481">
                  <w:marLeft w:val="0"/>
                  <w:marRight w:val="0"/>
                  <w:marTop w:val="0"/>
                  <w:marBottom w:val="0"/>
                  <w:divBdr>
                    <w:top w:val="none" w:sz="0" w:space="0" w:color="auto"/>
                    <w:left w:val="none" w:sz="0" w:space="0" w:color="auto"/>
                    <w:bottom w:val="none" w:sz="0" w:space="0" w:color="auto"/>
                    <w:right w:val="none" w:sz="0" w:space="0" w:color="auto"/>
                  </w:divBdr>
                  <w:divsChild>
                    <w:div w:id="198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932">
          <w:marLeft w:val="0"/>
          <w:marRight w:val="0"/>
          <w:marTop w:val="0"/>
          <w:marBottom w:val="0"/>
          <w:divBdr>
            <w:top w:val="none" w:sz="0" w:space="0" w:color="auto"/>
            <w:left w:val="none" w:sz="0" w:space="0" w:color="auto"/>
            <w:bottom w:val="none" w:sz="0" w:space="0" w:color="auto"/>
            <w:right w:val="none" w:sz="0" w:space="0" w:color="auto"/>
          </w:divBdr>
          <w:divsChild>
            <w:div w:id="1335497713">
              <w:marLeft w:val="0"/>
              <w:marRight w:val="0"/>
              <w:marTop w:val="0"/>
              <w:marBottom w:val="0"/>
              <w:divBdr>
                <w:top w:val="none" w:sz="0" w:space="0" w:color="auto"/>
                <w:left w:val="none" w:sz="0" w:space="0" w:color="auto"/>
                <w:bottom w:val="none" w:sz="0" w:space="0" w:color="auto"/>
                <w:right w:val="none" w:sz="0" w:space="0" w:color="auto"/>
              </w:divBdr>
              <w:divsChild>
                <w:div w:id="894588346">
                  <w:marLeft w:val="0"/>
                  <w:marRight w:val="0"/>
                  <w:marTop w:val="0"/>
                  <w:marBottom w:val="0"/>
                  <w:divBdr>
                    <w:top w:val="none" w:sz="0" w:space="0" w:color="auto"/>
                    <w:left w:val="none" w:sz="0" w:space="0" w:color="auto"/>
                    <w:bottom w:val="none" w:sz="0" w:space="0" w:color="auto"/>
                    <w:right w:val="none" w:sz="0" w:space="0" w:color="auto"/>
                  </w:divBdr>
                  <w:divsChild>
                    <w:div w:id="2098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62307">
          <w:marLeft w:val="0"/>
          <w:marRight w:val="0"/>
          <w:marTop w:val="0"/>
          <w:marBottom w:val="0"/>
          <w:divBdr>
            <w:top w:val="none" w:sz="0" w:space="0" w:color="auto"/>
            <w:left w:val="none" w:sz="0" w:space="0" w:color="auto"/>
            <w:bottom w:val="none" w:sz="0" w:space="0" w:color="auto"/>
            <w:right w:val="none" w:sz="0" w:space="0" w:color="auto"/>
          </w:divBdr>
          <w:divsChild>
            <w:div w:id="531186285">
              <w:marLeft w:val="0"/>
              <w:marRight w:val="0"/>
              <w:marTop w:val="0"/>
              <w:marBottom w:val="0"/>
              <w:divBdr>
                <w:top w:val="none" w:sz="0" w:space="0" w:color="auto"/>
                <w:left w:val="none" w:sz="0" w:space="0" w:color="auto"/>
                <w:bottom w:val="none" w:sz="0" w:space="0" w:color="auto"/>
                <w:right w:val="none" w:sz="0" w:space="0" w:color="auto"/>
              </w:divBdr>
              <w:divsChild>
                <w:div w:id="1827477239">
                  <w:marLeft w:val="0"/>
                  <w:marRight w:val="0"/>
                  <w:marTop w:val="0"/>
                  <w:marBottom w:val="0"/>
                  <w:divBdr>
                    <w:top w:val="none" w:sz="0" w:space="0" w:color="auto"/>
                    <w:left w:val="none" w:sz="0" w:space="0" w:color="auto"/>
                    <w:bottom w:val="none" w:sz="0" w:space="0" w:color="auto"/>
                    <w:right w:val="none" w:sz="0" w:space="0" w:color="auto"/>
                  </w:divBdr>
                  <w:divsChild>
                    <w:div w:id="9716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6419">
          <w:marLeft w:val="0"/>
          <w:marRight w:val="0"/>
          <w:marTop w:val="0"/>
          <w:marBottom w:val="0"/>
          <w:divBdr>
            <w:top w:val="none" w:sz="0" w:space="0" w:color="auto"/>
            <w:left w:val="none" w:sz="0" w:space="0" w:color="auto"/>
            <w:bottom w:val="none" w:sz="0" w:space="0" w:color="auto"/>
            <w:right w:val="none" w:sz="0" w:space="0" w:color="auto"/>
          </w:divBdr>
        </w:div>
        <w:div w:id="1955363982">
          <w:marLeft w:val="0"/>
          <w:marRight w:val="0"/>
          <w:marTop w:val="0"/>
          <w:marBottom w:val="0"/>
          <w:divBdr>
            <w:top w:val="none" w:sz="0" w:space="0" w:color="auto"/>
            <w:left w:val="none" w:sz="0" w:space="0" w:color="auto"/>
            <w:bottom w:val="none" w:sz="0" w:space="0" w:color="auto"/>
            <w:right w:val="none" w:sz="0" w:space="0" w:color="auto"/>
          </w:divBdr>
          <w:divsChild>
            <w:div w:id="1669868173">
              <w:marLeft w:val="0"/>
              <w:marRight w:val="0"/>
              <w:marTop w:val="0"/>
              <w:marBottom w:val="0"/>
              <w:divBdr>
                <w:top w:val="none" w:sz="0" w:space="0" w:color="auto"/>
                <w:left w:val="none" w:sz="0" w:space="0" w:color="auto"/>
                <w:bottom w:val="none" w:sz="0" w:space="0" w:color="auto"/>
                <w:right w:val="none" w:sz="0" w:space="0" w:color="auto"/>
              </w:divBdr>
              <w:divsChild>
                <w:div w:id="1293709967">
                  <w:marLeft w:val="0"/>
                  <w:marRight w:val="0"/>
                  <w:marTop w:val="0"/>
                  <w:marBottom w:val="0"/>
                  <w:divBdr>
                    <w:top w:val="none" w:sz="0" w:space="0" w:color="auto"/>
                    <w:left w:val="none" w:sz="0" w:space="0" w:color="auto"/>
                    <w:bottom w:val="none" w:sz="0" w:space="0" w:color="auto"/>
                    <w:right w:val="none" w:sz="0" w:space="0" w:color="auto"/>
                  </w:divBdr>
                </w:div>
                <w:div w:id="1090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196">
          <w:marLeft w:val="0"/>
          <w:marRight w:val="0"/>
          <w:marTop w:val="0"/>
          <w:marBottom w:val="0"/>
          <w:divBdr>
            <w:top w:val="none" w:sz="0" w:space="0" w:color="auto"/>
            <w:left w:val="none" w:sz="0" w:space="0" w:color="auto"/>
            <w:bottom w:val="none" w:sz="0" w:space="0" w:color="auto"/>
            <w:right w:val="none" w:sz="0" w:space="0" w:color="auto"/>
          </w:divBdr>
          <w:divsChild>
            <w:div w:id="1564486451">
              <w:marLeft w:val="0"/>
              <w:marRight w:val="0"/>
              <w:marTop w:val="0"/>
              <w:marBottom w:val="0"/>
              <w:divBdr>
                <w:top w:val="none" w:sz="0" w:space="0" w:color="auto"/>
                <w:left w:val="none" w:sz="0" w:space="0" w:color="auto"/>
                <w:bottom w:val="none" w:sz="0" w:space="0" w:color="auto"/>
                <w:right w:val="none" w:sz="0" w:space="0" w:color="auto"/>
              </w:divBdr>
              <w:divsChild>
                <w:div w:id="1490169461">
                  <w:marLeft w:val="0"/>
                  <w:marRight w:val="0"/>
                  <w:marTop w:val="0"/>
                  <w:marBottom w:val="0"/>
                  <w:divBdr>
                    <w:top w:val="none" w:sz="0" w:space="0" w:color="auto"/>
                    <w:left w:val="none" w:sz="0" w:space="0" w:color="auto"/>
                    <w:bottom w:val="none" w:sz="0" w:space="0" w:color="auto"/>
                    <w:right w:val="none" w:sz="0" w:space="0" w:color="auto"/>
                  </w:divBdr>
                  <w:divsChild>
                    <w:div w:id="647902611">
                      <w:marLeft w:val="0"/>
                      <w:marRight w:val="0"/>
                      <w:marTop w:val="0"/>
                      <w:marBottom w:val="0"/>
                      <w:divBdr>
                        <w:top w:val="none" w:sz="0" w:space="0" w:color="auto"/>
                        <w:left w:val="none" w:sz="0" w:space="0" w:color="auto"/>
                        <w:bottom w:val="none" w:sz="0" w:space="0" w:color="auto"/>
                        <w:right w:val="none" w:sz="0" w:space="0" w:color="auto"/>
                      </w:divBdr>
                      <w:divsChild>
                        <w:div w:id="1139420518">
                          <w:marLeft w:val="0"/>
                          <w:marRight w:val="0"/>
                          <w:marTop w:val="0"/>
                          <w:marBottom w:val="0"/>
                          <w:divBdr>
                            <w:top w:val="none" w:sz="0" w:space="0" w:color="auto"/>
                            <w:left w:val="none" w:sz="0" w:space="0" w:color="auto"/>
                            <w:bottom w:val="none" w:sz="0" w:space="0" w:color="auto"/>
                            <w:right w:val="none" w:sz="0" w:space="0" w:color="auto"/>
                          </w:divBdr>
                        </w:div>
                      </w:divsChild>
                    </w:div>
                    <w:div w:id="14384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nsr/significant-impact-levels-ozone-and-fine-partic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raso\Documents\Guidelines_SOPs\UA4_201904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20D6E53DC64BBAA3E0A6E137D96563"/>
        <w:category>
          <w:name w:val="General"/>
          <w:gallery w:val="placeholder"/>
        </w:category>
        <w:types>
          <w:type w:val="bbPlcHdr"/>
        </w:types>
        <w:behaviors>
          <w:behavior w:val="content"/>
        </w:behaviors>
        <w:guid w:val="{28A26EF3-E727-451A-AC19-0C6547CE1D86}"/>
      </w:docPartPr>
      <w:docPartBody>
        <w:p w:rsidR="007463BA" w:rsidRDefault="00187BCC" w:rsidP="00187BCC">
          <w:pPr>
            <w:pStyle w:val="E720D6E53DC64BBAA3E0A6E137D96563"/>
          </w:pPr>
          <w:r w:rsidRPr="006E6BE1">
            <w:rPr>
              <w:rStyle w:val="PlaceholderText"/>
              <w:rFonts w:cstheme="minorHAnsi"/>
            </w:rPr>
            <w:t>Choose an item.</w:t>
          </w:r>
        </w:p>
      </w:docPartBody>
    </w:docPart>
    <w:docPart>
      <w:docPartPr>
        <w:name w:val="A019B8FED7064A4B92616D4AFD70637B"/>
        <w:category>
          <w:name w:val="General"/>
          <w:gallery w:val="placeholder"/>
        </w:category>
        <w:types>
          <w:type w:val="bbPlcHdr"/>
        </w:types>
        <w:behaviors>
          <w:behavior w:val="content"/>
        </w:behaviors>
        <w:guid w:val="{F7D4EF6A-C1A6-4B25-A915-8D07164D84F4}"/>
      </w:docPartPr>
      <w:docPartBody>
        <w:p w:rsidR="007463BA" w:rsidRDefault="00187BCC" w:rsidP="00187BCC">
          <w:pPr>
            <w:pStyle w:val="A019B8FED7064A4B92616D4AFD70637B"/>
          </w:pPr>
          <w:r w:rsidRPr="006E6BE1">
            <w:rPr>
              <w:rStyle w:val="PlaceholderText"/>
              <w:rFonts w:cstheme="minorHAnsi"/>
            </w:rPr>
            <w:t>Choose an item.</w:t>
          </w:r>
        </w:p>
      </w:docPartBody>
    </w:docPart>
    <w:docPart>
      <w:docPartPr>
        <w:name w:val="D51E3F17A1114C30AFBC452BABEEE058"/>
        <w:category>
          <w:name w:val="General"/>
          <w:gallery w:val="placeholder"/>
        </w:category>
        <w:types>
          <w:type w:val="bbPlcHdr"/>
        </w:types>
        <w:behaviors>
          <w:behavior w:val="content"/>
        </w:behaviors>
        <w:guid w:val="{7687AACD-9344-427D-A965-4D153B8F6604}"/>
      </w:docPartPr>
      <w:docPartBody>
        <w:p w:rsidR="007463BA" w:rsidRDefault="00187BCC" w:rsidP="00187BCC">
          <w:pPr>
            <w:pStyle w:val="D51E3F17A1114C30AFBC452BABEEE058"/>
          </w:pPr>
          <w:r w:rsidRPr="006E6BE1">
            <w:rPr>
              <w:rStyle w:val="PlaceholderText"/>
              <w:rFonts w:cstheme="minorHAnsi"/>
            </w:rPr>
            <w:t>Choose an item.</w:t>
          </w:r>
        </w:p>
      </w:docPartBody>
    </w:docPart>
    <w:docPart>
      <w:docPartPr>
        <w:name w:val="E8B5C60FACA64703B5DBBF3EE46CCE1C"/>
        <w:category>
          <w:name w:val="General"/>
          <w:gallery w:val="placeholder"/>
        </w:category>
        <w:types>
          <w:type w:val="bbPlcHdr"/>
        </w:types>
        <w:behaviors>
          <w:behavior w:val="content"/>
        </w:behaviors>
        <w:guid w:val="{B502AFFD-6000-4E85-8E67-A51FC75894D3}"/>
      </w:docPartPr>
      <w:docPartBody>
        <w:p w:rsidR="007463BA" w:rsidRDefault="00187BCC" w:rsidP="00187BCC">
          <w:pPr>
            <w:pStyle w:val="E8B5C60FACA64703B5DBBF3EE46CCE1C"/>
          </w:pPr>
          <w:r w:rsidRPr="006E6BE1">
            <w:rPr>
              <w:rStyle w:val="PlaceholderText"/>
              <w:rFonts w:cstheme="minorHAnsi"/>
            </w:rPr>
            <w:t>Choose an item.</w:t>
          </w:r>
        </w:p>
      </w:docPartBody>
    </w:docPart>
    <w:docPart>
      <w:docPartPr>
        <w:name w:val="0362767259584E5CBA9AA5C2E050E5B2"/>
        <w:category>
          <w:name w:val="General"/>
          <w:gallery w:val="placeholder"/>
        </w:category>
        <w:types>
          <w:type w:val="bbPlcHdr"/>
        </w:types>
        <w:behaviors>
          <w:behavior w:val="content"/>
        </w:behaviors>
        <w:guid w:val="{3FECD955-24AD-481A-AD21-FF5840166427}"/>
      </w:docPartPr>
      <w:docPartBody>
        <w:p w:rsidR="007463BA" w:rsidRDefault="00187BCC" w:rsidP="00187BCC">
          <w:pPr>
            <w:pStyle w:val="0362767259584E5CBA9AA5C2E050E5B2"/>
          </w:pPr>
          <w:r w:rsidRPr="006E6BE1">
            <w:rPr>
              <w:rStyle w:val="PlaceholderText"/>
              <w:rFonts w:cstheme="minorHAnsi"/>
            </w:rPr>
            <w:t>Choose an item.</w:t>
          </w:r>
        </w:p>
      </w:docPartBody>
    </w:docPart>
    <w:docPart>
      <w:docPartPr>
        <w:name w:val="81AE1EB086C2442B87291B3EB56834E0"/>
        <w:category>
          <w:name w:val="General"/>
          <w:gallery w:val="placeholder"/>
        </w:category>
        <w:types>
          <w:type w:val="bbPlcHdr"/>
        </w:types>
        <w:behaviors>
          <w:behavior w:val="content"/>
        </w:behaviors>
        <w:guid w:val="{1CED0393-4859-41F2-A7AA-6F036BD4A18D}"/>
      </w:docPartPr>
      <w:docPartBody>
        <w:p w:rsidR="00187BCC" w:rsidRDefault="0028593A" w:rsidP="0028593A">
          <w:pPr>
            <w:pStyle w:val="81AE1EB086C2442B87291B3EB56834E0"/>
          </w:pPr>
          <w:r w:rsidRPr="006971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02"/>
    <w:rsid w:val="00187BCC"/>
    <w:rsid w:val="0024265F"/>
    <w:rsid w:val="0028593A"/>
    <w:rsid w:val="003A6B0B"/>
    <w:rsid w:val="003E6C6A"/>
    <w:rsid w:val="007463BA"/>
    <w:rsid w:val="00A8242E"/>
    <w:rsid w:val="00AB4ACF"/>
    <w:rsid w:val="00D9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BCC"/>
    <w:rPr>
      <w:color w:val="808080"/>
    </w:rPr>
  </w:style>
  <w:style w:type="paragraph" w:customStyle="1" w:styleId="81AE1EB086C2442B87291B3EB56834E0">
    <w:name w:val="81AE1EB086C2442B87291B3EB56834E0"/>
    <w:rsid w:val="0028593A"/>
    <w:rPr>
      <w:kern w:val="2"/>
      <w14:ligatures w14:val="standardContextual"/>
    </w:rPr>
  </w:style>
  <w:style w:type="paragraph" w:customStyle="1" w:styleId="E720D6E53DC64BBAA3E0A6E137D96563">
    <w:name w:val="E720D6E53DC64BBAA3E0A6E137D96563"/>
    <w:rsid w:val="00187BCC"/>
    <w:rPr>
      <w:rFonts w:eastAsiaTheme="minorHAnsi"/>
    </w:rPr>
  </w:style>
  <w:style w:type="paragraph" w:customStyle="1" w:styleId="A019B8FED7064A4B92616D4AFD70637B">
    <w:name w:val="A019B8FED7064A4B92616D4AFD70637B"/>
    <w:rsid w:val="00187BCC"/>
    <w:rPr>
      <w:rFonts w:eastAsiaTheme="minorHAnsi"/>
    </w:rPr>
  </w:style>
  <w:style w:type="paragraph" w:customStyle="1" w:styleId="D51E3F17A1114C30AFBC452BABEEE058">
    <w:name w:val="D51E3F17A1114C30AFBC452BABEEE058"/>
    <w:rsid w:val="00187BCC"/>
    <w:rPr>
      <w:rFonts w:eastAsiaTheme="minorHAnsi"/>
    </w:rPr>
  </w:style>
  <w:style w:type="paragraph" w:customStyle="1" w:styleId="E8B5C60FACA64703B5DBBF3EE46CCE1C">
    <w:name w:val="E8B5C60FACA64703B5DBBF3EE46CCE1C"/>
    <w:rsid w:val="00187BCC"/>
    <w:rPr>
      <w:rFonts w:eastAsiaTheme="minorHAnsi"/>
    </w:rPr>
  </w:style>
  <w:style w:type="paragraph" w:customStyle="1" w:styleId="0362767259584E5CBA9AA5C2E050E5B2">
    <w:name w:val="0362767259584E5CBA9AA5C2E050E5B2"/>
    <w:rsid w:val="00187BC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D39B-D302-41AB-964A-EAFEE307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UA4_20190417.dotx</Template>
  <TotalTime>389</TotalTime>
  <Pages>12</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Peters</dc:creator>
  <cp:keywords/>
  <dc:description/>
  <cp:lastModifiedBy>Peters, Eric, ENV</cp:lastModifiedBy>
  <cp:revision>20</cp:revision>
  <dcterms:created xsi:type="dcterms:W3CDTF">2019-12-11T20:53:00Z</dcterms:created>
  <dcterms:modified xsi:type="dcterms:W3CDTF">2024-01-03T20:06:00Z</dcterms:modified>
</cp:coreProperties>
</file>