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FA2F" w14:textId="77777777" w:rsidR="00BE3FD1" w:rsidRPr="00425D88" w:rsidRDefault="000B5F56" w:rsidP="00875826">
      <w:pPr>
        <w:pStyle w:val="Title"/>
        <w:rPr>
          <w:rFonts w:asciiTheme="minorHAnsi" w:hAnsiTheme="minorHAnsi" w:cstheme="minorHAnsi"/>
        </w:rPr>
      </w:pPr>
      <w:r w:rsidRPr="00425D88">
        <w:rPr>
          <w:rFonts w:asciiTheme="minorHAnsi" w:hAnsiTheme="minorHAnsi" w:cstheme="minorHAnsi"/>
        </w:rPr>
        <w:t xml:space="preserve">Guidance </w:t>
      </w:r>
      <w:r w:rsidR="008E551B" w:rsidRPr="00425D88">
        <w:rPr>
          <w:rFonts w:asciiTheme="minorHAnsi" w:hAnsiTheme="minorHAnsi" w:cstheme="minorHAnsi"/>
        </w:rPr>
        <w:t>for Public Notification</w:t>
      </w:r>
      <w:r w:rsidR="003974E5" w:rsidRPr="00425D88">
        <w:rPr>
          <w:rFonts w:asciiTheme="minorHAnsi" w:hAnsiTheme="minorHAnsi" w:cstheme="minorHAnsi"/>
        </w:rPr>
        <w:t xml:space="preserve"> </w:t>
      </w:r>
      <w:r w:rsidR="008E551B" w:rsidRPr="00425D88">
        <w:rPr>
          <w:rFonts w:asciiTheme="minorHAnsi" w:hAnsiTheme="minorHAnsi" w:cstheme="minorHAnsi"/>
        </w:rPr>
        <w:t>for</w:t>
      </w:r>
      <w:r w:rsidR="00875826" w:rsidRPr="00425D88">
        <w:rPr>
          <w:rFonts w:asciiTheme="minorHAnsi" w:hAnsiTheme="minorHAnsi" w:cstheme="minorHAnsi"/>
        </w:rPr>
        <w:t xml:space="preserve"> </w:t>
      </w:r>
    </w:p>
    <w:p w14:paraId="3F373399" w14:textId="0178D070" w:rsidR="008E551B" w:rsidRPr="00425D88" w:rsidRDefault="008E551B" w:rsidP="00875826">
      <w:pPr>
        <w:pStyle w:val="Title"/>
        <w:rPr>
          <w:rFonts w:asciiTheme="minorHAnsi" w:hAnsiTheme="minorHAnsi" w:cstheme="minorHAnsi"/>
        </w:rPr>
      </w:pPr>
      <w:r w:rsidRPr="00425D88">
        <w:rPr>
          <w:rFonts w:asciiTheme="minorHAnsi" w:hAnsiTheme="minorHAnsi" w:cstheme="minorHAnsi"/>
        </w:rPr>
        <w:t>Air Quality Permit Applications</w:t>
      </w:r>
    </w:p>
    <w:p w14:paraId="43C355D7" w14:textId="205A85DC" w:rsidR="008E551B" w:rsidRPr="00425D88" w:rsidRDefault="00233B29" w:rsidP="00DB782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i/>
          <w:iCs/>
        </w:rPr>
        <w:t>20.2.72.203.B</w:t>
      </w:r>
      <w:r w:rsidR="008E551B" w:rsidRPr="00425D88">
        <w:rPr>
          <w:rFonts w:asciiTheme="minorHAnsi" w:hAnsiTheme="minorHAnsi" w:cstheme="minorHAnsi"/>
          <w:i/>
          <w:iCs/>
        </w:rPr>
        <w:t xml:space="preserve"> NMAC </w:t>
      </w:r>
      <w:r w:rsidRPr="00425D88">
        <w:rPr>
          <w:rFonts w:asciiTheme="minorHAnsi" w:hAnsiTheme="minorHAnsi" w:cstheme="minorHAnsi"/>
          <w:i/>
          <w:iCs/>
        </w:rPr>
        <w:t>(</w:t>
      </w:r>
      <w:r w:rsidR="008E551B" w:rsidRPr="00425D88">
        <w:rPr>
          <w:rFonts w:asciiTheme="minorHAnsi" w:hAnsiTheme="minorHAnsi" w:cstheme="minorHAnsi"/>
          <w:i/>
          <w:iCs/>
        </w:rPr>
        <w:t>Construction Permits</w:t>
      </w:r>
      <w:r w:rsidRPr="00425D88">
        <w:rPr>
          <w:rFonts w:asciiTheme="minorHAnsi" w:hAnsiTheme="minorHAnsi" w:cstheme="minorHAnsi"/>
          <w:i/>
          <w:iCs/>
        </w:rPr>
        <w:t>)</w:t>
      </w:r>
    </w:p>
    <w:p w14:paraId="37C0EA1B" w14:textId="77777777" w:rsidR="008E551B" w:rsidRPr="00425D88" w:rsidRDefault="008E551B" w:rsidP="00DB782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_______________________________________________________________________</w:t>
      </w:r>
    </w:p>
    <w:p w14:paraId="7EE1CED8" w14:textId="77777777" w:rsidR="00DB782C" w:rsidRPr="00425D88" w:rsidRDefault="00DB782C" w:rsidP="00BE3FD1">
      <w:pPr>
        <w:rPr>
          <w:rFonts w:asciiTheme="minorHAnsi" w:hAnsiTheme="minorHAnsi" w:cstheme="minorHAnsi"/>
        </w:rPr>
      </w:pPr>
    </w:p>
    <w:p w14:paraId="37C927C9" w14:textId="77777777" w:rsidR="00DB782C" w:rsidRPr="00425D88" w:rsidRDefault="000B5F56" w:rsidP="00875826">
      <w:pPr>
        <w:jc w:val="center"/>
        <w:rPr>
          <w:rFonts w:asciiTheme="minorHAnsi" w:hAnsiTheme="minorHAnsi" w:cstheme="minorHAnsi"/>
        </w:rPr>
      </w:pPr>
      <w:r w:rsidRPr="00425D88">
        <w:rPr>
          <w:rFonts w:asciiTheme="minorHAnsi" w:hAnsiTheme="minorHAnsi" w:cstheme="minorHAnsi"/>
        </w:rPr>
        <w:t xml:space="preserve">This guidance </w:t>
      </w:r>
      <w:r w:rsidR="002763EE" w:rsidRPr="00425D88">
        <w:rPr>
          <w:rFonts w:asciiTheme="minorHAnsi" w:hAnsiTheme="minorHAnsi" w:cstheme="minorHAnsi"/>
        </w:rPr>
        <w:t>should be used for</w:t>
      </w:r>
    </w:p>
    <w:p w14:paraId="3B08127A" w14:textId="77777777" w:rsidR="008E551B" w:rsidRPr="00425D88" w:rsidRDefault="00AA2A67" w:rsidP="00875826">
      <w:pPr>
        <w:pStyle w:val="Heading1"/>
        <w:rPr>
          <w:rFonts w:asciiTheme="minorHAnsi" w:hAnsiTheme="minorHAnsi" w:cstheme="minorHAnsi"/>
        </w:rPr>
      </w:pPr>
      <w:r w:rsidRPr="00425D88">
        <w:rPr>
          <w:rFonts w:asciiTheme="minorHAnsi" w:hAnsiTheme="minorHAnsi" w:cstheme="minorHAnsi"/>
        </w:rPr>
        <w:t xml:space="preserve">New Source Review </w:t>
      </w:r>
      <w:r w:rsidR="002763EE" w:rsidRPr="00425D88">
        <w:rPr>
          <w:rFonts w:asciiTheme="minorHAnsi" w:hAnsiTheme="minorHAnsi" w:cstheme="minorHAnsi"/>
        </w:rPr>
        <w:t xml:space="preserve">New Permits, </w:t>
      </w:r>
      <w:r w:rsidR="008E551B" w:rsidRPr="00425D88">
        <w:rPr>
          <w:rFonts w:asciiTheme="minorHAnsi" w:hAnsiTheme="minorHAnsi" w:cstheme="minorHAnsi"/>
        </w:rPr>
        <w:t>Significant Permit Revisions</w:t>
      </w:r>
      <w:r w:rsidR="002763EE" w:rsidRPr="00425D88">
        <w:rPr>
          <w:rFonts w:asciiTheme="minorHAnsi" w:hAnsiTheme="minorHAnsi" w:cstheme="minorHAnsi"/>
        </w:rPr>
        <w:t>, and Technical Permit Revisions</w:t>
      </w:r>
    </w:p>
    <w:p w14:paraId="4ED9C7AB" w14:textId="77777777" w:rsidR="00FE6BC5" w:rsidRPr="00425D88" w:rsidRDefault="00FE6BC5" w:rsidP="00FE6BC5">
      <w:pPr>
        <w:rPr>
          <w:rFonts w:asciiTheme="minorHAnsi" w:hAnsiTheme="minorHAnsi" w:cstheme="minorHAnsi"/>
        </w:rPr>
      </w:pPr>
    </w:p>
    <w:p w14:paraId="4F0629F9" w14:textId="7D3AABB2" w:rsidR="004C3AD9" w:rsidRPr="00425D88" w:rsidRDefault="00AA2A67" w:rsidP="00FE6BC5">
      <w:pPr>
        <w:rPr>
          <w:rFonts w:asciiTheme="minorHAnsi" w:hAnsiTheme="minorHAnsi" w:cstheme="minorHAnsi"/>
        </w:rPr>
      </w:pPr>
      <w:r w:rsidRPr="00425D88">
        <w:rPr>
          <w:rFonts w:asciiTheme="minorHAnsi" w:hAnsiTheme="minorHAnsi" w:cstheme="minorHAnsi"/>
        </w:rPr>
        <w:t xml:space="preserve">The </w:t>
      </w:r>
      <w:r w:rsidR="00B91934" w:rsidRPr="00425D88">
        <w:rPr>
          <w:rFonts w:asciiTheme="minorHAnsi" w:hAnsiTheme="minorHAnsi" w:cstheme="minorHAnsi"/>
        </w:rPr>
        <w:t>New Mexico Administrative Code</w:t>
      </w:r>
      <w:r w:rsidR="008C32DD" w:rsidRPr="00425D88">
        <w:rPr>
          <w:rFonts w:asciiTheme="minorHAnsi" w:hAnsiTheme="minorHAnsi" w:cstheme="minorHAnsi"/>
        </w:rPr>
        <w:t>s</w:t>
      </w:r>
      <w:r w:rsidR="00B91934" w:rsidRPr="00425D88" w:rsidDel="00B91934">
        <w:rPr>
          <w:rFonts w:asciiTheme="minorHAnsi" w:hAnsiTheme="minorHAnsi" w:cstheme="minorHAnsi"/>
        </w:rPr>
        <w:t xml:space="preserve"> </w:t>
      </w:r>
      <w:r w:rsidR="00B91934" w:rsidRPr="00425D88">
        <w:rPr>
          <w:rFonts w:asciiTheme="minorHAnsi" w:hAnsiTheme="minorHAnsi" w:cstheme="minorHAnsi"/>
        </w:rPr>
        <w:t>(NMAC) 20.2.72.203</w:t>
      </w:r>
      <w:r w:rsidRPr="00425D88">
        <w:rPr>
          <w:rFonts w:asciiTheme="minorHAnsi" w:hAnsiTheme="minorHAnsi" w:cstheme="minorHAnsi"/>
        </w:rPr>
        <w:t>.B, C and D</w:t>
      </w:r>
      <w:r w:rsidR="008E551B" w:rsidRPr="00425D88">
        <w:rPr>
          <w:rFonts w:asciiTheme="minorHAnsi" w:hAnsiTheme="minorHAnsi" w:cstheme="minorHAnsi"/>
        </w:rPr>
        <w:t xml:space="preserve"> </w:t>
      </w:r>
      <w:r w:rsidR="008C32DD" w:rsidRPr="00425D88">
        <w:rPr>
          <w:rFonts w:asciiTheme="minorHAnsi" w:hAnsiTheme="minorHAnsi" w:cstheme="minorHAnsi"/>
        </w:rPr>
        <w:t xml:space="preserve">for Construction Permits </w:t>
      </w:r>
      <w:r w:rsidR="008E551B" w:rsidRPr="00425D88">
        <w:rPr>
          <w:rFonts w:asciiTheme="minorHAnsi" w:hAnsiTheme="minorHAnsi" w:cstheme="minorHAnsi"/>
        </w:rPr>
        <w:t xml:space="preserve">requires </w:t>
      </w:r>
      <w:r w:rsidR="00B91934" w:rsidRPr="00425D88">
        <w:rPr>
          <w:rFonts w:asciiTheme="minorHAnsi" w:hAnsiTheme="minorHAnsi" w:cstheme="minorHAnsi"/>
        </w:rPr>
        <w:t xml:space="preserve">that </w:t>
      </w:r>
      <w:r w:rsidR="008E551B" w:rsidRPr="00425D88">
        <w:rPr>
          <w:rFonts w:asciiTheme="minorHAnsi" w:hAnsiTheme="minorHAnsi" w:cstheme="minorHAnsi"/>
        </w:rPr>
        <w:t xml:space="preserve">the applicant’s public notice for a </w:t>
      </w:r>
      <w:r w:rsidR="00B91934" w:rsidRPr="00425D88">
        <w:rPr>
          <w:rFonts w:asciiTheme="minorHAnsi" w:hAnsiTheme="minorHAnsi" w:cstheme="minorHAnsi"/>
        </w:rPr>
        <w:t xml:space="preserve">new </w:t>
      </w:r>
      <w:r w:rsidR="008E551B" w:rsidRPr="00425D88">
        <w:rPr>
          <w:rFonts w:asciiTheme="minorHAnsi" w:hAnsiTheme="minorHAnsi" w:cstheme="minorHAnsi"/>
        </w:rPr>
        <w:t>permit</w:t>
      </w:r>
      <w:r w:rsidR="00B91934" w:rsidRPr="00425D88">
        <w:rPr>
          <w:rFonts w:asciiTheme="minorHAnsi" w:hAnsiTheme="minorHAnsi" w:cstheme="minorHAnsi"/>
        </w:rPr>
        <w:t xml:space="preserve"> or a</w:t>
      </w:r>
      <w:r w:rsidR="008E551B" w:rsidRPr="00425D88">
        <w:rPr>
          <w:rFonts w:asciiTheme="minorHAnsi" w:hAnsiTheme="minorHAnsi" w:cstheme="minorHAnsi"/>
        </w:rPr>
        <w:t xml:space="preserve"> significant permit revision include notifications to property owners, municipalities, counties, and tribal governments; published notices in general circulation newspapers; </w:t>
      </w:r>
      <w:r w:rsidR="00B91934" w:rsidRPr="00425D88">
        <w:rPr>
          <w:rFonts w:asciiTheme="minorHAnsi" w:hAnsiTheme="minorHAnsi" w:cstheme="minorHAnsi"/>
        </w:rPr>
        <w:t>public notice postings</w:t>
      </w:r>
      <w:r w:rsidR="008E551B" w:rsidRPr="00425D88">
        <w:rPr>
          <w:rFonts w:asciiTheme="minorHAnsi" w:hAnsiTheme="minorHAnsi" w:cstheme="minorHAnsi"/>
        </w:rPr>
        <w:t xml:space="preserve">; and </w:t>
      </w:r>
      <w:r w:rsidR="00B91934" w:rsidRPr="00425D88">
        <w:rPr>
          <w:rFonts w:asciiTheme="minorHAnsi" w:hAnsiTheme="minorHAnsi" w:cstheme="minorHAnsi"/>
        </w:rPr>
        <w:t xml:space="preserve">a </w:t>
      </w:r>
      <w:r w:rsidR="008E551B" w:rsidRPr="00425D88">
        <w:rPr>
          <w:rFonts w:asciiTheme="minorHAnsi" w:hAnsiTheme="minorHAnsi" w:cstheme="minorHAnsi"/>
        </w:rPr>
        <w:t>public service announcement.</w:t>
      </w:r>
      <w:r w:rsidR="000B5F56" w:rsidRPr="00425D88">
        <w:rPr>
          <w:rFonts w:asciiTheme="minorHAnsi" w:hAnsiTheme="minorHAnsi" w:cstheme="minorHAnsi"/>
        </w:rPr>
        <w:t xml:space="preserve"> </w:t>
      </w:r>
      <w:r w:rsidR="008E551B" w:rsidRPr="00425D88">
        <w:rPr>
          <w:rFonts w:asciiTheme="minorHAnsi" w:hAnsiTheme="minorHAnsi" w:cstheme="minorHAnsi"/>
        </w:rPr>
        <w:t xml:space="preserve"> </w:t>
      </w:r>
      <w:r w:rsidR="00B91934" w:rsidRPr="00425D88">
        <w:rPr>
          <w:rFonts w:asciiTheme="minorHAnsi" w:hAnsiTheme="minorHAnsi" w:cstheme="minorHAnsi"/>
        </w:rPr>
        <w:t xml:space="preserve">Technical permit revisions require </w:t>
      </w:r>
      <w:r w:rsidRPr="00425D88">
        <w:rPr>
          <w:rFonts w:asciiTheme="minorHAnsi" w:hAnsiTheme="minorHAnsi" w:cstheme="minorHAnsi"/>
        </w:rPr>
        <w:t xml:space="preserve">notices to municipalities, counties, and tribal governments; and published notices in general circulation newspapers.  </w:t>
      </w:r>
      <w:r w:rsidR="008E551B" w:rsidRPr="00425D88">
        <w:rPr>
          <w:rFonts w:asciiTheme="minorHAnsi" w:hAnsiTheme="minorHAnsi" w:cstheme="minorHAnsi"/>
        </w:rPr>
        <w:t>This document provides guidance to applicants for compl</w:t>
      </w:r>
      <w:r w:rsidR="00C11DF1" w:rsidRPr="00425D88">
        <w:rPr>
          <w:rFonts w:asciiTheme="minorHAnsi" w:hAnsiTheme="minorHAnsi" w:cstheme="minorHAnsi"/>
        </w:rPr>
        <w:t xml:space="preserve">ying with these requirements for all public notices except public notices for General Construction Permits (GCP).  Public notice instructions for </w:t>
      </w:r>
      <w:r w:rsidR="00B91934" w:rsidRPr="00425D88">
        <w:rPr>
          <w:rFonts w:asciiTheme="minorHAnsi" w:hAnsiTheme="minorHAnsi" w:cstheme="minorHAnsi"/>
        </w:rPr>
        <w:t>GCPs</w:t>
      </w:r>
      <w:r w:rsidR="00C11DF1" w:rsidRPr="00425D88">
        <w:rPr>
          <w:rFonts w:asciiTheme="minorHAnsi" w:hAnsiTheme="minorHAnsi" w:cstheme="minorHAnsi"/>
        </w:rPr>
        <w:t xml:space="preserve"> </w:t>
      </w:r>
      <w:r w:rsidR="008C32DD" w:rsidRPr="00425D88">
        <w:rPr>
          <w:rFonts w:asciiTheme="minorHAnsi" w:hAnsiTheme="minorHAnsi" w:cstheme="minorHAnsi"/>
        </w:rPr>
        <w:t xml:space="preserve">are located </w:t>
      </w:r>
      <w:r w:rsidR="00C11DF1" w:rsidRPr="00425D88">
        <w:rPr>
          <w:rFonts w:asciiTheme="minorHAnsi" w:hAnsiTheme="minorHAnsi" w:cstheme="minorHAnsi"/>
        </w:rPr>
        <w:t xml:space="preserve">in their individual instruction documents, which are </w:t>
      </w:r>
      <w:r w:rsidR="00B91934" w:rsidRPr="00425D88">
        <w:rPr>
          <w:rFonts w:asciiTheme="minorHAnsi" w:hAnsiTheme="minorHAnsi" w:cstheme="minorHAnsi"/>
        </w:rPr>
        <w:t>found under the permit</w:t>
      </w:r>
      <w:r w:rsidR="003A1921" w:rsidRPr="00425D88">
        <w:rPr>
          <w:rFonts w:asciiTheme="minorHAnsi" w:hAnsiTheme="minorHAnsi" w:cstheme="minorHAnsi"/>
        </w:rPr>
        <w:t>ting</w:t>
      </w:r>
      <w:r w:rsidR="00B91934" w:rsidRPr="00425D88">
        <w:rPr>
          <w:rFonts w:asciiTheme="minorHAnsi" w:hAnsiTheme="minorHAnsi" w:cstheme="minorHAnsi"/>
        </w:rPr>
        <w:t xml:space="preserve"> link on</w:t>
      </w:r>
      <w:r w:rsidR="00C11DF1" w:rsidRPr="00425D88">
        <w:rPr>
          <w:rFonts w:asciiTheme="minorHAnsi" w:hAnsiTheme="minorHAnsi" w:cstheme="minorHAnsi"/>
        </w:rPr>
        <w:t xml:space="preserve"> the </w:t>
      </w:r>
      <w:hyperlink r:id="rId7" w:history="1">
        <w:r w:rsidR="00C11DF1" w:rsidRPr="00425D88">
          <w:rPr>
            <w:rStyle w:val="Hyperlink"/>
            <w:rFonts w:asciiTheme="minorHAnsi" w:hAnsiTheme="minorHAnsi" w:cstheme="minorHAnsi"/>
          </w:rPr>
          <w:t>Air Quality Bureau website</w:t>
        </w:r>
      </w:hyperlink>
      <w:r w:rsidR="00C11DF1" w:rsidRPr="00425D88">
        <w:rPr>
          <w:rFonts w:asciiTheme="minorHAnsi" w:hAnsiTheme="minorHAnsi" w:cstheme="minorHAnsi"/>
        </w:rPr>
        <w:t>.</w:t>
      </w:r>
      <w:r w:rsidR="00B91934" w:rsidRPr="00425D88">
        <w:rPr>
          <w:rFonts w:asciiTheme="minorHAnsi" w:hAnsiTheme="minorHAnsi" w:cstheme="minorHAnsi"/>
        </w:rPr>
        <w:t xml:space="preserve">  </w:t>
      </w:r>
    </w:p>
    <w:p w14:paraId="3A851FDB" w14:textId="77777777" w:rsidR="004C3AD9" w:rsidRPr="00425D88" w:rsidRDefault="004C3AD9" w:rsidP="003974E5">
      <w:pPr>
        <w:widowControl w:val="0"/>
        <w:autoSpaceDE w:val="0"/>
        <w:autoSpaceDN w:val="0"/>
        <w:adjustRightInd w:val="0"/>
        <w:spacing w:line="200" w:lineRule="exact"/>
        <w:rPr>
          <w:rFonts w:asciiTheme="minorHAnsi" w:hAnsiTheme="minorHAnsi" w:cstheme="minorHAnsi"/>
        </w:rPr>
      </w:pPr>
    </w:p>
    <w:p w14:paraId="2023EBB4" w14:textId="77777777" w:rsidR="008E551B" w:rsidRPr="00425D88" w:rsidRDefault="004C3AD9" w:rsidP="003974E5">
      <w:pPr>
        <w:widowControl w:val="0"/>
        <w:autoSpaceDE w:val="0"/>
        <w:autoSpaceDN w:val="0"/>
        <w:adjustRightInd w:val="0"/>
        <w:rPr>
          <w:rFonts w:asciiTheme="minorHAnsi" w:hAnsiTheme="minorHAnsi" w:cstheme="minorHAnsi"/>
        </w:rPr>
      </w:pPr>
      <w:r w:rsidRPr="00425D88">
        <w:rPr>
          <w:rFonts w:asciiTheme="minorHAnsi" w:hAnsiTheme="minorHAnsi" w:cstheme="minorHAnsi"/>
        </w:rPr>
        <w:t>It is the applicant’s responsibility to ensure that the minimum regulatory public notice requirements in 20.2.72.203.B, C and D are met.  This document</w:t>
      </w:r>
      <w:r w:rsidR="00637029" w:rsidRPr="00425D88">
        <w:rPr>
          <w:rFonts w:asciiTheme="minorHAnsi" w:hAnsiTheme="minorHAnsi" w:cstheme="minorHAnsi"/>
        </w:rPr>
        <w:t>, written in plain language,</w:t>
      </w:r>
      <w:r w:rsidRPr="00425D88">
        <w:rPr>
          <w:rFonts w:asciiTheme="minorHAnsi" w:hAnsiTheme="minorHAnsi" w:cstheme="minorHAnsi"/>
        </w:rPr>
        <w:t xml:space="preserve"> and public notice examples are for guidance only and may not cover every possible scenario that may occur for a facility.  If, after reading </w:t>
      </w:r>
      <w:r w:rsidR="00FD6338" w:rsidRPr="00425D88">
        <w:rPr>
          <w:rFonts w:asciiTheme="minorHAnsi" w:hAnsiTheme="minorHAnsi" w:cstheme="minorHAnsi"/>
        </w:rPr>
        <w:t xml:space="preserve">20.2.72.203 NMAC and </w:t>
      </w:r>
      <w:r w:rsidRPr="00425D88">
        <w:rPr>
          <w:rFonts w:asciiTheme="minorHAnsi" w:hAnsiTheme="minorHAnsi" w:cstheme="minorHAnsi"/>
        </w:rPr>
        <w:t xml:space="preserve">this guidance document, </w:t>
      </w:r>
      <w:r w:rsidR="00637029" w:rsidRPr="00425D88">
        <w:rPr>
          <w:rFonts w:asciiTheme="minorHAnsi" w:hAnsiTheme="minorHAnsi" w:cstheme="minorHAnsi"/>
        </w:rPr>
        <w:t xml:space="preserve">there are still </w:t>
      </w:r>
      <w:r w:rsidRPr="00425D88">
        <w:rPr>
          <w:rFonts w:asciiTheme="minorHAnsi" w:hAnsiTheme="minorHAnsi" w:cstheme="minorHAnsi"/>
        </w:rPr>
        <w:t>questions regarding</w:t>
      </w:r>
      <w:r w:rsidR="00637029" w:rsidRPr="00425D88">
        <w:rPr>
          <w:rFonts w:asciiTheme="minorHAnsi" w:hAnsiTheme="minorHAnsi" w:cstheme="minorHAnsi"/>
        </w:rPr>
        <w:t xml:space="preserve"> public notice</w:t>
      </w:r>
      <w:r w:rsidRPr="00425D88">
        <w:rPr>
          <w:rFonts w:asciiTheme="minorHAnsi" w:hAnsiTheme="minorHAnsi" w:cstheme="minorHAnsi"/>
        </w:rPr>
        <w:t xml:space="preserve"> please contact </w:t>
      </w:r>
      <w:r w:rsidR="00637029" w:rsidRPr="00425D88">
        <w:rPr>
          <w:rFonts w:asciiTheme="minorHAnsi" w:hAnsiTheme="minorHAnsi" w:cstheme="minorHAnsi"/>
        </w:rPr>
        <w:t xml:space="preserve">the </w:t>
      </w:r>
      <w:r w:rsidRPr="00425D88">
        <w:rPr>
          <w:rFonts w:asciiTheme="minorHAnsi" w:hAnsiTheme="minorHAnsi" w:cstheme="minorHAnsi"/>
        </w:rPr>
        <w:t>permitting section</w:t>
      </w:r>
      <w:r w:rsidR="00637029" w:rsidRPr="00425D88">
        <w:rPr>
          <w:rFonts w:asciiTheme="minorHAnsi" w:hAnsiTheme="minorHAnsi" w:cstheme="minorHAnsi"/>
        </w:rPr>
        <w:t xml:space="preserve"> for assistance</w:t>
      </w:r>
      <w:r w:rsidRPr="00425D88">
        <w:rPr>
          <w:rFonts w:asciiTheme="minorHAnsi" w:hAnsiTheme="minorHAnsi" w:cstheme="minorHAnsi"/>
        </w:rPr>
        <w:t>.</w:t>
      </w:r>
    </w:p>
    <w:p w14:paraId="1D161562" w14:textId="77777777" w:rsidR="00400586" w:rsidRPr="00425D88" w:rsidRDefault="00400586" w:rsidP="003974E5">
      <w:pPr>
        <w:widowControl w:val="0"/>
        <w:autoSpaceDE w:val="0"/>
        <w:autoSpaceDN w:val="0"/>
        <w:adjustRightInd w:val="0"/>
        <w:spacing w:line="200" w:lineRule="exact"/>
        <w:rPr>
          <w:rFonts w:asciiTheme="minorHAnsi" w:hAnsiTheme="minorHAnsi" w:cstheme="minorHAnsi"/>
        </w:rPr>
      </w:pPr>
    </w:p>
    <w:p w14:paraId="733F24E5" w14:textId="77777777" w:rsidR="00400586" w:rsidRPr="00425D88" w:rsidRDefault="00400586" w:rsidP="003974E5">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Documentary proof of </w:t>
      </w:r>
      <w:r w:rsidRPr="00425D88">
        <w:rPr>
          <w:rFonts w:asciiTheme="minorHAnsi" w:hAnsiTheme="minorHAnsi" w:cstheme="minorHAnsi"/>
          <w:b/>
        </w:rPr>
        <w:t xml:space="preserve">all </w:t>
      </w:r>
      <w:r w:rsidRPr="00425D88">
        <w:rPr>
          <w:rFonts w:asciiTheme="minorHAnsi" w:hAnsiTheme="minorHAnsi" w:cstheme="minorHAnsi"/>
        </w:rPr>
        <w:t xml:space="preserve">required public notices </w:t>
      </w:r>
      <w:r w:rsidRPr="00425D88">
        <w:rPr>
          <w:rFonts w:asciiTheme="minorHAnsi" w:hAnsiTheme="minorHAnsi" w:cstheme="minorHAnsi"/>
          <w:b/>
        </w:rPr>
        <w:t xml:space="preserve">must be included with the </w:t>
      </w:r>
      <w:r w:rsidR="007333DE" w:rsidRPr="00425D88">
        <w:rPr>
          <w:rFonts w:asciiTheme="minorHAnsi" w:hAnsiTheme="minorHAnsi" w:cstheme="minorHAnsi"/>
          <w:b/>
        </w:rPr>
        <w:t xml:space="preserve">initial </w:t>
      </w:r>
      <w:r w:rsidRPr="00425D88">
        <w:rPr>
          <w:rFonts w:asciiTheme="minorHAnsi" w:hAnsiTheme="minorHAnsi" w:cstheme="minorHAnsi"/>
          <w:b/>
        </w:rPr>
        <w:t>application submittal</w:t>
      </w:r>
      <w:r w:rsidRPr="00425D88">
        <w:rPr>
          <w:rFonts w:asciiTheme="minorHAnsi" w:hAnsiTheme="minorHAnsi" w:cstheme="minorHAnsi"/>
        </w:rPr>
        <w:t xml:space="preserve">.  Do not submit the application until </w:t>
      </w:r>
      <w:proofErr w:type="gramStart"/>
      <w:r w:rsidRPr="00425D88">
        <w:rPr>
          <w:rFonts w:asciiTheme="minorHAnsi" w:hAnsiTheme="minorHAnsi" w:cstheme="minorHAnsi"/>
        </w:rPr>
        <w:t>all of</w:t>
      </w:r>
      <w:proofErr w:type="gramEnd"/>
      <w:r w:rsidRPr="00425D88">
        <w:rPr>
          <w:rFonts w:asciiTheme="minorHAnsi" w:hAnsiTheme="minorHAnsi" w:cstheme="minorHAnsi"/>
        </w:rPr>
        <w:t xml:space="preserve"> the required documentary proof has been obtained.</w:t>
      </w:r>
    </w:p>
    <w:p w14:paraId="58774C4B" w14:textId="77777777" w:rsidR="00A50436" w:rsidRPr="00425D88" w:rsidRDefault="00A50436" w:rsidP="003974E5">
      <w:pPr>
        <w:widowControl w:val="0"/>
        <w:autoSpaceDE w:val="0"/>
        <w:autoSpaceDN w:val="0"/>
        <w:adjustRightInd w:val="0"/>
        <w:rPr>
          <w:rFonts w:asciiTheme="minorHAnsi" w:hAnsiTheme="minorHAnsi" w:cstheme="minorHAnsi"/>
        </w:rPr>
      </w:pPr>
    </w:p>
    <w:p w14:paraId="73B6B0AF" w14:textId="77777777" w:rsidR="00A50436" w:rsidRPr="00425D88" w:rsidRDefault="00A50436" w:rsidP="003974E5">
      <w:pPr>
        <w:widowControl w:val="0"/>
        <w:autoSpaceDE w:val="0"/>
        <w:autoSpaceDN w:val="0"/>
        <w:adjustRightInd w:val="0"/>
        <w:rPr>
          <w:rFonts w:asciiTheme="minorHAnsi" w:hAnsiTheme="minorHAnsi" w:cstheme="minorHAnsi"/>
        </w:rPr>
      </w:pPr>
      <w:r w:rsidRPr="00425D88">
        <w:rPr>
          <w:rStyle w:val="Strong"/>
          <w:rFonts w:asciiTheme="minorHAnsi" w:hAnsiTheme="minorHAnsi" w:cstheme="minorHAnsi"/>
        </w:rPr>
        <w:t>Please Note</w:t>
      </w:r>
      <w:r w:rsidRPr="00425D88">
        <w:rPr>
          <w:rFonts w:asciiTheme="minorHAnsi" w:hAnsiTheme="minorHAnsi" w:cstheme="minorHAnsi"/>
        </w:rPr>
        <w:t>: The most current permit application may include additional requirements for documentary proof of public notice.  Please also refer to the application for public notice requirements.</w:t>
      </w:r>
    </w:p>
    <w:p w14:paraId="42A528CD" w14:textId="77777777" w:rsidR="008E551B" w:rsidRPr="00425D88" w:rsidRDefault="008E551B" w:rsidP="003974E5">
      <w:pPr>
        <w:widowControl w:val="0"/>
        <w:autoSpaceDE w:val="0"/>
        <w:autoSpaceDN w:val="0"/>
        <w:adjustRightInd w:val="0"/>
        <w:rPr>
          <w:rFonts w:asciiTheme="minorHAnsi" w:hAnsiTheme="minorHAnsi" w:cstheme="minorHAnsi"/>
          <w:b/>
          <w:bCs/>
          <w:sz w:val="16"/>
          <w:szCs w:val="16"/>
        </w:rPr>
      </w:pPr>
    </w:p>
    <w:p w14:paraId="551B2ACC" w14:textId="77777777" w:rsidR="008E551B" w:rsidRPr="00425D88" w:rsidRDefault="008E551B" w:rsidP="00634712">
      <w:pPr>
        <w:pStyle w:val="Heading2"/>
        <w:rPr>
          <w:rFonts w:asciiTheme="minorHAnsi" w:hAnsiTheme="minorHAnsi" w:cstheme="minorHAnsi"/>
        </w:rPr>
      </w:pPr>
      <w:r w:rsidRPr="00425D88">
        <w:rPr>
          <w:rFonts w:asciiTheme="minorHAnsi" w:hAnsiTheme="minorHAnsi" w:cstheme="minorHAnsi"/>
        </w:rPr>
        <w:t xml:space="preserve">(1) </w:t>
      </w:r>
      <w:r w:rsidR="00BB650E" w:rsidRPr="00425D88">
        <w:rPr>
          <w:rFonts w:asciiTheme="minorHAnsi" w:hAnsiTheme="minorHAnsi" w:cstheme="minorHAnsi"/>
        </w:rPr>
        <w:tab/>
      </w:r>
      <w:r w:rsidRPr="00425D88">
        <w:rPr>
          <w:rFonts w:asciiTheme="minorHAnsi" w:hAnsiTheme="minorHAnsi" w:cstheme="minorHAnsi"/>
        </w:rPr>
        <w:t>Property Owners</w:t>
      </w:r>
      <w:r w:rsidR="00BB650E" w:rsidRPr="00425D88">
        <w:rPr>
          <w:rFonts w:asciiTheme="minorHAnsi" w:hAnsiTheme="minorHAnsi" w:cstheme="minorHAnsi"/>
        </w:rPr>
        <w:t xml:space="preserve"> Notifications</w:t>
      </w:r>
    </w:p>
    <w:p w14:paraId="0E45A449" w14:textId="77777777" w:rsidR="008E551B" w:rsidRPr="00425D88" w:rsidRDefault="008E551B">
      <w:pPr>
        <w:pStyle w:val="Header"/>
        <w:widowControl w:val="0"/>
        <w:tabs>
          <w:tab w:val="clear" w:pos="4320"/>
          <w:tab w:val="clear" w:pos="8640"/>
        </w:tabs>
        <w:autoSpaceDE w:val="0"/>
        <w:autoSpaceDN w:val="0"/>
        <w:adjustRightInd w:val="0"/>
        <w:rPr>
          <w:rFonts w:asciiTheme="minorHAnsi" w:hAnsiTheme="minorHAnsi" w:cstheme="minorHAnsi"/>
        </w:rPr>
      </w:pPr>
    </w:p>
    <w:p w14:paraId="20BC45A2" w14:textId="77777777" w:rsidR="00210A46" w:rsidRPr="00425D88" w:rsidRDefault="009E39DC" w:rsidP="003974E5">
      <w:pPr>
        <w:rPr>
          <w:rFonts w:asciiTheme="minorHAnsi" w:hAnsiTheme="minorHAnsi" w:cstheme="minorHAnsi"/>
        </w:rPr>
      </w:pPr>
      <w:r w:rsidRPr="00425D88">
        <w:rPr>
          <w:rFonts w:asciiTheme="minorHAnsi" w:hAnsiTheme="minorHAnsi" w:cstheme="minorHAnsi"/>
        </w:rPr>
        <w:t>The regulation requires that all property owners on record</w:t>
      </w:r>
      <w:r w:rsidR="00E60D05" w:rsidRPr="00425D88">
        <w:rPr>
          <w:rFonts w:asciiTheme="minorHAnsi" w:hAnsiTheme="minorHAnsi" w:cstheme="minorHAnsi"/>
          <w:b/>
          <w:vertAlign w:val="superscript"/>
        </w:rPr>
        <w:sym w:font="Wingdings 2" w:char="F086"/>
      </w:r>
      <w:r w:rsidRPr="00425D88">
        <w:rPr>
          <w:rFonts w:asciiTheme="minorHAnsi" w:hAnsiTheme="minorHAnsi" w:cstheme="minorHAnsi"/>
        </w:rPr>
        <w:t xml:space="preserve"> with the county assessor</w:t>
      </w:r>
      <w:r w:rsidR="00CE3C8A" w:rsidRPr="00425D88">
        <w:rPr>
          <w:rFonts w:asciiTheme="minorHAnsi" w:hAnsiTheme="minorHAnsi" w:cstheme="minorHAnsi"/>
        </w:rPr>
        <w:t>’s office</w:t>
      </w:r>
      <w:r w:rsidRPr="00425D88">
        <w:rPr>
          <w:rFonts w:asciiTheme="minorHAnsi" w:hAnsiTheme="minorHAnsi" w:cstheme="minorHAnsi"/>
        </w:rPr>
        <w:t xml:space="preserve"> </w:t>
      </w:r>
      <w:r w:rsidR="00637029" w:rsidRPr="00425D88">
        <w:rPr>
          <w:rFonts w:asciiTheme="minorHAnsi" w:hAnsiTheme="minorHAnsi" w:cstheme="minorHAnsi"/>
        </w:rPr>
        <w:t xml:space="preserve">where the property is located </w:t>
      </w:r>
      <w:r w:rsidRPr="00425D88">
        <w:rPr>
          <w:rFonts w:asciiTheme="minorHAnsi" w:hAnsiTheme="minorHAnsi" w:cstheme="minorHAnsi"/>
        </w:rPr>
        <w:t>receive written notice b</w:t>
      </w:r>
      <w:r w:rsidR="008E551B" w:rsidRPr="00425D88">
        <w:rPr>
          <w:rFonts w:asciiTheme="minorHAnsi" w:hAnsiTheme="minorHAnsi" w:cstheme="minorHAnsi"/>
        </w:rPr>
        <w:t>y certified mail</w:t>
      </w:r>
      <w:r w:rsidR="00CE3C8A" w:rsidRPr="00425D88">
        <w:rPr>
          <w:rFonts w:asciiTheme="minorHAnsi" w:hAnsiTheme="minorHAnsi" w:cstheme="minorHAnsi"/>
        </w:rPr>
        <w:t xml:space="preserve">.  The </w:t>
      </w:r>
      <w:r w:rsidRPr="00425D88">
        <w:rPr>
          <w:rFonts w:asciiTheme="minorHAnsi" w:hAnsiTheme="minorHAnsi" w:cstheme="minorHAnsi"/>
        </w:rPr>
        <w:t xml:space="preserve">two scenarios </w:t>
      </w:r>
      <w:r w:rsidR="00CE3C8A" w:rsidRPr="00425D88">
        <w:rPr>
          <w:rFonts w:asciiTheme="minorHAnsi" w:hAnsiTheme="minorHAnsi" w:cstheme="minorHAnsi"/>
        </w:rPr>
        <w:t>for this requirement are as follows:</w:t>
      </w:r>
      <w:r w:rsidRPr="00425D88" w:rsidDel="009E39DC">
        <w:rPr>
          <w:rFonts w:asciiTheme="minorHAnsi" w:hAnsiTheme="minorHAnsi" w:cstheme="minorHAnsi"/>
        </w:rPr>
        <w:t xml:space="preserve"> </w:t>
      </w:r>
    </w:p>
    <w:p w14:paraId="71C82BC5" w14:textId="77777777" w:rsidR="00210A46" w:rsidRPr="00425D88" w:rsidRDefault="00210A46" w:rsidP="003974E5">
      <w:pPr>
        <w:rPr>
          <w:rFonts w:asciiTheme="minorHAnsi" w:hAnsiTheme="minorHAnsi" w:cstheme="minorHAnsi"/>
        </w:rPr>
      </w:pPr>
    </w:p>
    <w:p w14:paraId="27440F31" w14:textId="77777777" w:rsidR="0043714C" w:rsidRPr="00425D88" w:rsidRDefault="00FD6338" w:rsidP="003974E5">
      <w:pPr>
        <w:ind w:left="720"/>
        <w:rPr>
          <w:rFonts w:asciiTheme="minorHAnsi" w:hAnsiTheme="minorHAnsi" w:cstheme="minorHAnsi"/>
        </w:rPr>
      </w:pPr>
      <w:r w:rsidRPr="00425D88">
        <w:rPr>
          <w:rFonts w:asciiTheme="minorHAnsi" w:hAnsiTheme="minorHAnsi" w:cstheme="minorHAnsi"/>
        </w:rPr>
        <w:t>(</w:t>
      </w:r>
      <w:r w:rsidR="00210A46" w:rsidRPr="00425D88">
        <w:rPr>
          <w:rFonts w:asciiTheme="minorHAnsi" w:hAnsiTheme="minorHAnsi" w:cstheme="minorHAnsi"/>
        </w:rPr>
        <w:t>a</w:t>
      </w:r>
      <w:r w:rsidRPr="00425D88">
        <w:rPr>
          <w:rFonts w:asciiTheme="minorHAnsi" w:hAnsiTheme="minorHAnsi" w:cstheme="minorHAnsi"/>
        </w:rPr>
        <w:t xml:space="preserve">) </w:t>
      </w:r>
      <w:r w:rsidR="00AA2A67" w:rsidRPr="00425D88">
        <w:rPr>
          <w:rFonts w:asciiTheme="minorHAnsi" w:hAnsiTheme="minorHAnsi" w:cstheme="minorHAnsi"/>
        </w:rPr>
        <w:t>If the facility is or will be</w:t>
      </w:r>
      <w:r w:rsidR="00AA2A67" w:rsidRPr="00425D88">
        <w:rPr>
          <w:rFonts w:asciiTheme="minorHAnsi" w:hAnsiTheme="minorHAnsi" w:cstheme="minorHAnsi"/>
          <w:b/>
        </w:rPr>
        <w:t xml:space="preserve"> located in a Class A or Class H county</w:t>
      </w:r>
      <w:r w:rsidR="00E60D05" w:rsidRPr="00425D88">
        <w:rPr>
          <w:rFonts w:asciiTheme="minorHAnsi" w:hAnsiTheme="minorHAnsi" w:cstheme="minorHAnsi"/>
          <w:b/>
          <w:bCs/>
        </w:rPr>
        <w:t>**</w:t>
      </w:r>
      <w:r w:rsidR="00F574C8" w:rsidRPr="00425D88">
        <w:rPr>
          <w:rFonts w:asciiTheme="minorHAnsi" w:hAnsiTheme="minorHAnsi" w:cstheme="minorHAnsi"/>
          <w:b/>
          <w:bCs/>
        </w:rPr>
        <w:t xml:space="preserve"> </w:t>
      </w:r>
      <w:r w:rsidR="009E39DC" w:rsidRPr="00425D88">
        <w:rPr>
          <w:rFonts w:asciiTheme="minorHAnsi" w:hAnsiTheme="minorHAnsi" w:cstheme="minorHAnsi"/>
          <w:b/>
        </w:rPr>
        <w:t>or in a municipality</w:t>
      </w:r>
      <w:r w:rsidR="00E60D05" w:rsidRPr="00425D88">
        <w:rPr>
          <w:rFonts w:asciiTheme="minorHAnsi" w:hAnsiTheme="minorHAnsi" w:cstheme="minorHAnsi"/>
          <w:b/>
        </w:rPr>
        <w:t>***</w:t>
      </w:r>
      <w:r w:rsidR="009E39DC" w:rsidRPr="00425D88">
        <w:rPr>
          <w:rFonts w:asciiTheme="minorHAnsi" w:hAnsiTheme="minorHAnsi" w:cstheme="minorHAnsi"/>
          <w:b/>
        </w:rPr>
        <w:t xml:space="preserve"> with a population of more than 2500 people</w:t>
      </w:r>
      <w:r w:rsidR="0043714C" w:rsidRPr="00425D88">
        <w:rPr>
          <w:rFonts w:asciiTheme="minorHAnsi" w:hAnsiTheme="minorHAnsi" w:cstheme="minorHAnsi"/>
        </w:rPr>
        <w:t>,  p</w:t>
      </w:r>
      <w:r w:rsidR="009E39DC" w:rsidRPr="00425D88">
        <w:rPr>
          <w:rFonts w:asciiTheme="minorHAnsi" w:hAnsiTheme="minorHAnsi" w:cstheme="minorHAnsi"/>
        </w:rPr>
        <w:t xml:space="preserve">ublic notice must be sent to the property owners that are </w:t>
      </w:r>
      <w:r w:rsidR="009E39DC" w:rsidRPr="00425D88">
        <w:rPr>
          <w:rFonts w:asciiTheme="minorHAnsi" w:hAnsiTheme="minorHAnsi" w:cstheme="minorHAnsi"/>
          <w:b/>
        </w:rPr>
        <w:t>within 100 feet</w:t>
      </w:r>
      <w:r w:rsidR="009E39DC" w:rsidRPr="00425D88">
        <w:rPr>
          <w:rFonts w:asciiTheme="minorHAnsi" w:hAnsiTheme="minorHAnsi" w:cstheme="minorHAnsi"/>
        </w:rPr>
        <w:t xml:space="preserve"> from the property boundary</w:t>
      </w:r>
      <w:r w:rsidR="00637029" w:rsidRPr="00425D88">
        <w:rPr>
          <w:rFonts w:asciiTheme="minorHAnsi" w:hAnsiTheme="minorHAnsi" w:cstheme="minorHAnsi"/>
        </w:rPr>
        <w:t xml:space="preserve"> on which the property is or will be located</w:t>
      </w:r>
      <w:r w:rsidR="009E39DC" w:rsidRPr="00425D88">
        <w:rPr>
          <w:rFonts w:asciiTheme="minorHAnsi" w:hAnsiTheme="minorHAnsi" w:cstheme="minorHAnsi"/>
        </w:rPr>
        <w:t xml:space="preserve">.  </w:t>
      </w:r>
    </w:p>
    <w:p w14:paraId="7907908E" w14:textId="77777777" w:rsidR="00E40FFD" w:rsidRPr="00425D88" w:rsidRDefault="00E40FFD" w:rsidP="003974E5">
      <w:pPr>
        <w:widowControl w:val="0"/>
        <w:autoSpaceDE w:val="0"/>
        <w:autoSpaceDN w:val="0"/>
        <w:adjustRightInd w:val="0"/>
        <w:ind w:left="720"/>
        <w:rPr>
          <w:rFonts w:asciiTheme="minorHAnsi" w:hAnsiTheme="minorHAnsi" w:cstheme="minorHAnsi"/>
        </w:rPr>
      </w:pPr>
    </w:p>
    <w:p w14:paraId="32419BE9" w14:textId="77777777" w:rsidR="00210A46" w:rsidRPr="00425D88" w:rsidRDefault="008E551B" w:rsidP="003974E5">
      <w:pPr>
        <w:widowControl w:val="0"/>
        <w:autoSpaceDE w:val="0"/>
        <w:autoSpaceDN w:val="0"/>
        <w:adjustRightInd w:val="0"/>
        <w:ind w:left="720"/>
        <w:rPr>
          <w:rFonts w:asciiTheme="minorHAnsi" w:hAnsiTheme="minorHAnsi" w:cstheme="minorHAnsi"/>
          <w:b/>
          <w:bCs/>
        </w:rPr>
      </w:pPr>
      <w:r w:rsidRPr="00425D88">
        <w:rPr>
          <w:rFonts w:asciiTheme="minorHAnsi" w:hAnsiTheme="minorHAnsi" w:cstheme="minorHAnsi"/>
          <w:b/>
        </w:rPr>
        <w:t>o</w:t>
      </w:r>
      <w:r w:rsidR="0043714C" w:rsidRPr="00425D88">
        <w:rPr>
          <w:rFonts w:asciiTheme="minorHAnsi" w:hAnsiTheme="minorHAnsi" w:cstheme="minorHAnsi"/>
          <w:b/>
        </w:rPr>
        <w:t>r</w:t>
      </w:r>
    </w:p>
    <w:p w14:paraId="1A070B18" w14:textId="77777777" w:rsidR="00210A46" w:rsidRPr="00425D88" w:rsidRDefault="00210A46" w:rsidP="003974E5">
      <w:pPr>
        <w:pStyle w:val="Header"/>
        <w:widowControl w:val="0"/>
        <w:tabs>
          <w:tab w:val="clear" w:pos="4320"/>
          <w:tab w:val="clear" w:pos="8640"/>
        </w:tabs>
        <w:autoSpaceDE w:val="0"/>
        <w:autoSpaceDN w:val="0"/>
        <w:adjustRightInd w:val="0"/>
        <w:rPr>
          <w:rFonts w:asciiTheme="minorHAnsi" w:hAnsiTheme="minorHAnsi" w:cstheme="minorHAnsi"/>
          <w:sz w:val="16"/>
          <w:szCs w:val="16"/>
        </w:rPr>
      </w:pPr>
    </w:p>
    <w:p w14:paraId="1B415C35" w14:textId="77777777" w:rsidR="0043714C" w:rsidRPr="00425D88" w:rsidRDefault="00FD6338" w:rsidP="003974E5">
      <w:pPr>
        <w:widowControl w:val="0"/>
        <w:autoSpaceDE w:val="0"/>
        <w:autoSpaceDN w:val="0"/>
        <w:adjustRightInd w:val="0"/>
        <w:ind w:left="720"/>
        <w:rPr>
          <w:rFonts w:asciiTheme="minorHAnsi" w:hAnsiTheme="minorHAnsi" w:cstheme="minorHAnsi"/>
        </w:rPr>
      </w:pPr>
      <w:r w:rsidRPr="00425D88">
        <w:rPr>
          <w:rFonts w:asciiTheme="minorHAnsi" w:hAnsiTheme="minorHAnsi" w:cstheme="minorHAnsi"/>
          <w:bCs/>
        </w:rPr>
        <w:t>(</w:t>
      </w:r>
      <w:r w:rsidR="00210A46" w:rsidRPr="00425D88">
        <w:rPr>
          <w:rFonts w:asciiTheme="minorHAnsi" w:hAnsiTheme="minorHAnsi" w:cstheme="minorHAnsi"/>
          <w:bCs/>
        </w:rPr>
        <w:t>b</w:t>
      </w:r>
      <w:r w:rsidRPr="00425D88">
        <w:rPr>
          <w:rFonts w:asciiTheme="minorHAnsi" w:hAnsiTheme="minorHAnsi" w:cstheme="minorHAnsi"/>
          <w:bCs/>
        </w:rPr>
        <w:t>)</w:t>
      </w:r>
      <w:r w:rsidR="00210A46" w:rsidRPr="00425D88">
        <w:rPr>
          <w:rFonts w:asciiTheme="minorHAnsi" w:hAnsiTheme="minorHAnsi" w:cstheme="minorHAnsi"/>
          <w:bCs/>
        </w:rPr>
        <w:t xml:space="preserve"> </w:t>
      </w:r>
      <w:r w:rsidR="0043714C" w:rsidRPr="00425D88">
        <w:rPr>
          <w:rFonts w:asciiTheme="minorHAnsi" w:hAnsiTheme="minorHAnsi" w:cstheme="minorHAnsi"/>
          <w:bCs/>
        </w:rPr>
        <w:t xml:space="preserve">If the facility is or will be </w:t>
      </w:r>
      <w:r w:rsidR="0043714C" w:rsidRPr="00425D88">
        <w:rPr>
          <w:rFonts w:asciiTheme="minorHAnsi" w:hAnsiTheme="minorHAnsi" w:cstheme="minorHAnsi"/>
          <w:b/>
          <w:bCs/>
        </w:rPr>
        <w:t>located in any other county or municipality not listed above</w:t>
      </w:r>
      <w:r w:rsidR="0043714C" w:rsidRPr="00425D88">
        <w:rPr>
          <w:rFonts w:asciiTheme="minorHAnsi" w:hAnsiTheme="minorHAnsi" w:cstheme="minorHAnsi"/>
          <w:bCs/>
        </w:rPr>
        <w:t xml:space="preserve">, public notice must be sent to the </w:t>
      </w:r>
      <w:r w:rsidR="00210A46" w:rsidRPr="00425D88">
        <w:rPr>
          <w:rFonts w:asciiTheme="minorHAnsi" w:hAnsiTheme="minorHAnsi" w:cstheme="minorHAnsi"/>
          <w:bCs/>
        </w:rPr>
        <w:t>property owners that are</w:t>
      </w:r>
      <w:r w:rsidR="00210A46" w:rsidRPr="00425D88">
        <w:rPr>
          <w:rFonts w:asciiTheme="minorHAnsi" w:hAnsiTheme="minorHAnsi" w:cstheme="minorHAnsi"/>
          <w:b/>
          <w:bCs/>
        </w:rPr>
        <w:t xml:space="preserve"> </w:t>
      </w:r>
      <w:r w:rsidR="0043714C" w:rsidRPr="00425D88">
        <w:rPr>
          <w:rFonts w:asciiTheme="minorHAnsi" w:hAnsiTheme="minorHAnsi" w:cstheme="minorHAnsi"/>
          <w:b/>
          <w:bCs/>
        </w:rPr>
        <w:t>w</w:t>
      </w:r>
      <w:r w:rsidR="008E551B" w:rsidRPr="00425D88">
        <w:rPr>
          <w:rFonts w:asciiTheme="minorHAnsi" w:hAnsiTheme="minorHAnsi" w:cstheme="minorHAnsi"/>
          <w:b/>
          <w:bCs/>
        </w:rPr>
        <w:t>ithin one-half (1/2) mile</w:t>
      </w:r>
      <w:r w:rsidR="008E551B" w:rsidRPr="00425D88">
        <w:rPr>
          <w:rFonts w:asciiTheme="minorHAnsi" w:hAnsiTheme="minorHAnsi" w:cstheme="minorHAnsi"/>
          <w:bCs/>
        </w:rPr>
        <w:t xml:space="preserve"> </w:t>
      </w:r>
      <w:r w:rsidR="0043714C" w:rsidRPr="00425D88">
        <w:rPr>
          <w:rFonts w:asciiTheme="minorHAnsi" w:hAnsiTheme="minorHAnsi" w:cstheme="minorHAnsi"/>
          <w:bCs/>
        </w:rPr>
        <w:t>from the property boundary</w:t>
      </w:r>
      <w:r w:rsidR="00637029" w:rsidRPr="00425D88">
        <w:rPr>
          <w:rFonts w:asciiTheme="minorHAnsi" w:hAnsiTheme="minorHAnsi" w:cstheme="minorHAnsi"/>
          <w:bCs/>
        </w:rPr>
        <w:t xml:space="preserve"> on which the property is or will be located.</w:t>
      </w:r>
    </w:p>
    <w:p w14:paraId="357B117B" w14:textId="77777777" w:rsidR="0043714C" w:rsidRPr="00425D88" w:rsidRDefault="0043714C" w:rsidP="003974E5">
      <w:pPr>
        <w:widowControl w:val="0"/>
        <w:autoSpaceDE w:val="0"/>
        <w:autoSpaceDN w:val="0"/>
        <w:adjustRightInd w:val="0"/>
        <w:ind w:left="720"/>
        <w:rPr>
          <w:rFonts w:asciiTheme="minorHAnsi" w:hAnsiTheme="minorHAnsi" w:cstheme="minorHAnsi"/>
        </w:rPr>
      </w:pPr>
    </w:p>
    <w:p w14:paraId="2013E19B" w14:textId="77777777" w:rsidR="00C86E26" w:rsidRPr="00425D88" w:rsidRDefault="00C86E26" w:rsidP="003974E5">
      <w:pPr>
        <w:rPr>
          <w:rFonts w:asciiTheme="minorHAnsi" w:hAnsiTheme="minorHAnsi" w:cstheme="minorHAnsi"/>
          <w:szCs w:val="23"/>
        </w:rPr>
      </w:pPr>
      <w:r w:rsidRPr="00425D88">
        <w:rPr>
          <w:rFonts w:asciiTheme="minorHAnsi" w:hAnsiTheme="minorHAnsi" w:cstheme="minorHAnsi"/>
          <w:szCs w:val="20"/>
        </w:rPr>
        <w:lastRenderedPageBreak/>
        <w:t>When a source locates on a very large property, such as White Sands Missile Range, BLM land, or the Turner ranch, “…</w:t>
      </w:r>
      <w:r w:rsidRPr="00425D88">
        <w:rPr>
          <w:rFonts w:asciiTheme="minorHAnsi" w:hAnsiTheme="minorHAnsi" w:cstheme="minorHAnsi"/>
          <w:szCs w:val="23"/>
        </w:rPr>
        <w:t>the property boundary on which the property is or will be located</w:t>
      </w:r>
      <w:r w:rsidRPr="00425D88">
        <w:rPr>
          <w:rFonts w:asciiTheme="minorHAnsi" w:hAnsiTheme="minorHAnsi" w:cstheme="minorHAnsi"/>
          <w:szCs w:val="20"/>
        </w:rPr>
        <w:t>” means the boundary of the restricted area around the operation, not the boundary of the larger property.  Consult with Air Quality Bureau permit staff for other large properties.</w:t>
      </w:r>
    </w:p>
    <w:p w14:paraId="35C2C948" w14:textId="77777777" w:rsidR="00C86E26" w:rsidRPr="00425D88" w:rsidRDefault="00C86E26" w:rsidP="003974E5">
      <w:pPr>
        <w:widowControl w:val="0"/>
        <w:autoSpaceDE w:val="0"/>
        <w:autoSpaceDN w:val="0"/>
        <w:adjustRightInd w:val="0"/>
        <w:ind w:left="720"/>
        <w:rPr>
          <w:rFonts w:asciiTheme="minorHAnsi" w:hAnsiTheme="minorHAnsi" w:cstheme="minorHAnsi"/>
        </w:rPr>
      </w:pPr>
    </w:p>
    <w:p w14:paraId="0CB09E0F" w14:textId="6F95A5B1" w:rsidR="008E551B" w:rsidRPr="00425D88" w:rsidRDefault="0043714C" w:rsidP="008056ED">
      <w:pPr>
        <w:rPr>
          <w:rFonts w:asciiTheme="minorHAnsi" w:hAnsiTheme="minorHAnsi" w:cstheme="minorHAnsi"/>
        </w:rPr>
      </w:pPr>
      <w:hyperlink w:anchor="_Attachment_4_–" w:history="1">
        <w:r w:rsidRPr="00425D88">
          <w:rPr>
            <w:rStyle w:val="Hyperlink"/>
            <w:rFonts w:asciiTheme="minorHAnsi" w:hAnsiTheme="minorHAnsi" w:cstheme="minorHAnsi"/>
          </w:rPr>
          <w:t>Attachmen</w:t>
        </w:r>
        <w:r w:rsidR="00210A46" w:rsidRPr="00425D88">
          <w:rPr>
            <w:rStyle w:val="Hyperlink"/>
            <w:rFonts w:asciiTheme="minorHAnsi" w:hAnsiTheme="minorHAnsi" w:cstheme="minorHAnsi"/>
          </w:rPr>
          <w:t>t 4 provides an example letter for notification to property owners.</w:t>
        </w:r>
      </w:hyperlink>
      <w:r w:rsidR="00210A46" w:rsidRPr="00425D88" w:rsidDel="0043714C">
        <w:rPr>
          <w:rFonts w:asciiTheme="minorHAnsi" w:hAnsiTheme="minorHAnsi" w:cstheme="minorHAnsi"/>
        </w:rPr>
        <w:t xml:space="preserve"> </w:t>
      </w:r>
    </w:p>
    <w:p w14:paraId="66661C0D" w14:textId="77777777" w:rsidR="00C86E26" w:rsidRPr="00425D88" w:rsidRDefault="00C86E26" w:rsidP="003974E5">
      <w:pPr>
        <w:widowControl w:val="0"/>
        <w:autoSpaceDE w:val="0"/>
        <w:autoSpaceDN w:val="0"/>
        <w:adjustRightInd w:val="0"/>
        <w:rPr>
          <w:rFonts w:asciiTheme="minorHAnsi" w:hAnsiTheme="minorHAnsi" w:cstheme="minorHAnsi"/>
          <w:sz w:val="16"/>
          <w:szCs w:val="16"/>
        </w:rPr>
      </w:pPr>
    </w:p>
    <w:p w14:paraId="47E03CC3" w14:textId="7AF17F0F" w:rsidR="00E5017F" w:rsidRPr="00425D88" w:rsidRDefault="008E551B" w:rsidP="00E5017F">
      <w:pPr>
        <w:pStyle w:val="Heading3"/>
        <w:rPr>
          <w:rFonts w:asciiTheme="minorHAnsi" w:hAnsiTheme="minorHAnsi" w:cstheme="minorHAnsi"/>
        </w:rPr>
      </w:pPr>
      <w:r w:rsidRPr="00425D88">
        <w:rPr>
          <w:rFonts w:asciiTheme="minorHAnsi" w:hAnsiTheme="minorHAnsi" w:cstheme="minorHAnsi"/>
          <w:vertAlign w:val="superscript"/>
        </w:rPr>
        <w:sym w:font="Wingdings 2" w:char="F086"/>
      </w:r>
      <w:r w:rsidRPr="00425D88">
        <w:rPr>
          <w:rFonts w:asciiTheme="minorHAnsi" w:hAnsiTheme="minorHAnsi" w:cstheme="minorHAnsi"/>
          <w:vertAlign w:val="superscript"/>
        </w:rPr>
        <w:t xml:space="preserve"> </w:t>
      </w:r>
      <w:r w:rsidRPr="00425D88">
        <w:rPr>
          <w:rFonts w:asciiTheme="minorHAnsi" w:hAnsiTheme="minorHAnsi" w:cstheme="minorHAnsi"/>
        </w:rPr>
        <w:t xml:space="preserve">Names and addresses of the </w:t>
      </w:r>
      <w:r w:rsidR="00210A46" w:rsidRPr="00425D88">
        <w:rPr>
          <w:rFonts w:asciiTheme="minorHAnsi" w:hAnsiTheme="minorHAnsi" w:cstheme="minorHAnsi"/>
        </w:rPr>
        <w:t xml:space="preserve">property </w:t>
      </w:r>
      <w:r w:rsidRPr="00425D88">
        <w:rPr>
          <w:rFonts w:asciiTheme="minorHAnsi" w:hAnsiTheme="minorHAnsi" w:cstheme="minorHAnsi"/>
        </w:rPr>
        <w:t>owners</w:t>
      </w:r>
      <w:r w:rsidR="00E5017F" w:rsidRPr="00425D88">
        <w:rPr>
          <w:rFonts w:asciiTheme="minorHAnsi" w:hAnsiTheme="minorHAnsi" w:cstheme="minorHAnsi"/>
        </w:rPr>
        <w:t xml:space="preserve"> on record</w:t>
      </w:r>
      <w:r w:rsidRPr="00425D88">
        <w:rPr>
          <w:rFonts w:asciiTheme="minorHAnsi" w:hAnsiTheme="minorHAnsi" w:cstheme="minorHAnsi"/>
        </w:rPr>
        <w:t xml:space="preserve"> </w:t>
      </w:r>
    </w:p>
    <w:p w14:paraId="764F030C" w14:textId="1DA4558B" w:rsidR="008E551B" w:rsidRPr="00425D88" w:rsidRDefault="008E551B" w:rsidP="00E5017F">
      <w:pPr>
        <w:rPr>
          <w:rFonts w:asciiTheme="minorHAnsi" w:hAnsiTheme="minorHAnsi" w:cstheme="minorHAnsi"/>
        </w:rPr>
      </w:pPr>
      <w:r w:rsidRPr="00425D88">
        <w:rPr>
          <w:rFonts w:asciiTheme="minorHAnsi" w:hAnsiTheme="minorHAnsi" w:cstheme="minorHAnsi"/>
        </w:rPr>
        <w:t>can be obtained through the county Assessor's Office of the appropriate county.  For purposes of 20.2.72 NMAC – Construction Permits, "owners of record... of all properties" means only the owners of the fee simple surface estate.  Notification of all such owners discovered after a reasonable and diligent search of county records is sufficient to meet the requirements.</w:t>
      </w:r>
    </w:p>
    <w:p w14:paraId="5034EBE1" w14:textId="77777777" w:rsidR="008E551B" w:rsidRPr="00425D88" w:rsidRDefault="008E551B" w:rsidP="003974E5">
      <w:pPr>
        <w:pStyle w:val="Header"/>
        <w:widowControl w:val="0"/>
        <w:tabs>
          <w:tab w:val="clear" w:pos="4320"/>
          <w:tab w:val="clear" w:pos="8640"/>
        </w:tabs>
        <w:autoSpaceDE w:val="0"/>
        <w:autoSpaceDN w:val="0"/>
        <w:adjustRightInd w:val="0"/>
        <w:rPr>
          <w:rFonts w:asciiTheme="minorHAnsi" w:hAnsiTheme="minorHAnsi" w:cstheme="minorHAnsi"/>
          <w:sz w:val="16"/>
          <w:szCs w:val="16"/>
        </w:rPr>
      </w:pPr>
    </w:p>
    <w:p w14:paraId="1A6845AB" w14:textId="77777777" w:rsidR="0090593F" w:rsidRPr="00425D88" w:rsidRDefault="008E551B" w:rsidP="0090593F">
      <w:pPr>
        <w:pStyle w:val="Heading3"/>
        <w:rPr>
          <w:rFonts w:asciiTheme="minorHAnsi" w:hAnsiTheme="minorHAnsi" w:cstheme="minorHAnsi"/>
        </w:rPr>
      </w:pPr>
      <w:r w:rsidRPr="00425D88">
        <w:rPr>
          <w:rFonts w:asciiTheme="minorHAnsi" w:hAnsiTheme="minorHAnsi" w:cstheme="minorHAnsi"/>
        </w:rPr>
        <w:t xml:space="preserve">** </w:t>
      </w:r>
      <w:r w:rsidR="0090593F" w:rsidRPr="00425D88">
        <w:rPr>
          <w:rFonts w:asciiTheme="minorHAnsi" w:hAnsiTheme="minorHAnsi" w:cstheme="minorHAnsi"/>
        </w:rPr>
        <w:t>County Classifications</w:t>
      </w:r>
    </w:p>
    <w:p w14:paraId="394934B4" w14:textId="33FA9570" w:rsidR="00935136" w:rsidRPr="00425D88" w:rsidRDefault="0090593F" w:rsidP="009120E4">
      <w:pPr>
        <w:autoSpaceDE w:val="0"/>
        <w:autoSpaceDN w:val="0"/>
        <w:adjustRightInd w:val="0"/>
        <w:rPr>
          <w:rFonts w:asciiTheme="minorHAnsi" w:hAnsiTheme="minorHAnsi" w:cstheme="minorHAnsi"/>
        </w:rPr>
      </w:pPr>
      <w:r w:rsidRPr="00425D88">
        <w:rPr>
          <w:rFonts w:asciiTheme="minorHAnsi" w:hAnsiTheme="minorHAnsi" w:cstheme="minorHAnsi"/>
        </w:rPr>
        <w:t xml:space="preserve"> </w:t>
      </w:r>
      <w:r w:rsidR="00A104A1" w:rsidRPr="00425D88">
        <w:rPr>
          <w:rFonts w:asciiTheme="minorHAnsi" w:hAnsiTheme="minorHAnsi" w:cstheme="minorHAnsi"/>
        </w:rPr>
        <w:t>Up to date c</w:t>
      </w:r>
      <w:r w:rsidR="004C3AD9" w:rsidRPr="00425D88">
        <w:rPr>
          <w:rFonts w:asciiTheme="minorHAnsi" w:hAnsiTheme="minorHAnsi" w:cstheme="minorHAnsi"/>
        </w:rPr>
        <w:t xml:space="preserve">ounty </w:t>
      </w:r>
      <w:r w:rsidR="00E60D05" w:rsidRPr="00425D88">
        <w:rPr>
          <w:rFonts w:asciiTheme="minorHAnsi" w:hAnsiTheme="minorHAnsi" w:cstheme="minorHAnsi"/>
        </w:rPr>
        <w:t>classification</w:t>
      </w:r>
      <w:r w:rsidR="00A104A1" w:rsidRPr="00425D88">
        <w:rPr>
          <w:rFonts w:asciiTheme="minorHAnsi" w:hAnsiTheme="minorHAnsi" w:cstheme="minorHAnsi"/>
        </w:rPr>
        <w:t>s</w:t>
      </w:r>
      <w:r w:rsidR="00E60D05" w:rsidRPr="00425D88">
        <w:rPr>
          <w:rFonts w:asciiTheme="minorHAnsi" w:hAnsiTheme="minorHAnsi" w:cstheme="minorHAnsi"/>
        </w:rPr>
        <w:t xml:space="preserve"> can be found </w:t>
      </w:r>
      <w:r w:rsidR="00935136" w:rsidRPr="00425D88">
        <w:rPr>
          <w:rFonts w:asciiTheme="minorHAnsi" w:hAnsiTheme="minorHAnsi" w:cstheme="minorHAnsi"/>
        </w:rPr>
        <w:t xml:space="preserve">via the </w:t>
      </w:r>
      <w:r w:rsidR="005E69C0" w:rsidRPr="00425D88">
        <w:rPr>
          <w:rFonts w:asciiTheme="minorHAnsi" w:hAnsiTheme="minorHAnsi" w:cstheme="minorHAnsi"/>
        </w:rPr>
        <w:t>New Mexico Department of Finance and Administration</w:t>
      </w:r>
      <w:r w:rsidRPr="00425D88">
        <w:rPr>
          <w:rFonts w:asciiTheme="minorHAnsi" w:hAnsiTheme="minorHAnsi" w:cstheme="minorHAnsi"/>
        </w:rPr>
        <w:t xml:space="preserve"> website:</w:t>
      </w:r>
      <w:r w:rsidR="00935136" w:rsidRPr="00425D88">
        <w:rPr>
          <w:rFonts w:asciiTheme="minorHAnsi" w:hAnsiTheme="minorHAnsi" w:cstheme="minorHAnsi"/>
        </w:rPr>
        <w:t xml:space="preserve"> </w:t>
      </w:r>
      <w:hyperlink r:id="rId8" w:history="1">
        <w:r w:rsidRPr="00425D88">
          <w:rPr>
            <w:rStyle w:val="Hyperlink"/>
            <w:rFonts w:asciiTheme="minorHAnsi" w:hAnsiTheme="minorHAnsi" w:cstheme="minorHAnsi"/>
          </w:rPr>
          <w:t>http://www.nmdfa.state.nm.us/County_Classifications.aspx</w:t>
        </w:r>
      </w:hyperlink>
      <w:r w:rsidRPr="00425D88">
        <w:rPr>
          <w:rFonts w:asciiTheme="minorHAnsi" w:hAnsiTheme="minorHAnsi" w:cstheme="minorHAnsi"/>
        </w:rPr>
        <w:t xml:space="preserve">. Select the most current </w:t>
      </w:r>
      <w:r w:rsidRPr="00425D88">
        <w:rPr>
          <w:rFonts w:asciiTheme="minorHAnsi" w:hAnsiTheme="minorHAnsi" w:cstheme="minorHAnsi"/>
          <w:bCs/>
        </w:rPr>
        <w:t>County Classification</w:t>
      </w:r>
      <w:r w:rsidRPr="00425D88">
        <w:rPr>
          <w:rFonts w:asciiTheme="minorHAnsi" w:hAnsiTheme="minorHAnsi" w:cstheme="minorHAnsi"/>
        </w:rPr>
        <w:t>s.</w:t>
      </w:r>
      <w:r w:rsidR="009120E4" w:rsidRPr="00425D88">
        <w:rPr>
          <w:rFonts w:asciiTheme="minorHAnsi" w:hAnsiTheme="minorHAnsi" w:cstheme="minorHAnsi"/>
        </w:rPr>
        <w:t xml:space="preserve"> </w:t>
      </w:r>
      <w:r w:rsidR="00935136" w:rsidRPr="00425D88">
        <w:rPr>
          <w:rFonts w:asciiTheme="minorHAnsi" w:hAnsiTheme="minorHAnsi" w:cstheme="minorHAnsi"/>
        </w:rPr>
        <w:t>(505) 827- 4985</w:t>
      </w:r>
    </w:p>
    <w:p w14:paraId="445A328B" w14:textId="3F63FC41" w:rsidR="005E69C0" w:rsidRPr="00425D88" w:rsidRDefault="005E69C0" w:rsidP="0090593F">
      <w:pPr>
        <w:rPr>
          <w:rFonts w:asciiTheme="minorHAnsi" w:hAnsiTheme="minorHAnsi" w:cstheme="minorHAnsi"/>
        </w:rPr>
      </w:pPr>
    </w:p>
    <w:p w14:paraId="1A75C2FF" w14:textId="77777777" w:rsidR="00E60D05" w:rsidRPr="00425D88" w:rsidRDefault="00E40FFD" w:rsidP="003974E5">
      <w:pPr>
        <w:rPr>
          <w:rFonts w:asciiTheme="minorHAnsi" w:hAnsiTheme="minorHAnsi" w:cstheme="minorHAnsi"/>
          <w:szCs w:val="20"/>
        </w:rPr>
      </w:pPr>
      <w:r w:rsidRPr="00425D88">
        <w:rPr>
          <w:rFonts w:asciiTheme="minorHAnsi" w:hAnsiTheme="minorHAnsi" w:cstheme="minorHAnsi"/>
          <w:szCs w:val="20"/>
        </w:rPr>
        <w:t xml:space="preserve">County </w:t>
      </w:r>
      <w:r w:rsidR="008E551B" w:rsidRPr="00425D88">
        <w:rPr>
          <w:rFonts w:asciiTheme="minorHAnsi" w:hAnsiTheme="minorHAnsi" w:cstheme="minorHAnsi"/>
          <w:szCs w:val="20"/>
        </w:rPr>
        <w:t>classification</w:t>
      </w:r>
      <w:r w:rsidRPr="00425D88">
        <w:rPr>
          <w:rFonts w:asciiTheme="minorHAnsi" w:hAnsiTheme="minorHAnsi" w:cstheme="minorHAnsi"/>
          <w:szCs w:val="20"/>
        </w:rPr>
        <w:t>s are</w:t>
      </w:r>
      <w:r w:rsidR="008E551B" w:rsidRPr="00425D88">
        <w:rPr>
          <w:rFonts w:asciiTheme="minorHAnsi" w:hAnsiTheme="minorHAnsi" w:cstheme="minorHAnsi"/>
          <w:szCs w:val="20"/>
        </w:rPr>
        <w:t xml:space="preserve"> based upon two factors: population and assessed property valuation. </w:t>
      </w:r>
      <w:r w:rsidR="00E60D05" w:rsidRPr="00425D88">
        <w:rPr>
          <w:rFonts w:asciiTheme="minorHAnsi" w:hAnsiTheme="minorHAnsi" w:cstheme="minorHAnsi"/>
          <w:szCs w:val="20"/>
        </w:rPr>
        <w:t>The New Mexico Department of Finance and A</w:t>
      </w:r>
      <w:r w:rsidR="00601A0A" w:rsidRPr="00425D88">
        <w:rPr>
          <w:rFonts w:asciiTheme="minorHAnsi" w:hAnsiTheme="minorHAnsi" w:cstheme="minorHAnsi"/>
          <w:szCs w:val="20"/>
        </w:rPr>
        <w:t xml:space="preserve">dministration </w:t>
      </w:r>
      <w:r w:rsidR="008E551B" w:rsidRPr="00425D88">
        <w:rPr>
          <w:rFonts w:asciiTheme="minorHAnsi" w:hAnsiTheme="minorHAnsi" w:cstheme="minorHAnsi"/>
          <w:szCs w:val="20"/>
        </w:rPr>
        <w:t>ma</w:t>
      </w:r>
      <w:r w:rsidR="00E60D05" w:rsidRPr="00425D88">
        <w:rPr>
          <w:rFonts w:asciiTheme="minorHAnsi" w:hAnsiTheme="minorHAnsi" w:cstheme="minorHAnsi"/>
          <w:szCs w:val="20"/>
        </w:rPr>
        <w:t>kes</w:t>
      </w:r>
      <w:r w:rsidR="008E551B" w:rsidRPr="00425D88">
        <w:rPr>
          <w:rFonts w:asciiTheme="minorHAnsi" w:hAnsiTheme="minorHAnsi" w:cstheme="minorHAnsi"/>
          <w:szCs w:val="20"/>
        </w:rPr>
        <w:t xml:space="preserve"> </w:t>
      </w:r>
      <w:r w:rsidR="00E60D05" w:rsidRPr="00425D88">
        <w:rPr>
          <w:rFonts w:asciiTheme="minorHAnsi" w:hAnsiTheme="minorHAnsi" w:cstheme="minorHAnsi"/>
          <w:szCs w:val="20"/>
        </w:rPr>
        <w:t xml:space="preserve">this determination </w:t>
      </w:r>
      <w:r w:rsidR="008E551B" w:rsidRPr="00425D88">
        <w:rPr>
          <w:rFonts w:asciiTheme="minorHAnsi" w:hAnsiTheme="minorHAnsi" w:cstheme="minorHAnsi"/>
          <w:szCs w:val="20"/>
        </w:rPr>
        <w:t>every even-numbered year on or before April 30 (or April 29 in leap year</w:t>
      </w:r>
      <w:r w:rsidR="00F574C8" w:rsidRPr="00425D88">
        <w:rPr>
          <w:rFonts w:asciiTheme="minorHAnsi" w:hAnsiTheme="minorHAnsi" w:cstheme="minorHAnsi"/>
          <w:szCs w:val="20"/>
        </w:rPr>
        <w:t>s</w:t>
      </w:r>
      <w:r w:rsidR="008E551B" w:rsidRPr="00425D88">
        <w:rPr>
          <w:rFonts w:asciiTheme="minorHAnsi" w:hAnsiTheme="minorHAnsi" w:cstheme="minorHAnsi"/>
          <w:szCs w:val="20"/>
        </w:rPr>
        <w:t xml:space="preserve">). </w:t>
      </w:r>
      <w:r w:rsidRPr="00425D88">
        <w:rPr>
          <w:rFonts w:asciiTheme="minorHAnsi" w:hAnsiTheme="minorHAnsi" w:cstheme="minorHAnsi"/>
          <w:szCs w:val="20"/>
        </w:rPr>
        <w:t>(</w:t>
      </w:r>
      <w:r w:rsidR="00E60D05" w:rsidRPr="00425D88">
        <w:rPr>
          <w:rFonts w:asciiTheme="minorHAnsi" w:hAnsiTheme="minorHAnsi" w:cstheme="minorHAnsi"/>
          <w:szCs w:val="20"/>
        </w:rPr>
        <w:t>Biennial Classification o</w:t>
      </w:r>
      <w:r w:rsidRPr="00425D88">
        <w:rPr>
          <w:rFonts w:asciiTheme="minorHAnsi" w:hAnsiTheme="minorHAnsi" w:cstheme="minorHAnsi"/>
          <w:szCs w:val="20"/>
        </w:rPr>
        <w:t>f Counties NMSA 1978 § 4-44-2)</w:t>
      </w:r>
    </w:p>
    <w:p w14:paraId="32C65F65" w14:textId="77777777" w:rsidR="004C3AD9" w:rsidRPr="00425D88" w:rsidRDefault="004C3AD9" w:rsidP="003974E5">
      <w:pPr>
        <w:autoSpaceDE w:val="0"/>
        <w:autoSpaceDN w:val="0"/>
        <w:adjustRightInd w:val="0"/>
        <w:rPr>
          <w:rFonts w:asciiTheme="minorHAnsi" w:hAnsiTheme="minorHAnsi" w:cstheme="minorHAnsi"/>
          <w:szCs w:val="20"/>
        </w:rPr>
      </w:pPr>
    </w:p>
    <w:p w14:paraId="116C20FF" w14:textId="79B1DC90" w:rsidR="00935136" w:rsidRPr="00425D88" w:rsidRDefault="004C3AD9" w:rsidP="00935136">
      <w:pPr>
        <w:pStyle w:val="Heading3"/>
        <w:rPr>
          <w:rFonts w:asciiTheme="minorHAnsi" w:hAnsiTheme="minorHAnsi" w:cstheme="minorHAnsi"/>
        </w:rPr>
      </w:pPr>
      <w:r w:rsidRPr="00425D88">
        <w:rPr>
          <w:rFonts w:asciiTheme="minorHAnsi" w:hAnsiTheme="minorHAnsi" w:cstheme="minorHAnsi"/>
        </w:rPr>
        <w:t xml:space="preserve">*** </w:t>
      </w:r>
      <w:r w:rsidR="00935136" w:rsidRPr="00425D88">
        <w:rPr>
          <w:rFonts w:asciiTheme="minorHAnsi" w:hAnsiTheme="minorHAnsi" w:cstheme="minorHAnsi"/>
        </w:rPr>
        <w:t>Municipalities and Populations</w:t>
      </w:r>
    </w:p>
    <w:p w14:paraId="4AD18188" w14:textId="2983E6EC" w:rsidR="004C3AD9" w:rsidRPr="00425D88" w:rsidRDefault="004C3AD9" w:rsidP="0090593F">
      <w:pPr>
        <w:rPr>
          <w:rFonts w:asciiTheme="minorHAnsi" w:hAnsiTheme="minorHAnsi" w:cstheme="minorHAnsi"/>
        </w:rPr>
      </w:pPr>
      <w:r w:rsidRPr="00425D88">
        <w:rPr>
          <w:rFonts w:asciiTheme="minorHAnsi" w:hAnsiTheme="minorHAnsi" w:cstheme="minorHAnsi"/>
          <w:szCs w:val="20"/>
        </w:rPr>
        <w:t xml:space="preserve">A list of municipalities and populations can be found </w:t>
      </w:r>
      <w:r w:rsidR="00935136" w:rsidRPr="00425D88">
        <w:rPr>
          <w:rFonts w:asciiTheme="minorHAnsi" w:hAnsiTheme="minorHAnsi" w:cstheme="minorHAnsi"/>
          <w:szCs w:val="20"/>
        </w:rPr>
        <w:t xml:space="preserve">via the </w:t>
      </w:r>
      <w:r w:rsidRPr="00425D88">
        <w:rPr>
          <w:rFonts w:asciiTheme="minorHAnsi" w:hAnsiTheme="minorHAnsi" w:cstheme="minorHAnsi"/>
        </w:rPr>
        <w:t>N</w:t>
      </w:r>
      <w:r w:rsidR="00A104A1" w:rsidRPr="00425D88">
        <w:rPr>
          <w:rFonts w:asciiTheme="minorHAnsi" w:hAnsiTheme="minorHAnsi" w:cstheme="minorHAnsi"/>
        </w:rPr>
        <w:t xml:space="preserve">ew </w:t>
      </w:r>
      <w:r w:rsidRPr="00425D88">
        <w:rPr>
          <w:rFonts w:asciiTheme="minorHAnsi" w:hAnsiTheme="minorHAnsi" w:cstheme="minorHAnsi"/>
        </w:rPr>
        <w:t>M</w:t>
      </w:r>
      <w:r w:rsidR="00A104A1" w:rsidRPr="00425D88">
        <w:rPr>
          <w:rFonts w:asciiTheme="minorHAnsi" w:hAnsiTheme="minorHAnsi" w:cstheme="minorHAnsi"/>
        </w:rPr>
        <w:t>exico</w:t>
      </w:r>
      <w:r w:rsidRPr="00425D88">
        <w:rPr>
          <w:rFonts w:asciiTheme="minorHAnsi" w:hAnsiTheme="minorHAnsi" w:cstheme="minorHAnsi"/>
        </w:rPr>
        <w:t xml:space="preserve"> Municipal </w:t>
      </w:r>
      <w:r w:rsidR="00576340" w:rsidRPr="00425D88">
        <w:rPr>
          <w:rFonts w:asciiTheme="minorHAnsi" w:hAnsiTheme="minorHAnsi" w:cstheme="minorHAnsi"/>
        </w:rPr>
        <w:t>L</w:t>
      </w:r>
      <w:r w:rsidR="000E0A57" w:rsidRPr="00425D88">
        <w:rPr>
          <w:rFonts w:asciiTheme="minorHAnsi" w:hAnsiTheme="minorHAnsi" w:cstheme="minorHAnsi"/>
        </w:rPr>
        <w:t>e</w:t>
      </w:r>
      <w:r w:rsidR="00576340" w:rsidRPr="00425D88">
        <w:rPr>
          <w:rFonts w:asciiTheme="minorHAnsi" w:hAnsiTheme="minorHAnsi" w:cstheme="minorHAnsi"/>
        </w:rPr>
        <w:t>ague</w:t>
      </w:r>
      <w:r w:rsidR="00935136" w:rsidRPr="00425D88">
        <w:rPr>
          <w:rFonts w:asciiTheme="minorHAnsi" w:hAnsiTheme="minorHAnsi" w:cstheme="minorHAnsi"/>
        </w:rPr>
        <w:t xml:space="preserve"> website: </w:t>
      </w:r>
    </w:p>
    <w:p w14:paraId="04A44C88" w14:textId="27EDE94A" w:rsidR="004C3AD9" w:rsidRPr="005D67FC" w:rsidRDefault="004C3AD9" w:rsidP="003974E5">
      <w:pPr>
        <w:rPr>
          <w:rFonts w:asciiTheme="minorHAnsi" w:hAnsiTheme="minorHAnsi" w:cstheme="minorHAnsi"/>
        </w:rPr>
      </w:pPr>
      <w:hyperlink r:id="rId9" w:history="1">
        <w:r w:rsidRPr="005D67FC">
          <w:rPr>
            <w:rStyle w:val="Hyperlink"/>
            <w:rFonts w:asciiTheme="minorHAnsi" w:hAnsiTheme="minorHAnsi" w:cstheme="minorHAnsi"/>
          </w:rPr>
          <w:t>http://www.nmml.org/</w:t>
        </w:r>
      </w:hyperlink>
      <w:r w:rsidR="009120E4" w:rsidRPr="00425D88">
        <w:rPr>
          <w:rFonts w:asciiTheme="minorHAnsi" w:hAnsiTheme="minorHAnsi" w:cstheme="minorHAnsi"/>
        </w:rPr>
        <w:t xml:space="preserve">. </w:t>
      </w:r>
      <w:r w:rsidR="00935136" w:rsidRPr="00425D88">
        <w:rPr>
          <w:rFonts w:asciiTheme="minorHAnsi" w:hAnsiTheme="minorHAnsi" w:cstheme="minorHAnsi"/>
        </w:rPr>
        <w:t xml:space="preserve">Use the </w:t>
      </w:r>
      <w:r w:rsidRPr="00425D88">
        <w:rPr>
          <w:rStyle w:val="Emphasis"/>
          <w:rFonts w:asciiTheme="minorHAnsi" w:hAnsiTheme="minorHAnsi" w:cstheme="minorHAnsi"/>
        </w:rPr>
        <w:t>About NMML</w:t>
      </w:r>
      <w:r w:rsidR="00935136" w:rsidRPr="00425D88">
        <w:rPr>
          <w:rFonts w:asciiTheme="minorHAnsi" w:hAnsiTheme="minorHAnsi" w:cstheme="minorHAnsi"/>
        </w:rPr>
        <w:t xml:space="preserve"> menu to select </w:t>
      </w:r>
      <w:r w:rsidR="00E418A6" w:rsidRPr="00425D88">
        <w:rPr>
          <w:rStyle w:val="Emphasis"/>
          <w:rFonts w:asciiTheme="minorHAnsi" w:hAnsiTheme="minorHAnsi" w:cstheme="minorHAnsi"/>
        </w:rPr>
        <w:t>Mayors, Municipalities, and Populations</w:t>
      </w:r>
      <w:r w:rsidR="009120E4" w:rsidRPr="00425D88">
        <w:rPr>
          <w:rStyle w:val="Emphasis"/>
          <w:rFonts w:asciiTheme="minorHAnsi" w:hAnsiTheme="minorHAnsi" w:cstheme="minorHAnsi"/>
        </w:rPr>
        <w:t>.</w:t>
      </w:r>
    </w:p>
    <w:p w14:paraId="5CDB1E9A" w14:textId="0236EEC3" w:rsidR="00935136" w:rsidRPr="00425D88" w:rsidRDefault="00935136" w:rsidP="00935136">
      <w:pPr>
        <w:rPr>
          <w:rFonts w:asciiTheme="minorHAnsi" w:hAnsiTheme="minorHAnsi" w:cstheme="minorHAnsi"/>
        </w:rPr>
      </w:pPr>
      <w:r w:rsidRPr="00425D88">
        <w:rPr>
          <w:rFonts w:asciiTheme="minorHAnsi" w:hAnsiTheme="minorHAnsi" w:cstheme="minorHAnsi"/>
        </w:rPr>
        <w:t>(800) 432-2036</w:t>
      </w:r>
    </w:p>
    <w:p w14:paraId="2E18B5C1" w14:textId="77777777" w:rsidR="00E60D05" w:rsidRPr="00425D88" w:rsidRDefault="00E60D05" w:rsidP="00E60D05">
      <w:pPr>
        <w:rPr>
          <w:rFonts w:asciiTheme="minorHAnsi" w:hAnsiTheme="minorHAnsi" w:cstheme="minorHAnsi"/>
          <w:i/>
          <w:iCs/>
        </w:rPr>
      </w:pPr>
    </w:p>
    <w:p w14:paraId="0501775F" w14:textId="77777777" w:rsidR="008E551B" w:rsidRPr="00425D88" w:rsidRDefault="008E551B" w:rsidP="00634712">
      <w:pPr>
        <w:pStyle w:val="Heading2"/>
        <w:rPr>
          <w:rFonts w:asciiTheme="minorHAnsi" w:hAnsiTheme="minorHAnsi" w:cstheme="minorHAnsi"/>
        </w:rPr>
      </w:pPr>
      <w:r w:rsidRPr="00425D88">
        <w:rPr>
          <w:rFonts w:asciiTheme="minorHAnsi" w:hAnsiTheme="minorHAnsi" w:cstheme="minorHAnsi"/>
        </w:rPr>
        <w:t xml:space="preserve">(2) </w:t>
      </w:r>
      <w:r w:rsidR="00BB650E" w:rsidRPr="00425D88">
        <w:rPr>
          <w:rFonts w:asciiTheme="minorHAnsi" w:hAnsiTheme="minorHAnsi" w:cstheme="minorHAnsi"/>
        </w:rPr>
        <w:tab/>
      </w:r>
      <w:r w:rsidRPr="00425D88">
        <w:rPr>
          <w:rFonts w:asciiTheme="minorHAnsi" w:hAnsiTheme="minorHAnsi" w:cstheme="minorHAnsi"/>
        </w:rPr>
        <w:t>Municipalities, Counties</w:t>
      </w:r>
      <w:r w:rsidRPr="00425D88">
        <w:rPr>
          <w:rFonts w:asciiTheme="minorHAnsi" w:hAnsiTheme="minorHAnsi" w:cstheme="minorHAnsi"/>
          <w:vertAlign w:val="superscript"/>
        </w:rPr>
        <w:sym w:font="Wingdings 2" w:char="F086"/>
      </w:r>
      <w:r w:rsidRPr="00425D88">
        <w:rPr>
          <w:rFonts w:asciiTheme="minorHAnsi" w:hAnsiTheme="minorHAnsi" w:cstheme="minorHAnsi"/>
        </w:rPr>
        <w:t>, and Indian Tribes</w:t>
      </w:r>
      <w:r w:rsidR="00BB650E" w:rsidRPr="00425D88">
        <w:rPr>
          <w:rFonts w:asciiTheme="minorHAnsi" w:hAnsiTheme="minorHAnsi" w:cstheme="minorHAnsi"/>
        </w:rPr>
        <w:t xml:space="preserve"> Notifications</w:t>
      </w:r>
      <w:r w:rsidRPr="00425D88">
        <w:rPr>
          <w:rFonts w:asciiTheme="minorHAnsi" w:hAnsiTheme="minorHAnsi" w:cstheme="minorHAnsi"/>
        </w:rPr>
        <w:t xml:space="preserve">** </w:t>
      </w:r>
    </w:p>
    <w:p w14:paraId="244D2B37" w14:textId="77777777" w:rsidR="008E551B" w:rsidRPr="00425D88" w:rsidRDefault="008E551B">
      <w:pPr>
        <w:pStyle w:val="Header"/>
        <w:widowControl w:val="0"/>
        <w:tabs>
          <w:tab w:val="clear" w:pos="4320"/>
          <w:tab w:val="clear" w:pos="8640"/>
        </w:tabs>
        <w:autoSpaceDE w:val="0"/>
        <w:autoSpaceDN w:val="0"/>
        <w:adjustRightInd w:val="0"/>
        <w:rPr>
          <w:rFonts w:asciiTheme="minorHAnsi" w:hAnsiTheme="minorHAnsi" w:cstheme="minorHAnsi"/>
        </w:rPr>
      </w:pPr>
    </w:p>
    <w:p w14:paraId="3F7F9D32" w14:textId="2D947EC8" w:rsidR="008E551B" w:rsidRPr="00425D88" w:rsidRDefault="00A104A1" w:rsidP="003974E5">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The regulation requires that </w:t>
      </w:r>
      <w:r w:rsidR="00E40FFD" w:rsidRPr="00425D88">
        <w:rPr>
          <w:rFonts w:asciiTheme="minorHAnsi" w:hAnsiTheme="minorHAnsi" w:cstheme="minorHAnsi"/>
        </w:rPr>
        <w:t xml:space="preserve">notices be sent to </w:t>
      </w:r>
      <w:r w:rsidRPr="00425D88">
        <w:rPr>
          <w:rFonts w:asciiTheme="minorHAnsi" w:hAnsiTheme="minorHAnsi" w:cstheme="minorHAnsi"/>
        </w:rPr>
        <w:t>all municipalities and counties</w:t>
      </w:r>
      <w:r w:rsidR="00282AA5" w:rsidRPr="00425D88">
        <w:rPr>
          <w:rFonts w:asciiTheme="minorHAnsi" w:hAnsiTheme="minorHAnsi" w:cstheme="minorHAnsi"/>
          <w:b/>
          <w:sz w:val="32"/>
          <w:szCs w:val="32"/>
          <w:vertAlign w:val="superscript"/>
        </w:rPr>
        <w:t xml:space="preserve"> </w:t>
      </w:r>
      <w:r w:rsidRPr="00425D88">
        <w:rPr>
          <w:rFonts w:asciiTheme="minorHAnsi" w:hAnsiTheme="minorHAnsi" w:cstheme="minorHAnsi"/>
        </w:rPr>
        <w:t xml:space="preserve">in which the facility is or will be located </w:t>
      </w:r>
      <w:r w:rsidRPr="00425D88">
        <w:rPr>
          <w:rStyle w:val="Strong"/>
          <w:rFonts w:asciiTheme="minorHAnsi" w:hAnsiTheme="minorHAnsi" w:cstheme="minorHAnsi"/>
        </w:rPr>
        <w:t>and</w:t>
      </w:r>
      <w:r w:rsidRPr="00425D88">
        <w:rPr>
          <w:rFonts w:asciiTheme="minorHAnsi" w:hAnsiTheme="minorHAnsi" w:cstheme="minorHAnsi"/>
        </w:rPr>
        <w:t xml:space="preserve"> all municipalities, counties, and Indian tribes</w:t>
      </w:r>
      <w:r w:rsidR="00476330" w:rsidRPr="00425D88">
        <w:rPr>
          <w:rFonts w:asciiTheme="minorHAnsi" w:hAnsiTheme="minorHAnsi" w:cstheme="minorHAnsi"/>
        </w:rPr>
        <w:t xml:space="preserve"> in New Mexico</w:t>
      </w:r>
      <w:r w:rsidRPr="00425D88">
        <w:rPr>
          <w:rFonts w:asciiTheme="minorHAnsi" w:hAnsiTheme="minorHAnsi" w:cstheme="minorHAnsi"/>
        </w:rPr>
        <w:t xml:space="preserve"> that are within a 10 mile radius </w:t>
      </w:r>
      <w:r w:rsidR="00282AA5" w:rsidRPr="00425D88">
        <w:rPr>
          <w:rFonts w:asciiTheme="minorHAnsi" w:hAnsiTheme="minorHAnsi" w:cstheme="minorHAnsi"/>
        </w:rPr>
        <w:t xml:space="preserve">from </w:t>
      </w:r>
      <w:r w:rsidRPr="00425D88">
        <w:rPr>
          <w:rFonts w:asciiTheme="minorHAnsi" w:hAnsiTheme="minorHAnsi" w:cstheme="minorHAnsi"/>
        </w:rPr>
        <w:t>the boundary of the property on which the facility is or will be</w:t>
      </w:r>
      <w:r w:rsidR="00282AA5" w:rsidRPr="00425D88">
        <w:rPr>
          <w:rFonts w:asciiTheme="minorHAnsi" w:hAnsiTheme="minorHAnsi" w:cstheme="minorHAnsi"/>
        </w:rPr>
        <w:t xml:space="preserve"> </w:t>
      </w:r>
      <w:r w:rsidRPr="00425D88">
        <w:rPr>
          <w:rFonts w:asciiTheme="minorHAnsi" w:hAnsiTheme="minorHAnsi" w:cstheme="minorHAnsi"/>
        </w:rPr>
        <w:t>located.</w:t>
      </w:r>
      <w:r w:rsidR="008E551B" w:rsidRPr="00425D88">
        <w:rPr>
          <w:rFonts w:asciiTheme="minorHAnsi" w:hAnsiTheme="minorHAnsi" w:cstheme="minorHAnsi"/>
        </w:rPr>
        <w:t xml:space="preserve"> </w:t>
      </w:r>
      <w:r w:rsidR="00507950" w:rsidRPr="00425D88">
        <w:rPr>
          <w:rFonts w:asciiTheme="minorHAnsi" w:hAnsiTheme="minorHAnsi" w:cstheme="minorHAnsi"/>
        </w:rPr>
        <w:t xml:space="preserve"> </w:t>
      </w:r>
    </w:p>
    <w:p w14:paraId="34D097D2" w14:textId="77777777" w:rsidR="00476330" w:rsidRPr="00425D88" w:rsidRDefault="00476330" w:rsidP="003974E5">
      <w:pPr>
        <w:widowControl w:val="0"/>
        <w:autoSpaceDE w:val="0"/>
        <w:autoSpaceDN w:val="0"/>
        <w:adjustRightInd w:val="0"/>
        <w:rPr>
          <w:rFonts w:asciiTheme="minorHAnsi" w:hAnsiTheme="minorHAnsi" w:cstheme="minorHAnsi"/>
        </w:rPr>
      </w:pPr>
    </w:p>
    <w:p w14:paraId="0BD89C95" w14:textId="29567E56" w:rsidR="00476330" w:rsidRPr="00425D88" w:rsidRDefault="00476330" w:rsidP="00E5017F">
      <w:pPr>
        <w:rPr>
          <w:rFonts w:asciiTheme="minorHAnsi" w:hAnsiTheme="minorHAnsi" w:cstheme="minorHAnsi"/>
        </w:rPr>
      </w:pPr>
      <w:r w:rsidRPr="00425D88">
        <w:rPr>
          <w:rFonts w:asciiTheme="minorHAnsi" w:hAnsiTheme="minorHAnsi" w:cstheme="minorHAnsi"/>
          <w:b/>
          <w:bCs/>
        </w:rPr>
        <w:t>Please Note</w:t>
      </w:r>
      <w:r w:rsidRPr="00425D88">
        <w:rPr>
          <w:rFonts w:asciiTheme="minorHAnsi" w:hAnsiTheme="minorHAnsi" w:cstheme="minorHAnsi"/>
        </w:rPr>
        <w:t xml:space="preserve">:  The applicant is </w:t>
      </w:r>
      <w:r w:rsidRPr="00425D88">
        <w:rPr>
          <w:rFonts w:asciiTheme="minorHAnsi" w:hAnsiTheme="minorHAnsi" w:cstheme="minorHAnsi"/>
          <w:b/>
          <w:bCs/>
        </w:rPr>
        <w:t>not</w:t>
      </w:r>
      <w:r w:rsidRPr="00425D88">
        <w:rPr>
          <w:rFonts w:asciiTheme="minorHAnsi" w:hAnsiTheme="minorHAnsi" w:cstheme="minorHAnsi"/>
        </w:rPr>
        <w:t xml:space="preserve"> required to notify municipalities, Indian tribes and counties within a ten (10) mile radius of the property if the municipality, Indian tribes and counties are located </w:t>
      </w:r>
      <w:r w:rsidRPr="00425D88">
        <w:rPr>
          <w:rFonts w:asciiTheme="minorHAnsi" w:hAnsiTheme="minorHAnsi" w:cstheme="minorHAnsi"/>
          <w:b/>
          <w:bCs/>
        </w:rPr>
        <w:t>outside the state boundaries of New Mexico</w:t>
      </w:r>
      <w:r w:rsidRPr="00425D88">
        <w:rPr>
          <w:rFonts w:asciiTheme="minorHAnsi" w:hAnsiTheme="minorHAnsi" w:cstheme="minorHAnsi"/>
        </w:rPr>
        <w:t>.</w:t>
      </w:r>
    </w:p>
    <w:p w14:paraId="1DBE5431" w14:textId="77777777" w:rsidR="008E551B" w:rsidRPr="00425D88" w:rsidRDefault="008E551B" w:rsidP="00E5017F">
      <w:pPr>
        <w:rPr>
          <w:rFonts w:asciiTheme="minorHAnsi" w:hAnsiTheme="minorHAnsi" w:cstheme="minorHAnsi"/>
        </w:rPr>
      </w:pPr>
    </w:p>
    <w:p w14:paraId="29B0AB27" w14:textId="44767D7A" w:rsidR="00A104A1" w:rsidRPr="00425D88" w:rsidRDefault="00A104A1" w:rsidP="008056ED">
      <w:pPr>
        <w:rPr>
          <w:rFonts w:asciiTheme="minorHAnsi" w:hAnsiTheme="minorHAnsi" w:cstheme="minorHAnsi"/>
        </w:rPr>
      </w:pPr>
      <w:hyperlink w:anchor="_Attachment_4_–" w:history="1">
        <w:r w:rsidRPr="00425D88">
          <w:rPr>
            <w:rStyle w:val="Hyperlink"/>
            <w:rFonts w:asciiTheme="minorHAnsi" w:hAnsiTheme="minorHAnsi" w:cstheme="minorHAnsi"/>
          </w:rPr>
          <w:t>Attachment 4 provides an example letter for notification to municipalities, counties, and Indian tribes.</w:t>
        </w:r>
      </w:hyperlink>
    </w:p>
    <w:p w14:paraId="79A2B85A" w14:textId="77777777" w:rsidR="00A104A1" w:rsidRPr="00425D88" w:rsidRDefault="00A104A1" w:rsidP="003974E5">
      <w:pPr>
        <w:pStyle w:val="Header"/>
        <w:rPr>
          <w:rFonts w:asciiTheme="minorHAnsi" w:hAnsiTheme="minorHAnsi" w:cstheme="minorHAnsi"/>
          <w:vertAlign w:val="superscript"/>
        </w:rPr>
      </w:pPr>
    </w:p>
    <w:p w14:paraId="0948E3D8" w14:textId="77777777" w:rsidR="00E5017F" w:rsidRPr="00425D88" w:rsidRDefault="008E551B" w:rsidP="00E5017F">
      <w:pPr>
        <w:pStyle w:val="Heading3"/>
        <w:rPr>
          <w:rFonts w:asciiTheme="minorHAnsi" w:hAnsiTheme="minorHAnsi" w:cstheme="minorHAnsi"/>
        </w:rPr>
      </w:pPr>
      <w:r w:rsidRPr="00425D88">
        <w:rPr>
          <w:rFonts w:asciiTheme="minorHAnsi" w:hAnsiTheme="minorHAnsi" w:cstheme="minorHAnsi"/>
          <w:vertAlign w:val="superscript"/>
        </w:rPr>
        <w:sym w:font="Wingdings 2" w:char="F086"/>
      </w:r>
      <w:r w:rsidRPr="00425D88">
        <w:rPr>
          <w:rFonts w:asciiTheme="minorHAnsi" w:hAnsiTheme="minorHAnsi" w:cstheme="minorHAnsi"/>
          <w:vertAlign w:val="superscript"/>
        </w:rPr>
        <w:t xml:space="preserve">  </w:t>
      </w:r>
      <w:r w:rsidRPr="00425D88">
        <w:rPr>
          <w:rFonts w:asciiTheme="minorHAnsi" w:hAnsiTheme="minorHAnsi" w:cstheme="minorHAnsi"/>
        </w:rPr>
        <w:t xml:space="preserve">Names and addresses of county officials </w:t>
      </w:r>
    </w:p>
    <w:p w14:paraId="2B9C1F46" w14:textId="77777777" w:rsidR="009120E4" w:rsidRPr="00425D88" w:rsidRDefault="008E551B" w:rsidP="003974E5">
      <w:pPr>
        <w:rPr>
          <w:rFonts w:asciiTheme="minorHAnsi" w:hAnsiTheme="minorHAnsi" w:cstheme="minorHAnsi"/>
        </w:rPr>
      </w:pPr>
      <w:r w:rsidRPr="00425D88">
        <w:rPr>
          <w:rFonts w:asciiTheme="minorHAnsi" w:hAnsiTheme="minorHAnsi" w:cstheme="minorHAnsi"/>
        </w:rPr>
        <w:t xml:space="preserve">can be </w:t>
      </w:r>
      <w:r w:rsidR="00EE3B59" w:rsidRPr="00425D88">
        <w:rPr>
          <w:rFonts w:asciiTheme="minorHAnsi" w:hAnsiTheme="minorHAnsi" w:cstheme="minorHAnsi"/>
        </w:rPr>
        <w:t xml:space="preserve">obtained from the </w:t>
      </w:r>
      <w:r w:rsidRPr="00425D88">
        <w:rPr>
          <w:rFonts w:asciiTheme="minorHAnsi" w:hAnsiTheme="minorHAnsi" w:cstheme="minorHAnsi"/>
        </w:rPr>
        <w:t>New Mexico Association of Counties</w:t>
      </w:r>
      <w:r w:rsidR="00E5017F" w:rsidRPr="00425D88">
        <w:rPr>
          <w:rFonts w:asciiTheme="minorHAnsi" w:hAnsiTheme="minorHAnsi" w:cstheme="minorHAnsi"/>
        </w:rPr>
        <w:t xml:space="preserve">: </w:t>
      </w:r>
      <w:hyperlink r:id="rId10" w:history="1">
        <w:r w:rsidR="00282AA5" w:rsidRPr="00425D88">
          <w:rPr>
            <w:rStyle w:val="Hyperlink"/>
            <w:rFonts w:asciiTheme="minorHAnsi" w:hAnsiTheme="minorHAnsi" w:cstheme="minorHAnsi"/>
          </w:rPr>
          <w:t>http://www.nmcounties.org/</w:t>
        </w:r>
      </w:hyperlink>
      <w:r w:rsidR="009120E4" w:rsidRPr="00425D88">
        <w:rPr>
          <w:rFonts w:asciiTheme="minorHAnsi" w:hAnsiTheme="minorHAnsi" w:cstheme="minorHAnsi"/>
        </w:rPr>
        <w:t>.</w:t>
      </w:r>
    </w:p>
    <w:p w14:paraId="0217A9BC" w14:textId="521FDE33" w:rsidR="00282AA5" w:rsidRPr="00425D88" w:rsidRDefault="00D561E6" w:rsidP="003974E5">
      <w:pPr>
        <w:rPr>
          <w:rFonts w:asciiTheme="minorHAnsi" w:hAnsiTheme="minorHAnsi" w:cstheme="minorHAnsi"/>
        </w:rPr>
      </w:pPr>
      <w:r w:rsidRPr="00425D88">
        <w:rPr>
          <w:rFonts w:asciiTheme="minorHAnsi" w:hAnsiTheme="minorHAnsi" w:cstheme="minorHAnsi"/>
        </w:rPr>
        <w:t>(</w:t>
      </w:r>
      <w:r w:rsidR="00A235EF" w:rsidRPr="00425D88">
        <w:rPr>
          <w:rFonts w:asciiTheme="minorHAnsi" w:hAnsiTheme="minorHAnsi" w:cstheme="minorHAnsi"/>
        </w:rPr>
        <w:t>877</w:t>
      </w:r>
      <w:r w:rsidRPr="00425D88">
        <w:rPr>
          <w:rFonts w:asciiTheme="minorHAnsi" w:hAnsiTheme="minorHAnsi" w:cstheme="minorHAnsi"/>
        </w:rPr>
        <w:t>)</w:t>
      </w:r>
      <w:r w:rsidR="00A235EF" w:rsidRPr="00425D88">
        <w:rPr>
          <w:rFonts w:asciiTheme="minorHAnsi" w:hAnsiTheme="minorHAnsi" w:cstheme="minorHAnsi"/>
        </w:rPr>
        <w:t xml:space="preserve"> 983</w:t>
      </w:r>
      <w:r w:rsidRPr="00425D88">
        <w:rPr>
          <w:rFonts w:asciiTheme="minorHAnsi" w:hAnsiTheme="minorHAnsi" w:cstheme="minorHAnsi"/>
        </w:rPr>
        <w:t>-</w:t>
      </w:r>
      <w:r w:rsidR="00A235EF" w:rsidRPr="00425D88">
        <w:rPr>
          <w:rFonts w:asciiTheme="minorHAnsi" w:hAnsiTheme="minorHAnsi" w:cstheme="minorHAnsi"/>
        </w:rPr>
        <w:t>2101</w:t>
      </w:r>
      <w:r w:rsidR="0073430F" w:rsidRPr="00425D88">
        <w:rPr>
          <w:rFonts w:asciiTheme="minorHAnsi" w:hAnsiTheme="minorHAnsi" w:cstheme="minorHAnsi"/>
        </w:rPr>
        <w:t xml:space="preserve"> or </w:t>
      </w:r>
      <w:r w:rsidRPr="00425D88">
        <w:rPr>
          <w:rFonts w:asciiTheme="minorHAnsi" w:hAnsiTheme="minorHAnsi" w:cstheme="minorHAnsi"/>
        </w:rPr>
        <w:t>(</w:t>
      </w:r>
      <w:r w:rsidR="00282AA5" w:rsidRPr="00425D88">
        <w:rPr>
          <w:rFonts w:asciiTheme="minorHAnsi" w:hAnsiTheme="minorHAnsi" w:cstheme="minorHAnsi"/>
        </w:rPr>
        <w:t>505</w:t>
      </w:r>
      <w:r w:rsidRPr="00425D88">
        <w:rPr>
          <w:rFonts w:asciiTheme="minorHAnsi" w:hAnsiTheme="minorHAnsi" w:cstheme="minorHAnsi"/>
        </w:rPr>
        <w:t>)</w:t>
      </w:r>
      <w:r w:rsidR="00282AA5" w:rsidRPr="00425D88">
        <w:rPr>
          <w:rFonts w:asciiTheme="minorHAnsi" w:hAnsiTheme="minorHAnsi" w:cstheme="minorHAnsi"/>
        </w:rPr>
        <w:t xml:space="preserve"> 983</w:t>
      </w:r>
      <w:r w:rsidRPr="00425D88">
        <w:rPr>
          <w:rFonts w:asciiTheme="minorHAnsi" w:hAnsiTheme="minorHAnsi" w:cstheme="minorHAnsi"/>
        </w:rPr>
        <w:t>-</w:t>
      </w:r>
      <w:r w:rsidR="00282AA5" w:rsidRPr="00425D88">
        <w:rPr>
          <w:rFonts w:asciiTheme="minorHAnsi" w:hAnsiTheme="minorHAnsi" w:cstheme="minorHAnsi"/>
        </w:rPr>
        <w:t>2101</w:t>
      </w:r>
    </w:p>
    <w:p w14:paraId="60D74632" w14:textId="77777777" w:rsidR="00E61DB9" w:rsidRPr="00425D88" w:rsidRDefault="00E61DB9" w:rsidP="003974E5">
      <w:pPr>
        <w:rPr>
          <w:rFonts w:asciiTheme="minorHAnsi" w:hAnsiTheme="minorHAnsi" w:cstheme="minorHAnsi"/>
        </w:rPr>
      </w:pPr>
    </w:p>
    <w:p w14:paraId="0A4951C5" w14:textId="77777777" w:rsidR="0073430F" w:rsidRPr="00425D88" w:rsidRDefault="00E61DB9" w:rsidP="0073430F">
      <w:pPr>
        <w:pStyle w:val="Heading3"/>
        <w:rPr>
          <w:rFonts w:asciiTheme="minorHAnsi" w:hAnsiTheme="minorHAnsi" w:cstheme="minorHAnsi"/>
        </w:rPr>
      </w:pPr>
      <w:r w:rsidRPr="00425D88">
        <w:rPr>
          <w:rFonts w:asciiTheme="minorHAnsi" w:hAnsiTheme="minorHAnsi" w:cstheme="minorHAnsi"/>
        </w:rPr>
        <w:t xml:space="preserve">**A current list of Tribal Government contacts </w:t>
      </w:r>
    </w:p>
    <w:p w14:paraId="2993AD43" w14:textId="6FE0105D" w:rsidR="00753641" w:rsidRPr="00425D88" w:rsidRDefault="00E61DB9" w:rsidP="003974E5">
      <w:pPr>
        <w:rPr>
          <w:rFonts w:asciiTheme="minorHAnsi" w:hAnsiTheme="minorHAnsi" w:cstheme="minorHAnsi"/>
        </w:rPr>
      </w:pPr>
      <w:r w:rsidRPr="00425D88">
        <w:rPr>
          <w:rFonts w:asciiTheme="minorHAnsi" w:hAnsiTheme="minorHAnsi" w:cstheme="minorHAnsi"/>
        </w:rPr>
        <w:t xml:space="preserve">can be obtained from the </w:t>
      </w:r>
      <w:r w:rsidR="0073430F" w:rsidRPr="00425D88">
        <w:rPr>
          <w:rFonts w:asciiTheme="minorHAnsi" w:hAnsiTheme="minorHAnsi" w:cstheme="minorHAnsi"/>
        </w:rPr>
        <w:t>AQB P</w:t>
      </w:r>
      <w:r w:rsidRPr="00425D88">
        <w:rPr>
          <w:rFonts w:asciiTheme="minorHAnsi" w:hAnsiTheme="minorHAnsi" w:cstheme="minorHAnsi"/>
        </w:rPr>
        <w:t xml:space="preserve">ermitting </w:t>
      </w:r>
      <w:r w:rsidR="0073430F" w:rsidRPr="00425D88">
        <w:rPr>
          <w:rFonts w:asciiTheme="minorHAnsi" w:hAnsiTheme="minorHAnsi" w:cstheme="minorHAnsi"/>
        </w:rPr>
        <w:t>S</w:t>
      </w:r>
      <w:r w:rsidRPr="00425D88">
        <w:rPr>
          <w:rFonts w:asciiTheme="minorHAnsi" w:hAnsiTheme="minorHAnsi" w:cstheme="minorHAnsi"/>
        </w:rPr>
        <w:t>ection.</w:t>
      </w:r>
      <w:r w:rsidR="00753641" w:rsidRPr="00425D88">
        <w:rPr>
          <w:rFonts w:asciiTheme="minorHAnsi" w:hAnsiTheme="minorHAnsi" w:cstheme="minorHAnsi"/>
        </w:rPr>
        <w:t xml:space="preserve">  Information may also be obtained from the New Mexico Indian Affairs Department </w:t>
      </w:r>
      <w:hyperlink r:id="rId11" w:history="1">
        <w:r w:rsidR="0073430F" w:rsidRPr="00425D88">
          <w:rPr>
            <w:rStyle w:val="Hyperlink"/>
            <w:rFonts w:asciiTheme="minorHAnsi" w:hAnsiTheme="minorHAnsi" w:cstheme="minorHAnsi"/>
          </w:rPr>
          <w:t>http://www.iad.state.nm.us/</w:t>
        </w:r>
      </w:hyperlink>
      <w:r w:rsidR="0073430F" w:rsidRPr="00425D88">
        <w:rPr>
          <w:rFonts w:asciiTheme="minorHAnsi" w:hAnsiTheme="minorHAnsi" w:cstheme="minorHAnsi"/>
        </w:rPr>
        <w:t xml:space="preserve"> </w:t>
      </w:r>
      <w:r w:rsidR="00D80B34" w:rsidRPr="00425D88">
        <w:rPr>
          <w:rFonts w:asciiTheme="minorHAnsi" w:hAnsiTheme="minorHAnsi" w:cstheme="minorHAnsi"/>
        </w:rPr>
        <w:t>u</w:t>
      </w:r>
      <w:r w:rsidR="0073430F" w:rsidRPr="00425D88">
        <w:rPr>
          <w:rFonts w:asciiTheme="minorHAnsi" w:hAnsiTheme="minorHAnsi" w:cstheme="minorHAnsi"/>
        </w:rPr>
        <w:t xml:space="preserve">sing the </w:t>
      </w:r>
      <w:r w:rsidR="00D80B34" w:rsidRPr="00425D88">
        <w:rPr>
          <w:rStyle w:val="Emphasis"/>
          <w:rFonts w:asciiTheme="minorHAnsi" w:hAnsiTheme="minorHAnsi" w:cstheme="minorHAnsi"/>
        </w:rPr>
        <w:t>Pueblos, Tribes, and Nations</w:t>
      </w:r>
      <w:r w:rsidR="0073430F" w:rsidRPr="00425D88">
        <w:rPr>
          <w:rFonts w:asciiTheme="minorHAnsi" w:hAnsiTheme="minorHAnsi" w:cstheme="minorHAnsi"/>
        </w:rPr>
        <w:t xml:space="preserve"> menu. </w:t>
      </w:r>
      <w:r w:rsidR="00D561E6" w:rsidRPr="00425D88">
        <w:rPr>
          <w:rFonts w:asciiTheme="minorHAnsi" w:hAnsiTheme="minorHAnsi" w:cstheme="minorHAnsi"/>
        </w:rPr>
        <w:t>(</w:t>
      </w:r>
      <w:r w:rsidR="00753641" w:rsidRPr="00425D88">
        <w:rPr>
          <w:rFonts w:asciiTheme="minorHAnsi" w:hAnsiTheme="minorHAnsi" w:cstheme="minorHAnsi"/>
        </w:rPr>
        <w:t>505</w:t>
      </w:r>
      <w:r w:rsidR="00D561E6" w:rsidRPr="00425D88">
        <w:rPr>
          <w:rFonts w:asciiTheme="minorHAnsi" w:hAnsiTheme="minorHAnsi" w:cstheme="minorHAnsi"/>
        </w:rPr>
        <w:t>)</w:t>
      </w:r>
      <w:r w:rsidR="00753641" w:rsidRPr="00425D88">
        <w:rPr>
          <w:rFonts w:asciiTheme="minorHAnsi" w:hAnsiTheme="minorHAnsi" w:cstheme="minorHAnsi"/>
        </w:rPr>
        <w:t xml:space="preserve"> 476</w:t>
      </w:r>
      <w:r w:rsidR="00D561E6" w:rsidRPr="00425D88">
        <w:rPr>
          <w:rFonts w:asciiTheme="minorHAnsi" w:hAnsiTheme="minorHAnsi" w:cstheme="minorHAnsi"/>
        </w:rPr>
        <w:t>-</w:t>
      </w:r>
      <w:r w:rsidR="00753641" w:rsidRPr="00425D88">
        <w:rPr>
          <w:rFonts w:asciiTheme="minorHAnsi" w:hAnsiTheme="minorHAnsi" w:cstheme="minorHAnsi"/>
        </w:rPr>
        <w:t>1600</w:t>
      </w:r>
    </w:p>
    <w:p w14:paraId="216AAF9E" w14:textId="77777777" w:rsidR="00E61DB9" w:rsidRPr="00425D88" w:rsidRDefault="00E61DB9" w:rsidP="003974E5">
      <w:pPr>
        <w:rPr>
          <w:rFonts w:asciiTheme="minorHAnsi" w:hAnsiTheme="minorHAnsi" w:cstheme="minorHAnsi"/>
          <w:i/>
          <w:iCs/>
          <w:u w:val="single"/>
        </w:rPr>
      </w:pPr>
    </w:p>
    <w:p w14:paraId="73D72DC7" w14:textId="77777777" w:rsidR="00F574C8" w:rsidRPr="00425D88" w:rsidRDefault="00F574C8" w:rsidP="003974E5">
      <w:pPr>
        <w:widowControl w:val="0"/>
        <w:autoSpaceDE w:val="0"/>
        <w:autoSpaceDN w:val="0"/>
        <w:adjustRightInd w:val="0"/>
        <w:rPr>
          <w:rFonts w:asciiTheme="minorHAnsi" w:hAnsiTheme="minorHAnsi" w:cstheme="minorHAnsi"/>
          <w:b/>
          <w:bCs/>
          <w:i/>
          <w:iCs/>
        </w:rPr>
      </w:pPr>
    </w:p>
    <w:p w14:paraId="210428CD" w14:textId="77777777" w:rsidR="008E551B" w:rsidRPr="00425D88" w:rsidRDefault="008E551B" w:rsidP="009120E4">
      <w:pPr>
        <w:pStyle w:val="Heading4"/>
        <w:rPr>
          <w:rFonts w:asciiTheme="minorHAnsi" w:hAnsiTheme="minorHAnsi" w:cstheme="minorHAnsi"/>
        </w:rPr>
      </w:pPr>
      <w:r w:rsidRPr="00425D88">
        <w:rPr>
          <w:rFonts w:asciiTheme="minorHAnsi" w:hAnsiTheme="minorHAnsi" w:cstheme="minorHAnsi"/>
        </w:rPr>
        <w:lastRenderedPageBreak/>
        <w:t xml:space="preserve">Documentary proof of compliance with </w:t>
      </w:r>
      <w:r w:rsidR="00F04415" w:rsidRPr="00425D88">
        <w:rPr>
          <w:rFonts w:asciiTheme="minorHAnsi" w:hAnsiTheme="minorHAnsi" w:cstheme="minorHAnsi"/>
        </w:rPr>
        <w:t>notifications to property owners</w:t>
      </w:r>
      <w:r w:rsidR="00CB01D9" w:rsidRPr="00425D88">
        <w:rPr>
          <w:rFonts w:asciiTheme="minorHAnsi" w:hAnsiTheme="minorHAnsi" w:cstheme="minorHAnsi"/>
        </w:rPr>
        <w:t xml:space="preserve">, </w:t>
      </w:r>
      <w:r w:rsidR="00F04415" w:rsidRPr="00425D88">
        <w:rPr>
          <w:rFonts w:asciiTheme="minorHAnsi" w:hAnsiTheme="minorHAnsi" w:cstheme="minorHAnsi"/>
        </w:rPr>
        <w:t xml:space="preserve">municipalities, counties, and </w:t>
      </w:r>
      <w:r w:rsidR="00CB01D9" w:rsidRPr="00425D88">
        <w:rPr>
          <w:rFonts w:asciiTheme="minorHAnsi" w:hAnsiTheme="minorHAnsi" w:cstheme="minorHAnsi"/>
        </w:rPr>
        <w:t>Indian t</w:t>
      </w:r>
      <w:r w:rsidR="00F04415" w:rsidRPr="00425D88">
        <w:rPr>
          <w:rFonts w:asciiTheme="minorHAnsi" w:hAnsiTheme="minorHAnsi" w:cstheme="minorHAnsi"/>
        </w:rPr>
        <w:t>ribes</w:t>
      </w:r>
      <w:r w:rsidRPr="00425D88">
        <w:rPr>
          <w:rFonts w:asciiTheme="minorHAnsi" w:hAnsiTheme="minorHAnsi" w:cstheme="minorHAnsi"/>
        </w:rPr>
        <w:t xml:space="preserve"> </w:t>
      </w:r>
      <w:r w:rsidR="00F04415" w:rsidRPr="00425D88">
        <w:rPr>
          <w:rFonts w:asciiTheme="minorHAnsi" w:hAnsiTheme="minorHAnsi" w:cstheme="minorHAnsi"/>
        </w:rPr>
        <w:t>must include</w:t>
      </w:r>
      <w:r w:rsidRPr="00425D88">
        <w:rPr>
          <w:rFonts w:asciiTheme="minorHAnsi" w:hAnsiTheme="minorHAnsi" w:cstheme="minorHAnsi"/>
        </w:rPr>
        <w:t>:</w:t>
      </w:r>
    </w:p>
    <w:p w14:paraId="379DFD8A" w14:textId="77777777" w:rsidR="00233B29" w:rsidRPr="00425D88" w:rsidRDefault="00233B29" w:rsidP="003974E5">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rPr>
      </w:pPr>
    </w:p>
    <w:p w14:paraId="43147265" w14:textId="77777777" w:rsidR="008E551B" w:rsidRPr="00425D88" w:rsidRDefault="008E551B" w:rsidP="003974E5">
      <w:pPr>
        <w:pStyle w:val="Header"/>
        <w:widowControl w:val="0"/>
        <w:tabs>
          <w:tab w:val="clear" w:pos="4320"/>
          <w:tab w:val="clear" w:pos="8640"/>
        </w:tabs>
        <w:autoSpaceDE w:val="0"/>
        <w:autoSpaceDN w:val="0"/>
        <w:adjustRightInd w:val="0"/>
        <w:ind w:left="720" w:hanging="270"/>
        <w:rPr>
          <w:rFonts w:asciiTheme="minorHAnsi" w:hAnsiTheme="minorHAnsi" w:cstheme="minorHAnsi"/>
        </w:rPr>
      </w:pPr>
      <w:r w:rsidRPr="00425D88">
        <w:rPr>
          <w:rFonts w:asciiTheme="minorHAnsi" w:hAnsiTheme="minorHAnsi" w:cstheme="minorHAnsi"/>
        </w:rPr>
        <w:t xml:space="preserve">(a) </w:t>
      </w:r>
      <w:r w:rsidR="00B63106" w:rsidRPr="00425D88">
        <w:rPr>
          <w:rFonts w:asciiTheme="minorHAnsi" w:hAnsiTheme="minorHAnsi" w:cstheme="minorHAnsi"/>
        </w:rPr>
        <w:t>c</w:t>
      </w:r>
      <w:r w:rsidRPr="00425D88">
        <w:rPr>
          <w:rFonts w:asciiTheme="minorHAnsi" w:hAnsiTheme="minorHAnsi" w:cstheme="minorHAnsi"/>
        </w:rPr>
        <w:t xml:space="preserve">opies of the </w:t>
      </w:r>
      <w:r w:rsidR="00A17678" w:rsidRPr="00425D88">
        <w:rPr>
          <w:rFonts w:asciiTheme="minorHAnsi" w:hAnsiTheme="minorHAnsi" w:cstheme="minorHAnsi"/>
        </w:rPr>
        <w:t xml:space="preserve">post marked </w:t>
      </w:r>
      <w:r w:rsidRPr="00425D88">
        <w:rPr>
          <w:rFonts w:asciiTheme="minorHAnsi" w:hAnsiTheme="minorHAnsi" w:cstheme="minorHAnsi"/>
        </w:rPr>
        <w:t>certified mail receipts (PS Form 3800 post marked by the U</w:t>
      </w:r>
      <w:r w:rsidR="00A17678" w:rsidRPr="00425D88">
        <w:rPr>
          <w:rFonts w:asciiTheme="minorHAnsi" w:hAnsiTheme="minorHAnsi" w:cstheme="minorHAnsi"/>
        </w:rPr>
        <w:t xml:space="preserve">nited </w:t>
      </w:r>
      <w:r w:rsidRPr="00425D88">
        <w:rPr>
          <w:rFonts w:asciiTheme="minorHAnsi" w:hAnsiTheme="minorHAnsi" w:cstheme="minorHAnsi"/>
        </w:rPr>
        <w:t>S</w:t>
      </w:r>
      <w:r w:rsidR="00A17678" w:rsidRPr="00425D88">
        <w:rPr>
          <w:rFonts w:asciiTheme="minorHAnsi" w:hAnsiTheme="minorHAnsi" w:cstheme="minorHAnsi"/>
        </w:rPr>
        <w:t xml:space="preserve">tates </w:t>
      </w:r>
      <w:r w:rsidRPr="00425D88">
        <w:rPr>
          <w:rFonts w:asciiTheme="minorHAnsi" w:hAnsiTheme="minorHAnsi" w:cstheme="minorHAnsi"/>
        </w:rPr>
        <w:t>P</w:t>
      </w:r>
      <w:r w:rsidR="00A17678" w:rsidRPr="00425D88">
        <w:rPr>
          <w:rFonts w:asciiTheme="minorHAnsi" w:hAnsiTheme="minorHAnsi" w:cstheme="minorHAnsi"/>
        </w:rPr>
        <w:t xml:space="preserve">ostal </w:t>
      </w:r>
      <w:r w:rsidRPr="00425D88">
        <w:rPr>
          <w:rFonts w:asciiTheme="minorHAnsi" w:hAnsiTheme="minorHAnsi" w:cstheme="minorHAnsi"/>
        </w:rPr>
        <w:t>S</w:t>
      </w:r>
      <w:r w:rsidR="00A17678" w:rsidRPr="00425D88">
        <w:rPr>
          <w:rFonts w:asciiTheme="minorHAnsi" w:hAnsiTheme="minorHAnsi" w:cstheme="minorHAnsi"/>
        </w:rPr>
        <w:t>ervice</w:t>
      </w:r>
      <w:r w:rsidRPr="00425D88">
        <w:rPr>
          <w:rFonts w:asciiTheme="minorHAnsi" w:hAnsiTheme="minorHAnsi" w:cstheme="minorHAnsi"/>
        </w:rPr>
        <w:t>),</w:t>
      </w:r>
    </w:p>
    <w:p w14:paraId="02756FAD" w14:textId="77777777" w:rsidR="008E551B" w:rsidRPr="00425D88" w:rsidRDefault="008E551B" w:rsidP="003974E5">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b/>
          <w:bCs/>
        </w:rPr>
      </w:pPr>
    </w:p>
    <w:p w14:paraId="6E49F14C" w14:textId="77777777" w:rsidR="008E551B" w:rsidRPr="00425D88" w:rsidRDefault="008E551B" w:rsidP="003974E5">
      <w:pPr>
        <w:pStyle w:val="Header"/>
        <w:widowControl w:val="0"/>
        <w:tabs>
          <w:tab w:val="clear" w:pos="4320"/>
          <w:tab w:val="clear" w:pos="8640"/>
        </w:tabs>
        <w:autoSpaceDE w:val="0"/>
        <w:autoSpaceDN w:val="0"/>
        <w:adjustRightInd w:val="0"/>
        <w:ind w:left="720" w:firstLine="90"/>
        <w:rPr>
          <w:rFonts w:asciiTheme="minorHAnsi" w:hAnsiTheme="minorHAnsi" w:cstheme="minorHAnsi"/>
          <w:b/>
          <w:bCs/>
        </w:rPr>
      </w:pPr>
      <w:r w:rsidRPr="00425D88">
        <w:rPr>
          <w:rFonts w:asciiTheme="minorHAnsi" w:hAnsiTheme="minorHAnsi" w:cstheme="minorHAnsi"/>
          <w:b/>
          <w:bCs/>
        </w:rPr>
        <w:t>or</w:t>
      </w:r>
    </w:p>
    <w:p w14:paraId="25BAEC52" w14:textId="77777777" w:rsidR="008E551B" w:rsidRPr="00425D88" w:rsidRDefault="008E551B" w:rsidP="003974E5">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rPr>
      </w:pPr>
    </w:p>
    <w:p w14:paraId="0F08CC00" w14:textId="77777777" w:rsidR="008E551B" w:rsidRPr="00425D88" w:rsidRDefault="008E551B" w:rsidP="003974E5">
      <w:pPr>
        <w:pStyle w:val="Header"/>
        <w:widowControl w:val="0"/>
        <w:tabs>
          <w:tab w:val="clear" w:pos="4320"/>
          <w:tab w:val="clear" w:pos="8640"/>
        </w:tabs>
        <w:autoSpaceDE w:val="0"/>
        <w:autoSpaceDN w:val="0"/>
        <w:adjustRightInd w:val="0"/>
        <w:ind w:left="720" w:hanging="270"/>
        <w:rPr>
          <w:rFonts w:asciiTheme="minorHAnsi" w:hAnsiTheme="minorHAnsi" w:cstheme="minorHAnsi"/>
          <w:u w:val="single"/>
        </w:rPr>
      </w:pPr>
      <w:r w:rsidRPr="00425D88">
        <w:rPr>
          <w:rFonts w:asciiTheme="minorHAnsi" w:hAnsiTheme="minorHAnsi" w:cstheme="minorHAnsi"/>
        </w:rPr>
        <w:t xml:space="preserve">(b) a </w:t>
      </w:r>
      <w:r w:rsidRPr="00425D88">
        <w:rPr>
          <w:rFonts w:asciiTheme="minorHAnsi" w:hAnsiTheme="minorHAnsi" w:cstheme="minorHAnsi"/>
          <w:b/>
          <w:bCs/>
        </w:rPr>
        <w:t>U</w:t>
      </w:r>
      <w:r w:rsidR="00A17678" w:rsidRPr="00425D88">
        <w:rPr>
          <w:rFonts w:asciiTheme="minorHAnsi" w:hAnsiTheme="minorHAnsi" w:cstheme="minorHAnsi"/>
          <w:b/>
          <w:bCs/>
        </w:rPr>
        <w:t xml:space="preserve">nited </w:t>
      </w:r>
      <w:r w:rsidRPr="00425D88">
        <w:rPr>
          <w:rFonts w:asciiTheme="minorHAnsi" w:hAnsiTheme="minorHAnsi" w:cstheme="minorHAnsi"/>
          <w:b/>
          <w:bCs/>
        </w:rPr>
        <w:t>S</w:t>
      </w:r>
      <w:r w:rsidR="00A17678" w:rsidRPr="00425D88">
        <w:rPr>
          <w:rFonts w:asciiTheme="minorHAnsi" w:hAnsiTheme="minorHAnsi" w:cstheme="minorHAnsi"/>
          <w:b/>
          <w:bCs/>
        </w:rPr>
        <w:t xml:space="preserve">tates </w:t>
      </w:r>
      <w:r w:rsidRPr="00425D88">
        <w:rPr>
          <w:rFonts w:asciiTheme="minorHAnsi" w:hAnsiTheme="minorHAnsi" w:cstheme="minorHAnsi"/>
          <w:b/>
          <w:bCs/>
        </w:rPr>
        <w:t>P</w:t>
      </w:r>
      <w:r w:rsidR="00A17678" w:rsidRPr="00425D88">
        <w:rPr>
          <w:rFonts w:asciiTheme="minorHAnsi" w:hAnsiTheme="minorHAnsi" w:cstheme="minorHAnsi"/>
          <w:b/>
          <w:bCs/>
        </w:rPr>
        <w:t xml:space="preserve">ostal </w:t>
      </w:r>
      <w:r w:rsidRPr="00425D88">
        <w:rPr>
          <w:rFonts w:asciiTheme="minorHAnsi" w:hAnsiTheme="minorHAnsi" w:cstheme="minorHAnsi"/>
          <w:b/>
          <w:bCs/>
        </w:rPr>
        <w:t>S</w:t>
      </w:r>
      <w:r w:rsidR="00A17678" w:rsidRPr="00425D88">
        <w:rPr>
          <w:rFonts w:asciiTheme="minorHAnsi" w:hAnsiTheme="minorHAnsi" w:cstheme="minorHAnsi"/>
          <w:b/>
          <w:bCs/>
        </w:rPr>
        <w:t>ervice (USPS)</w:t>
      </w:r>
      <w:r w:rsidRPr="00425D88">
        <w:rPr>
          <w:rFonts w:asciiTheme="minorHAnsi" w:hAnsiTheme="minorHAnsi" w:cstheme="minorHAnsi"/>
          <w:b/>
          <w:bCs/>
        </w:rPr>
        <w:t xml:space="preserve"> document</w:t>
      </w:r>
      <w:r w:rsidRPr="00425D88">
        <w:rPr>
          <w:rFonts w:asciiTheme="minorHAnsi" w:hAnsiTheme="minorHAnsi" w:cstheme="minorHAnsi"/>
        </w:rPr>
        <w:t xml:space="preserve"> providing proof of delivery confirmation. Tracking numbers without an accompanying USPS</w:t>
      </w:r>
      <w:r w:rsidR="00A0697E" w:rsidRPr="00425D88">
        <w:rPr>
          <w:rFonts w:asciiTheme="minorHAnsi" w:hAnsiTheme="minorHAnsi" w:cstheme="minorHAnsi"/>
        </w:rPr>
        <w:t xml:space="preserve"> document identifying delivery are</w:t>
      </w:r>
      <w:r w:rsidRPr="00425D88">
        <w:rPr>
          <w:rFonts w:asciiTheme="minorHAnsi" w:hAnsiTheme="minorHAnsi" w:cstheme="minorHAnsi"/>
        </w:rPr>
        <w:t xml:space="preserve"> not acceptable proof.</w:t>
      </w:r>
      <w:r w:rsidR="00A0697E" w:rsidRPr="00425D88">
        <w:rPr>
          <w:rFonts w:asciiTheme="minorHAnsi" w:hAnsiTheme="minorHAnsi" w:cstheme="minorHAnsi"/>
        </w:rPr>
        <w:t xml:space="preserve">  Copies of either USPS web-based delivery records associated with certified mail tracking numbers or return receipt post cards are acceptable as proof of delivery.</w:t>
      </w:r>
    </w:p>
    <w:p w14:paraId="5F86D70B" w14:textId="77777777" w:rsidR="008E551B" w:rsidRPr="00425D88" w:rsidRDefault="008E551B" w:rsidP="0028681A">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b/>
          <w:bCs/>
          <w:u w:val="single"/>
        </w:rPr>
      </w:pPr>
    </w:p>
    <w:p w14:paraId="52F49FEE" w14:textId="77777777" w:rsidR="008E551B" w:rsidRPr="00425D88" w:rsidRDefault="008E551B" w:rsidP="00634712">
      <w:pPr>
        <w:pStyle w:val="Heading2"/>
        <w:rPr>
          <w:rFonts w:asciiTheme="minorHAnsi" w:hAnsiTheme="minorHAnsi" w:cstheme="minorHAnsi"/>
          <w:u w:val="single"/>
        </w:rPr>
      </w:pPr>
      <w:r w:rsidRPr="00425D88">
        <w:rPr>
          <w:rFonts w:asciiTheme="minorHAnsi" w:hAnsiTheme="minorHAnsi" w:cstheme="minorHAnsi"/>
        </w:rPr>
        <w:t xml:space="preserve">(3) </w:t>
      </w:r>
      <w:r w:rsidR="00BB650E" w:rsidRPr="00425D88">
        <w:rPr>
          <w:rFonts w:asciiTheme="minorHAnsi" w:hAnsiTheme="minorHAnsi" w:cstheme="minorHAnsi"/>
        </w:rPr>
        <w:tab/>
      </w:r>
      <w:r w:rsidRPr="00425D88">
        <w:rPr>
          <w:rFonts w:asciiTheme="minorHAnsi" w:hAnsiTheme="minorHAnsi" w:cstheme="minorHAnsi"/>
        </w:rPr>
        <w:t>Newspaper</w:t>
      </w:r>
      <w:r w:rsidR="00BB650E" w:rsidRPr="00425D88">
        <w:rPr>
          <w:rFonts w:asciiTheme="minorHAnsi" w:hAnsiTheme="minorHAnsi" w:cstheme="minorHAnsi"/>
        </w:rPr>
        <w:t xml:space="preserve"> Public Notices</w:t>
      </w:r>
      <w:r w:rsidRPr="00425D88">
        <w:rPr>
          <w:rFonts w:asciiTheme="minorHAnsi" w:hAnsiTheme="minorHAnsi" w:cstheme="minorHAnsi"/>
        </w:rPr>
        <w:t xml:space="preserve"> </w:t>
      </w:r>
    </w:p>
    <w:p w14:paraId="0DA84CA0" w14:textId="77777777" w:rsidR="008E551B" w:rsidRPr="00425D88" w:rsidRDefault="008E551B" w:rsidP="00F574C8">
      <w:pPr>
        <w:pStyle w:val="Header"/>
        <w:widowControl w:val="0"/>
        <w:tabs>
          <w:tab w:val="clear" w:pos="4320"/>
          <w:tab w:val="clear" w:pos="8640"/>
        </w:tabs>
        <w:autoSpaceDE w:val="0"/>
        <w:autoSpaceDN w:val="0"/>
        <w:adjustRightInd w:val="0"/>
        <w:spacing w:line="180" w:lineRule="exact"/>
        <w:ind w:left="720" w:firstLine="86"/>
        <w:jc w:val="both"/>
        <w:rPr>
          <w:rFonts w:asciiTheme="minorHAnsi" w:hAnsiTheme="minorHAnsi" w:cstheme="minorHAnsi"/>
          <w:b/>
          <w:bCs/>
          <w:u w:val="single"/>
        </w:rPr>
      </w:pPr>
    </w:p>
    <w:p w14:paraId="0C903D77" w14:textId="48F3A25F" w:rsidR="008E551B" w:rsidRPr="00425D88" w:rsidRDefault="002A55FE" w:rsidP="00327111">
      <w:pPr>
        <w:rPr>
          <w:rFonts w:asciiTheme="minorHAnsi" w:hAnsiTheme="minorHAnsi" w:cstheme="minorHAnsi"/>
        </w:rPr>
      </w:pPr>
      <w:bookmarkStart w:id="0" w:name="OLE_LINK1"/>
      <w:r w:rsidRPr="00425D88">
        <w:rPr>
          <w:rFonts w:asciiTheme="minorHAnsi" w:hAnsiTheme="minorHAnsi" w:cstheme="minorHAnsi"/>
        </w:rPr>
        <w:t xml:space="preserve">A public notice must be published in a </w:t>
      </w:r>
      <w:r w:rsidR="008E551B" w:rsidRPr="00425D88">
        <w:rPr>
          <w:rFonts w:asciiTheme="minorHAnsi" w:hAnsiTheme="minorHAnsi" w:cstheme="minorHAnsi"/>
        </w:rPr>
        <w:t xml:space="preserve">newspaper of general circulation in each county in which the property </w:t>
      </w:r>
      <w:r w:rsidRPr="00425D88">
        <w:rPr>
          <w:rFonts w:asciiTheme="minorHAnsi" w:hAnsiTheme="minorHAnsi" w:cstheme="minorHAnsi"/>
        </w:rPr>
        <w:t>is or will be located</w:t>
      </w:r>
      <w:r w:rsidR="008E551B" w:rsidRPr="00425D88">
        <w:rPr>
          <w:rFonts w:asciiTheme="minorHAnsi" w:hAnsiTheme="minorHAnsi" w:cstheme="minorHAnsi"/>
        </w:rPr>
        <w:t xml:space="preserve">. </w:t>
      </w:r>
      <w:r w:rsidR="009019ED" w:rsidRPr="00425D88">
        <w:rPr>
          <w:rFonts w:asciiTheme="minorHAnsi" w:hAnsiTheme="minorHAnsi" w:cstheme="minorHAnsi"/>
        </w:rPr>
        <w:t xml:space="preserve">When appropriate, </w:t>
      </w:r>
      <w:proofErr w:type="gramStart"/>
      <w:r w:rsidR="009019ED" w:rsidRPr="00425D88">
        <w:rPr>
          <w:rFonts w:asciiTheme="minorHAnsi" w:hAnsiTheme="minorHAnsi" w:cstheme="minorHAnsi"/>
        </w:rPr>
        <w:t>both of these</w:t>
      </w:r>
      <w:proofErr w:type="gramEnd"/>
      <w:r w:rsidR="009019ED" w:rsidRPr="00425D88">
        <w:rPr>
          <w:rFonts w:asciiTheme="minorHAnsi" w:hAnsiTheme="minorHAnsi" w:cstheme="minorHAnsi"/>
        </w:rPr>
        <w:t xml:space="preserve"> ads shall be printed in both English and </w:t>
      </w:r>
      <w:proofErr w:type="spellStart"/>
      <w:r w:rsidR="009019ED" w:rsidRPr="00425D88">
        <w:rPr>
          <w:rFonts w:asciiTheme="minorHAnsi" w:hAnsiTheme="minorHAnsi" w:cstheme="minorHAnsi"/>
        </w:rPr>
        <w:t>Spanish.</w:t>
      </w:r>
      <w:r w:rsidR="008E551B" w:rsidRPr="00425D88">
        <w:rPr>
          <w:rFonts w:asciiTheme="minorHAnsi" w:hAnsiTheme="minorHAnsi" w:cstheme="minorHAnsi"/>
        </w:rPr>
        <w:t>This</w:t>
      </w:r>
      <w:proofErr w:type="spellEnd"/>
      <w:r w:rsidR="008E551B" w:rsidRPr="00425D88">
        <w:rPr>
          <w:rFonts w:asciiTheme="minorHAnsi" w:hAnsiTheme="minorHAnsi" w:cstheme="minorHAnsi"/>
        </w:rPr>
        <w:t xml:space="preserve"> notice </w:t>
      </w:r>
      <w:r w:rsidRPr="00425D88">
        <w:rPr>
          <w:rFonts w:asciiTheme="minorHAnsi" w:hAnsiTheme="minorHAnsi" w:cstheme="minorHAnsi"/>
        </w:rPr>
        <w:t>must</w:t>
      </w:r>
      <w:r w:rsidR="008E551B" w:rsidRPr="00425D88">
        <w:rPr>
          <w:rFonts w:asciiTheme="minorHAnsi" w:hAnsiTheme="minorHAnsi" w:cstheme="minorHAnsi"/>
        </w:rPr>
        <w:t xml:space="preserve"> appear in </w:t>
      </w:r>
      <w:r w:rsidR="008E551B" w:rsidRPr="00425D88">
        <w:rPr>
          <w:rStyle w:val="Strong"/>
          <w:rFonts w:asciiTheme="minorHAnsi" w:hAnsiTheme="minorHAnsi" w:cstheme="minorHAnsi"/>
        </w:rPr>
        <w:t>two</w:t>
      </w:r>
      <w:r w:rsidR="005F3A82" w:rsidRPr="00425D88">
        <w:rPr>
          <w:rStyle w:val="Strong"/>
          <w:rFonts w:asciiTheme="minorHAnsi" w:hAnsiTheme="minorHAnsi" w:cstheme="minorHAnsi"/>
        </w:rPr>
        <w:t xml:space="preserve"> (2)</w:t>
      </w:r>
      <w:r w:rsidR="008E551B" w:rsidRPr="00425D88">
        <w:rPr>
          <w:rStyle w:val="Strong"/>
          <w:rFonts w:asciiTheme="minorHAnsi" w:hAnsiTheme="minorHAnsi" w:cstheme="minorHAnsi"/>
        </w:rPr>
        <w:t xml:space="preserve"> </w:t>
      </w:r>
      <w:r w:rsidR="008E551B" w:rsidRPr="00425D88">
        <w:rPr>
          <w:rFonts w:asciiTheme="minorHAnsi" w:hAnsiTheme="minorHAnsi" w:cstheme="minorHAnsi"/>
        </w:rPr>
        <w:t>sections of the newspaper</w:t>
      </w:r>
    </w:p>
    <w:p w14:paraId="72F02F5B" w14:textId="77777777" w:rsidR="00D0500E" w:rsidRPr="00425D88" w:rsidRDefault="00D0500E" w:rsidP="003974E5">
      <w:pPr>
        <w:widowControl w:val="0"/>
        <w:autoSpaceDE w:val="0"/>
        <w:autoSpaceDN w:val="0"/>
        <w:adjustRightInd w:val="0"/>
        <w:ind w:left="720" w:hanging="270"/>
        <w:rPr>
          <w:rFonts w:asciiTheme="minorHAnsi" w:hAnsiTheme="minorHAnsi" w:cstheme="minorHAnsi"/>
        </w:rPr>
      </w:pPr>
    </w:p>
    <w:p w14:paraId="5CCC0680" w14:textId="69FEE6FC" w:rsidR="008E551B" w:rsidRPr="00425D88" w:rsidRDefault="008E551B" w:rsidP="003974E5">
      <w:pPr>
        <w:widowControl w:val="0"/>
        <w:autoSpaceDE w:val="0"/>
        <w:autoSpaceDN w:val="0"/>
        <w:adjustRightInd w:val="0"/>
        <w:ind w:left="720" w:hanging="270"/>
        <w:rPr>
          <w:rFonts w:asciiTheme="minorHAnsi" w:hAnsiTheme="minorHAnsi" w:cstheme="minorHAnsi"/>
        </w:rPr>
      </w:pPr>
      <w:r w:rsidRPr="00425D88">
        <w:rPr>
          <w:rFonts w:asciiTheme="minorHAnsi" w:hAnsiTheme="minorHAnsi" w:cstheme="minorHAnsi"/>
        </w:rPr>
        <w:t xml:space="preserve">(a) </w:t>
      </w:r>
      <w:r w:rsidR="00B63106" w:rsidRPr="00425D88">
        <w:rPr>
          <w:rFonts w:asciiTheme="minorHAnsi" w:hAnsiTheme="minorHAnsi" w:cstheme="minorHAnsi"/>
        </w:rPr>
        <w:t>a</w:t>
      </w:r>
      <w:r w:rsidRPr="00425D88">
        <w:rPr>
          <w:rFonts w:asciiTheme="minorHAnsi" w:hAnsiTheme="minorHAnsi" w:cstheme="minorHAnsi"/>
        </w:rPr>
        <w:t xml:space="preserve">s an advertisement in the </w:t>
      </w:r>
      <w:r w:rsidRPr="00425D88">
        <w:rPr>
          <w:rStyle w:val="Strong"/>
          <w:rFonts w:asciiTheme="minorHAnsi" w:hAnsiTheme="minorHAnsi" w:cstheme="minorHAnsi"/>
        </w:rPr>
        <w:t>classified or legal</w:t>
      </w:r>
      <w:r w:rsidRPr="00425D88">
        <w:rPr>
          <w:rFonts w:asciiTheme="minorHAnsi" w:hAnsiTheme="minorHAnsi" w:cstheme="minorHAnsi"/>
        </w:rPr>
        <w:t xml:space="preserve"> section of the newspaper; </w:t>
      </w:r>
    </w:p>
    <w:p w14:paraId="06DFA0E3" w14:textId="77777777" w:rsidR="00D0500E" w:rsidRPr="00425D88" w:rsidRDefault="00D0500E" w:rsidP="003974E5">
      <w:pPr>
        <w:widowControl w:val="0"/>
        <w:autoSpaceDE w:val="0"/>
        <w:autoSpaceDN w:val="0"/>
        <w:adjustRightInd w:val="0"/>
        <w:ind w:left="720"/>
        <w:rPr>
          <w:rFonts w:asciiTheme="minorHAnsi" w:hAnsiTheme="minorHAnsi" w:cstheme="minorHAnsi"/>
          <w:b/>
          <w:bCs/>
        </w:rPr>
      </w:pPr>
    </w:p>
    <w:p w14:paraId="2E3511A6" w14:textId="03559FC9" w:rsidR="008E551B" w:rsidRPr="00425D88" w:rsidRDefault="008E551B" w:rsidP="003974E5">
      <w:pPr>
        <w:widowControl w:val="0"/>
        <w:autoSpaceDE w:val="0"/>
        <w:autoSpaceDN w:val="0"/>
        <w:adjustRightInd w:val="0"/>
        <w:ind w:left="720"/>
        <w:rPr>
          <w:rFonts w:asciiTheme="minorHAnsi" w:hAnsiTheme="minorHAnsi" w:cstheme="minorHAnsi"/>
        </w:rPr>
      </w:pPr>
      <w:r w:rsidRPr="00425D88">
        <w:rPr>
          <w:rFonts w:asciiTheme="minorHAnsi" w:hAnsiTheme="minorHAnsi" w:cstheme="minorHAnsi"/>
          <w:b/>
          <w:bCs/>
        </w:rPr>
        <w:t>and</w:t>
      </w:r>
      <w:r w:rsidRPr="00425D88">
        <w:rPr>
          <w:rFonts w:asciiTheme="minorHAnsi" w:hAnsiTheme="minorHAnsi" w:cstheme="minorHAnsi"/>
        </w:rPr>
        <w:t xml:space="preserve"> </w:t>
      </w:r>
    </w:p>
    <w:p w14:paraId="3397BF43" w14:textId="77777777" w:rsidR="002A55FE" w:rsidRPr="00425D88" w:rsidRDefault="008E551B" w:rsidP="003974E5">
      <w:pPr>
        <w:widowControl w:val="0"/>
        <w:autoSpaceDE w:val="0"/>
        <w:autoSpaceDN w:val="0"/>
        <w:adjustRightInd w:val="0"/>
        <w:ind w:left="720" w:hanging="270"/>
        <w:rPr>
          <w:rFonts w:asciiTheme="minorHAnsi" w:hAnsiTheme="minorHAnsi" w:cstheme="minorHAnsi"/>
        </w:rPr>
      </w:pPr>
      <w:r w:rsidRPr="00425D88">
        <w:rPr>
          <w:rFonts w:asciiTheme="minorHAnsi" w:hAnsiTheme="minorHAnsi" w:cstheme="minorHAnsi"/>
        </w:rPr>
        <w:t xml:space="preserve">(b) </w:t>
      </w:r>
      <w:r w:rsidR="00B63106" w:rsidRPr="00425D88">
        <w:rPr>
          <w:rFonts w:asciiTheme="minorHAnsi" w:hAnsiTheme="minorHAnsi" w:cstheme="minorHAnsi"/>
        </w:rPr>
        <w:t>a</w:t>
      </w:r>
      <w:r w:rsidRPr="00425D88">
        <w:rPr>
          <w:rFonts w:asciiTheme="minorHAnsi" w:hAnsiTheme="minorHAnsi" w:cstheme="minorHAnsi"/>
        </w:rPr>
        <w:t xml:space="preserve">s a </w:t>
      </w:r>
      <w:r w:rsidRPr="00425D88">
        <w:rPr>
          <w:rStyle w:val="Strong"/>
          <w:rFonts w:asciiTheme="minorHAnsi" w:hAnsiTheme="minorHAnsi" w:cstheme="minorHAnsi"/>
        </w:rPr>
        <w:t>display</w:t>
      </w:r>
      <w:r w:rsidRPr="00425D88">
        <w:rPr>
          <w:rFonts w:asciiTheme="minorHAnsi" w:hAnsiTheme="minorHAnsi" w:cstheme="minorHAnsi"/>
        </w:rPr>
        <w:t xml:space="preserve"> advertisement, calculated to give the general public the most effective notice</w:t>
      </w:r>
      <w:r w:rsidR="002A55FE" w:rsidRPr="00425D88">
        <w:rPr>
          <w:rFonts w:asciiTheme="minorHAnsi" w:hAnsiTheme="minorHAnsi" w:cstheme="minorHAnsi"/>
        </w:rPr>
        <w:t>.</w:t>
      </w:r>
    </w:p>
    <w:bookmarkEnd w:id="0"/>
    <w:p w14:paraId="4B4F8FF8" w14:textId="77777777" w:rsidR="00D0500E" w:rsidRPr="00425D88" w:rsidRDefault="00D0500E" w:rsidP="003974E5">
      <w:pPr>
        <w:pStyle w:val="Header"/>
        <w:tabs>
          <w:tab w:val="clear" w:pos="4320"/>
          <w:tab w:val="clear" w:pos="8640"/>
        </w:tabs>
        <w:rPr>
          <w:rFonts w:asciiTheme="minorHAnsi" w:hAnsiTheme="minorHAnsi" w:cstheme="minorHAnsi"/>
          <w:b/>
        </w:rPr>
      </w:pPr>
    </w:p>
    <w:p w14:paraId="74A05601" w14:textId="76464DCC" w:rsidR="002A55FE" w:rsidRPr="00425D88" w:rsidRDefault="002A55FE" w:rsidP="008056ED">
      <w:pPr>
        <w:rPr>
          <w:rFonts w:asciiTheme="minorHAnsi" w:hAnsiTheme="minorHAnsi" w:cstheme="minorHAnsi"/>
        </w:rPr>
      </w:pPr>
      <w:hyperlink w:anchor="_Attachment_5_–" w:history="1">
        <w:r w:rsidRPr="00425D88">
          <w:rPr>
            <w:rStyle w:val="Hyperlink"/>
            <w:rFonts w:asciiTheme="minorHAnsi" w:hAnsiTheme="minorHAnsi" w:cstheme="minorHAnsi"/>
          </w:rPr>
          <w:t>Attachment 5 provides an example of a newspaper public notice,</w:t>
        </w:r>
      </w:hyperlink>
    </w:p>
    <w:p w14:paraId="46104F49" w14:textId="77777777" w:rsidR="002A55FE" w:rsidRPr="00425D88" w:rsidRDefault="002A55FE" w:rsidP="003974E5">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rPr>
      </w:pPr>
    </w:p>
    <w:p w14:paraId="7ABE8526" w14:textId="77777777" w:rsidR="008E551B" w:rsidRPr="00425D88" w:rsidRDefault="008E551B" w:rsidP="009019ED">
      <w:pPr>
        <w:pStyle w:val="Heading4"/>
        <w:rPr>
          <w:rFonts w:asciiTheme="minorHAnsi" w:hAnsiTheme="minorHAnsi" w:cstheme="minorHAnsi"/>
        </w:rPr>
      </w:pPr>
      <w:r w:rsidRPr="00425D88">
        <w:rPr>
          <w:rFonts w:asciiTheme="minorHAnsi" w:hAnsiTheme="minorHAnsi" w:cstheme="minorHAnsi"/>
        </w:rPr>
        <w:t xml:space="preserve">Documentary proof of compliance with </w:t>
      </w:r>
      <w:r w:rsidR="00F04415" w:rsidRPr="00425D88">
        <w:rPr>
          <w:rFonts w:asciiTheme="minorHAnsi" w:hAnsiTheme="minorHAnsi" w:cstheme="minorHAnsi"/>
        </w:rPr>
        <w:t>the newspaper advertis</w:t>
      </w:r>
      <w:r w:rsidR="00576340" w:rsidRPr="00425D88">
        <w:rPr>
          <w:rFonts w:asciiTheme="minorHAnsi" w:hAnsiTheme="minorHAnsi" w:cstheme="minorHAnsi"/>
        </w:rPr>
        <w:t>e</w:t>
      </w:r>
      <w:r w:rsidR="00F04415" w:rsidRPr="00425D88">
        <w:rPr>
          <w:rFonts w:asciiTheme="minorHAnsi" w:hAnsiTheme="minorHAnsi" w:cstheme="minorHAnsi"/>
        </w:rPr>
        <w:t>ments must include</w:t>
      </w:r>
      <w:r w:rsidRPr="00425D88">
        <w:rPr>
          <w:rFonts w:asciiTheme="minorHAnsi" w:hAnsiTheme="minorHAnsi" w:cstheme="minorHAnsi"/>
        </w:rPr>
        <w:t>:</w:t>
      </w:r>
    </w:p>
    <w:p w14:paraId="7A06F6A4" w14:textId="77777777" w:rsidR="008E551B" w:rsidRPr="00425D88" w:rsidRDefault="008E551B" w:rsidP="003974E5">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rPr>
      </w:pPr>
    </w:p>
    <w:p w14:paraId="7830EAE2" w14:textId="77777777" w:rsidR="008E551B" w:rsidRPr="00425D88" w:rsidRDefault="008E551B" w:rsidP="00086FB9">
      <w:pPr>
        <w:rPr>
          <w:rFonts w:asciiTheme="minorHAnsi" w:hAnsiTheme="minorHAnsi" w:cstheme="minorHAnsi"/>
        </w:rPr>
      </w:pPr>
      <w:r w:rsidRPr="00425D88">
        <w:rPr>
          <w:rFonts w:asciiTheme="minorHAnsi" w:hAnsiTheme="minorHAnsi" w:cstheme="minorHAnsi"/>
        </w:rPr>
        <w:t xml:space="preserve">(a) </w:t>
      </w:r>
      <w:r w:rsidR="00400586" w:rsidRPr="00425D88">
        <w:rPr>
          <w:rFonts w:asciiTheme="minorHAnsi" w:hAnsiTheme="minorHAnsi" w:cstheme="minorHAnsi"/>
        </w:rPr>
        <w:t>Application s</w:t>
      </w:r>
      <w:r w:rsidRPr="00425D88">
        <w:rPr>
          <w:rFonts w:asciiTheme="minorHAnsi" w:hAnsiTheme="minorHAnsi" w:cstheme="minorHAnsi"/>
        </w:rPr>
        <w:t>ubmittal</w:t>
      </w:r>
      <w:r w:rsidR="00400586" w:rsidRPr="00425D88">
        <w:rPr>
          <w:rFonts w:asciiTheme="minorHAnsi" w:hAnsiTheme="minorHAnsi" w:cstheme="minorHAnsi"/>
        </w:rPr>
        <w:t xml:space="preserve"> of </w:t>
      </w:r>
      <w:r w:rsidRPr="00425D88">
        <w:rPr>
          <w:rFonts w:asciiTheme="minorHAnsi" w:hAnsiTheme="minorHAnsi" w:cstheme="minorHAnsi"/>
        </w:rPr>
        <w:t>originals or copies of the actual advertisements. The originals or copies of the advertisement must include the header showing the date and newspaper or publication title.</w:t>
      </w:r>
    </w:p>
    <w:p w14:paraId="07AFE34E" w14:textId="77777777" w:rsidR="008E551B" w:rsidRPr="00425D88" w:rsidRDefault="008E551B" w:rsidP="00086FB9">
      <w:pPr>
        <w:rPr>
          <w:rFonts w:asciiTheme="minorHAnsi" w:hAnsiTheme="minorHAnsi" w:cstheme="minorHAnsi"/>
        </w:rPr>
      </w:pPr>
    </w:p>
    <w:p w14:paraId="01AFDCEA" w14:textId="77777777" w:rsidR="008E551B" w:rsidRPr="00425D88" w:rsidRDefault="008E551B" w:rsidP="00086FB9">
      <w:pPr>
        <w:rPr>
          <w:rFonts w:asciiTheme="minorHAnsi" w:hAnsiTheme="minorHAnsi" w:cstheme="minorHAnsi"/>
        </w:rPr>
      </w:pPr>
      <w:r w:rsidRPr="00425D88">
        <w:rPr>
          <w:rFonts w:asciiTheme="minorHAnsi" w:hAnsiTheme="minorHAnsi" w:cstheme="minorHAnsi"/>
        </w:rPr>
        <w:t>or</w:t>
      </w:r>
    </w:p>
    <w:p w14:paraId="52BAAB9D" w14:textId="77777777" w:rsidR="008E551B" w:rsidRPr="00425D88" w:rsidRDefault="008E551B" w:rsidP="00086FB9">
      <w:pPr>
        <w:rPr>
          <w:rFonts w:asciiTheme="minorHAnsi" w:hAnsiTheme="minorHAnsi" w:cstheme="minorHAnsi"/>
        </w:rPr>
      </w:pPr>
    </w:p>
    <w:p w14:paraId="5E567F20" w14:textId="77777777" w:rsidR="008E551B" w:rsidRPr="00425D88" w:rsidRDefault="008E551B" w:rsidP="00086FB9">
      <w:pPr>
        <w:rPr>
          <w:rFonts w:asciiTheme="minorHAnsi" w:hAnsiTheme="minorHAnsi" w:cstheme="minorHAnsi"/>
        </w:rPr>
      </w:pPr>
      <w:r w:rsidRPr="00425D88">
        <w:rPr>
          <w:rFonts w:asciiTheme="minorHAnsi" w:hAnsiTheme="minorHAnsi" w:cstheme="minorHAnsi"/>
        </w:rPr>
        <w:t xml:space="preserve">(b) An affidavit from the newspaper or publication stating the </w:t>
      </w:r>
      <w:r w:rsidR="00F91D95" w:rsidRPr="00425D88">
        <w:rPr>
          <w:rFonts w:asciiTheme="minorHAnsi" w:hAnsiTheme="minorHAnsi" w:cstheme="minorHAnsi"/>
        </w:rPr>
        <w:t>date of publication</w:t>
      </w:r>
      <w:r w:rsidR="005774C3" w:rsidRPr="00425D88">
        <w:rPr>
          <w:rFonts w:asciiTheme="minorHAnsi" w:hAnsiTheme="minorHAnsi" w:cstheme="minorHAnsi"/>
        </w:rPr>
        <w:t xml:space="preserve"> of</w:t>
      </w:r>
      <w:r w:rsidR="00F91D95" w:rsidRPr="00425D88">
        <w:rPr>
          <w:rFonts w:asciiTheme="minorHAnsi" w:hAnsiTheme="minorHAnsi" w:cstheme="minorHAnsi"/>
        </w:rPr>
        <w:t xml:space="preserve"> the </w:t>
      </w:r>
      <w:r w:rsidRPr="00425D88">
        <w:rPr>
          <w:rFonts w:asciiTheme="minorHAnsi" w:hAnsiTheme="minorHAnsi" w:cstheme="minorHAnsi"/>
        </w:rPr>
        <w:t>advertisements</w:t>
      </w:r>
      <w:r w:rsidR="00F91D95" w:rsidRPr="00425D88">
        <w:rPr>
          <w:rFonts w:asciiTheme="minorHAnsi" w:hAnsiTheme="minorHAnsi" w:cstheme="minorHAnsi"/>
        </w:rPr>
        <w:t>, and a copy of the advertisement.</w:t>
      </w:r>
    </w:p>
    <w:p w14:paraId="3757DE58" w14:textId="77777777" w:rsidR="006E7763" w:rsidRPr="00425D88" w:rsidRDefault="006E7763" w:rsidP="0028681A">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rPr>
      </w:pPr>
    </w:p>
    <w:p w14:paraId="40F9A924" w14:textId="77777777" w:rsidR="00461E7B" w:rsidRPr="00425D88" w:rsidRDefault="00461E7B" w:rsidP="0028681A">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rPr>
      </w:pPr>
    </w:p>
    <w:p w14:paraId="44DA9562" w14:textId="77777777" w:rsidR="008E551B" w:rsidRPr="00425D88" w:rsidRDefault="008E551B" w:rsidP="00634712">
      <w:pPr>
        <w:pStyle w:val="Heading2"/>
        <w:rPr>
          <w:rFonts w:asciiTheme="minorHAnsi" w:hAnsiTheme="minorHAnsi" w:cstheme="minorHAnsi"/>
        </w:rPr>
      </w:pPr>
      <w:r w:rsidRPr="00425D88">
        <w:rPr>
          <w:rFonts w:asciiTheme="minorHAnsi" w:hAnsiTheme="minorHAnsi" w:cstheme="minorHAnsi"/>
        </w:rPr>
        <w:t xml:space="preserve">(4) </w:t>
      </w:r>
      <w:r w:rsidR="00BB650E" w:rsidRPr="00425D88">
        <w:rPr>
          <w:rFonts w:asciiTheme="minorHAnsi" w:hAnsiTheme="minorHAnsi" w:cstheme="minorHAnsi"/>
        </w:rPr>
        <w:tab/>
      </w:r>
      <w:r w:rsidRPr="00425D88">
        <w:rPr>
          <w:rFonts w:asciiTheme="minorHAnsi" w:hAnsiTheme="minorHAnsi" w:cstheme="minorHAnsi"/>
        </w:rPr>
        <w:t>Postings</w:t>
      </w:r>
      <w:r w:rsidR="00461E7B" w:rsidRPr="00425D88">
        <w:rPr>
          <w:rFonts w:asciiTheme="minorHAnsi" w:hAnsiTheme="minorHAnsi" w:cstheme="minorHAnsi"/>
        </w:rPr>
        <w:t xml:space="preserve"> of Public Notices</w:t>
      </w:r>
    </w:p>
    <w:p w14:paraId="10A19923" w14:textId="77777777" w:rsidR="008E551B" w:rsidRPr="00425D88" w:rsidRDefault="008E551B" w:rsidP="00F574C8">
      <w:pPr>
        <w:pStyle w:val="Header"/>
        <w:widowControl w:val="0"/>
        <w:tabs>
          <w:tab w:val="clear" w:pos="4320"/>
          <w:tab w:val="clear" w:pos="8640"/>
        </w:tabs>
        <w:autoSpaceDE w:val="0"/>
        <w:autoSpaceDN w:val="0"/>
        <w:adjustRightInd w:val="0"/>
        <w:spacing w:line="180" w:lineRule="exact"/>
        <w:ind w:left="720" w:firstLine="86"/>
        <w:jc w:val="both"/>
        <w:rPr>
          <w:rFonts w:asciiTheme="minorHAnsi" w:hAnsiTheme="minorHAnsi" w:cstheme="minorHAnsi"/>
          <w:b/>
          <w:bCs/>
        </w:rPr>
      </w:pPr>
    </w:p>
    <w:p w14:paraId="227C8099" w14:textId="77777777" w:rsidR="008E551B" w:rsidRPr="00425D88" w:rsidRDefault="00400586" w:rsidP="003974E5">
      <w:pPr>
        <w:widowControl w:val="0"/>
        <w:tabs>
          <w:tab w:val="num" w:pos="2430"/>
        </w:tabs>
        <w:autoSpaceDE w:val="0"/>
        <w:autoSpaceDN w:val="0"/>
        <w:adjustRightInd w:val="0"/>
        <w:rPr>
          <w:rFonts w:asciiTheme="minorHAnsi" w:hAnsiTheme="minorHAnsi" w:cstheme="minorHAnsi"/>
        </w:rPr>
      </w:pPr>
      <w:r w:rsidRPr="00425D88">
        <w:rPr>
          <w:rFonts w:asciiTheme="minorHAnsi" w:hAnsiTheme="minorHAnsi" w:cstheme="minorHAnsi"/>
        </w:rPr>
        <w:t xml:space="preserve">Public notice must be </w:t>
      </w:r>
      <w:r w:rsidR="00131FE5" w:rsidRPr="00425D88">
        <w:rPr>
          <w:rFonts w:asciiTheme="minorHAnsi" w:hAnsiTheme="minorHAnsi" w:cstheme="minorHAnsi"/>
        </w:rPr>
        <w:t>p</w:t>
      </w:r>
      <w:r w:rsidR="008E551B" w:rsidRPr="00425D88">
        <w:rPr>
          <w:rFonts w:asciiTheme="minorHAnsi" w:hAnsiTheme="minorHAnsi" w:cstheme="minorHAnsi"/>
        </w:rPr>
        <w:t xml:space="preserve">osted in </w:t>
      </w:r>
      <w:r w:rsidR="008E551B" w:rsidRPr="00425D88">
        <w:rPr>
          <w:rStyle w:val="Strong"/>
          <w:rFonts w:asciiTheme="minorHAnsi" w:hAnsiTheme="minorHAnsi" w:cstheme="minorHAnsi"/>
        </w:rPr>
        <w:t>at least 4</w:t>
      </w:r>
      <w:r w:rsidR="008E551B" w:rsidRPr="00425D88">
        <w:rPr>
          <w:rFonts w:asciiTheme="minorHAnsi" w:hAnsiTheme="minorHAnsi" w:cstheme="minorHAnsi"/>
        </w:rPr>
        <w:t xml:space="preserve"> publicly accessible and conspicuous places, including:</w:t>
      </w:r>
    </w:p>
    <w:p w14:paraId="1D5E3FDB" w14:textId="77777777" w:rsidR="008E551B" w:rsidRPr="00425D88" w:rsidRDefault="008E551B" w:rsidP="003974E5">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rPr>
      </w:pPr>
      <w:r w:rsidRPr="00425D88">
        <w:rPr>
          <w:rFonts w:asciiTheme="minorHAnsi" w:hAnsiTheme="minorHAnsi" w:cstheme="minorHAnsi"/>
        </w:rPr>
        <w:t xml:space="preserve"> </w:t>
      </w:r>
      <w:r w:rsidRPr="00425D88">
        <w:rPr>
          <w:rFonts w:asciiTheme="minorHAnsi" w:hAnsiTheme="minorHAnsi" w:cstheme="minorHAnsi"/>
        </w:rPr>
        <w:tab/>
      </w:r>
    </w:p>
    <w:p w14:paraId="43C478F8" w14:textId="5291DA85" w:rsidR="008E551B" w:rsidRPr="00425D88" w:rsidRDefault="008E551B" w:rsidP="003974E5">
      <w:pPr>
        <w:widowControl w:val="0"/>
        <w:tabs>
          <w:tab w:val="left" w:pos="810"/>
        </w:tabs>
        <w:autoSpaceDE w:val="0"/>
        <w:autoSpaceDN w:val="0"/>
        <w:adjustRightInd w:val="0"/>
        <w:ind w:left="810" w:hanging="360"/>
        <w:rPr>
          <w:rFonts w:asciiTheme="minorHAnsi" w:hAnsiTheme="minorHAnsi" w:cstheme="minorHAnsi"/>
        </w:rPr>
      </w:pPr>
      <w:r w:rsidRPr="00425D88">
        <w:rPr>
          <w:rFonts w:asciiTheme="minorHAnsi" w:hAnsiTheme="minorHAnsi" w:cstheme="minorHAnsi"/>
        </w:rPr>
        <w:t xml:space="preserve">(a) </w:t>
      </w:r>
      <w:r w:rsidR="00461E7B" w:rsidRPr="00425D88">
        <w:rPr>
          <w:rFonts w:asciiTheme="minorHAnsi" w:hAnsiTheme="minorHAnsi" w:cstheme="minorHAnsi"/>
          <w:b/>
        </w:rPr>
        <w:t>The facility posting:</w:t>
      </w:r>
      <w:r w:rsidR="00461E7B" w:rsidRPr="00425D88">
        <w:rPr>
          <w:rFonts w:asciiTheme="minorHAnsi" w:hAnsiTheme="minorHAnsi" w:cstheme="minorHAnsi"/>
        </w:rPr>
        <w:t xml:space="preserve">  </w:t>
      </w:r>
      <w:r w:rsidR="00F21E32" w:rsidRPr="00425D88">
        <w:rPr>
          <w:rFonts w:asciiTheme="minorHAnsi" w:hAnsiTheme="minorHAnsi" w:cstheme="minorHAnsi"/>
        </w:rPr>
        <w:t>The public notice shall be at t</w:t>
      </w:r>
      <w:r w:rsidRPr="00425D88">
        <w:rPr>
          <w:rFonts w:asciiTheme="minorHAnsi" w:hAnsiTheme="minorHAnsi" w:cstheme="minorHAnsi"/>
        </w:rPr>
        <w:t xml:space="preserve">he proposed </w:t>
      </w:r>
      <w:r w:rsidR="00F21E32" w:rsidRPr="00425D88">
        <w:rPr>
          <w:rFonts w:asciiTheme="minorHAnsi" w:hAnsiTheme="minorHAnsi" w:cstheme="minorHAnsi"/>
        </w:rPr>
        <w:t>(</w:t>
      </w:r>
      <w:r w:rsidRPr="00425D88">
        <w:rPr>
          <w:rFonts w:asciiTheme="minorHAnsi" w:hAnsiTheme="minorHAnsi" w:cstheme="minorHAnsi"/>
        </w:rPr>
        <w:t>or existing</w:t>
      </w:r>
      <w:r w:rsidR="00F21E32" w:rsidRPr="00425D88">
        <w:rPr>
          <w:rFonts w:asciiTheme="minorHAnsi" w:hAnsiTheme="minorHAnsi" w:cstheme="minorHAnsi"/>
        </w:rPr>
        <w:t>)</w:t>
      </w:r>
      <w:r w:rsidRPr="00425D88">
        <w:rPr>
          <w:rFonts w:asciiTheme="minorHAnsi" w:hAnsiTheme="minorHAnsi" w:cstheme="minorHAnsi"/>
        </w:rPr>
        <w:t xml:space="preserve"> facility entrance </w:t>
      </w:r>
      <w:r w:rsidR="00D25AEA" w:rsidRPr="00425D88">
        <w:rPr>
          <w:rFonts w:asciiTheme="minorHAnsi" w:hAnsiTheme="minorHAnsi" w:cstheme="minorHAnsi"/>
        </w:rPr>
        <w:t>of</w:t>
      </w:r>
      <w:r w:rsidRPr="00425D88">
        <w:rPr>
          <w:rFonts w:asciiTheme="minorHAnsi" w:hAnsiTheme="minorHAnsi" w:cstheme="minorHAnsi"/>
        </w:rPr>
        <w:t xml:space="preserve"> the property on which the facility is </w:t>
      </w:r>
      <w:r w:rsidR="00F21E32" w:rsidRPr="00425D88">
        <w:rPr>
          <w:rFonts w:asciiTheme="minorHAnsi" w:hAnsiTheme="minorHAnsi" w:cstheme="minorHAnsi"/>
        </w:rPr>
        <w:t>(</w:t>
      </w:r>
      <w:r w:rsidRPr="00425D88">
        <w:rPr>
          <w:rFonts w:asciiTheme="minorHAnsi" w:hAnsiTheme="minorHAnsi" w:cstheme="minorHAnsi"/>
        </w:rPr>
        <w:t xml:space="preserve">or </w:t>
      </w:r>
      <w:r w:rsidR="00400586" w:rsidRPr="00425D88">
        <w:rPr>
          <w:rFonts w:asciiTheme="minorHAnsi" w:hAnsiTheme="minorHAnsi" w:cstheme="minorHAnsi"/>
        </w:rPr>
        <w:t>will be</w:t>
      </w:r>
      <w:r w:rsidR="00F21E32" w:rsidRPr="00425D88">
        <w:rPr>
          <w:rFonts w:asciiTheme="minorHAnsi" w:hAnsiTheme="minorHAnsi" w:cstheme="minorHAnsi"/>
        </w:rPr>
        <w:t>)</w:t>
      </w:r>
      <w:r w:rsidRPr="00425D88">
        <w:rPr>
          <w:rFonts w:asciiTheme="minorHAnsi" w:hAnsiTheme="minorHAnsi" w:cstheme="minorHAnsi"/>
        </w:rPr>
        <w:t xml:space="preserve"> located</w:t>
      </w:r>
      <w:r w:rsidR="00400586" w:rsidRPr="00425D88">
        <w:rPr>
          <w:rFonts w:asciiTheme="minorHAnsi" w:hAnsiTheme="minorHAnsi" w:cstheme="minorHAnsi"/>
        </w:rPr>
        <w:t xml:space="preserve">.  A legible notice must remain posted at the facility entrance </w:t>
      </w:r>
      <w:r w:rsidRPr="00425D88">
        <w:rPr>
          <w:rFonts w:asciiTheme="minorHAnsi" w:hAnsiTheme="minorHAnsi" w:cstheme="minorHAnsi"/>
        </w:rPr>
        <w:t>until the permit or significant permit revision is issued or denied.</w:t>
      </w:r>
      <w:r w:rsidR="00C17BD1" w:rsidRPr="00425D88">
        <w:rPr>
          <w:rFonts w:asciiTheme="minorHAnsi" w:hAnsiTheme="minorHAnsi" w:cstheme="minorHAnsi"/>
        </w:rPr>
        <w:t xml:space="preserve">  This notice shall be posted such that it is legible to the public from the point of nearest public access </w:t>
      </w:r>
      <w:r w:rsidR="00E93739" w:rsidRPr="00425D88">
        <w:rPr>
          <w:rFonts w:asciiTheme="minorHAnsi" w:hAnsiTheme="minorHAnsi" w:cstheme="minorHAnsi"/>
        </w:rPr>
        <w:t>to</w:t>
      </w:r>
      <w:r w:rsidR="00C17BD1" w:rsidRPr="00425D88">
        <w:rPr>
          <w:rFonts w:asciiTheme="minorHAnsi" w:hAnsiTheme="minorHAnsi" w:cstheme="minorHAnsi"/>
        </w:rPr>
        <w:t xml:space="preserve"> the entrance to the facility and shall be documented with a dated photo from this public access point showing th</w:t>
      </w:r>
      <w:r w:rsidR="00E93739" w:rsidRPr="00425D88">
        <w:rPr>
          <w:rFonts w:asciiTheme="minorHAnsi" w:hAnsiTheme="minorHAnsi" w:cstheme="minorHAnsi"/>
        </w:rPr>
        <w:t>at</w:t>
      </w:r>
      <w:r w:rsidR="00466738" w:rsidRPr="00425D88">
        <w:rPr>
          <w:rFonts w:asciiTheme="minorHAnsi" w:hAnsiTheme="minorHAnsi" w:cstheme="minorHAnsi"/>
        </w:rPr>
        <w:t xml:space="preserve"> at least the word “NOTICE” in </w:t>
      </w:r>
      <w:r w:rsidR="00E93739" w:rsidRPr="00425D88">
        <w:rPr>
          <w:rFonts w:asciiTheme="minorHAnsi" w:hAnsiTheme="minorHAnsi" w:cstheme="minorHAnsi"/>
        </w:rPr>
        <w:t xml:space="preserve">the posting is legible to the public. </w:t>
      </w:r>
    </w:p>
    <w:p w14:paraId="636195B6" w14:textId="77777777" w:rsidR="008E551B" w:rsidRPr="00425D88" w:rsidRDefault="008E551B" w:rsidP="003974E5">
      <w:pPr>
        <w:pStyle w:val="Header"/>
        <w:widowControl w:val="0"/>
        <w:tabs>
          <w:tab w:val="clear" w:pos="4320"/>
          <w:tab w:val="clear" w:pos="8640"/>
        </w:tabs>
        <w:autoSpaceDE w:val="0"/>
        <w:autoSpaceDN w:val="0"/>
        <w:adjustRightInd w:val="0"/>
        <w:spacing w:line="180" w:lineRule="exact"/>
        <w:ind w:left="720" w:firstLine="86"/>
        <w:rPr>
          <w:rFonts w:asciiTheme="minorHAnsi" w:hAnsiTheme="minorHAnsi" w:cstheme="minorHAnsi"/>
        </w:rPr>
      </w:pPr>
      <w:r w:rsidRPr="00425D88">
        <w:rPr>
          <w:rFonts w:asciiTheme="minorHAnsi" w:hAnsiTheme="minorHAnsi" w:cstheme="minorHAnsi"/>
        </w:rPr>
        <w:tab/>
      </w:r>
    </w:p>
    <w:p w14:paraId="31B95C3B" w14:textId="77777777" w:rsidR="008E551B" w:rsidRPr="00425D88" w:rsidRDefault="008E551B" w:rsidP="003974E5">
      <w:pPr>
        <w:widowControl w:val="0"/>
        <w:autoSpaceDE w:val="0"/>
        <w:autoSpaceDN w:val="0"/>
        <w:adjustRightInd w:val="0"/>
        <w:ind w:left="810"/>
        <w:rPr>
          <w:rFonts w:asciiTheme="minorHAnsi" w:hAnsiTheme="minorHAnsi" w:cstheme="minorHAnsi"/>
          <w:u w:val="single"/>
        </w:rPr>
      </w:pPr>
      <w:r w:rsidRPr="00425D88">
        <w:rPr>
          <w:rFonts w:asciiTheme="minorHAnsi" w:hAnsiTheme="minorHAnsi" w:cstheme="minorHAnsi"/>
          <w:b/>
          <w:bCs/>
        </w:rPr>
        <w:t xml:space="preserve">and </w:t>
      </w:r>
    </w:p>
    <w:p w14:paraId="2F14199A" w14:textId="77777777" w:rsidR="008E551B" w:rsidRPr="00425D88" w:rsidRDefault="008E551B" w:rsidP="003974E5">
      <w:pPr>
        <w:widowControl w:val="0"/>
        <w:tabs>
          <w:tab w:val="num" w:pos="3330"/>
        </w:tabs>
        <w:autoSpaceDE w:val="0"/>
        <w:autoSpaceDN w:val="0"/>
        <w:adjustRightInd w:val="0"/>
        <w:ind w:left="450"/>
        <w:rPr>
          <w:rFonts w:asciiTheme="minorHAnsi" w:hAnsiTheme="minorHAnsi" w:cstheme="minorHAnsi"/>
        </w:rPr>
      </w:pPr>
    </w:p>
    <w:p w14:paraId="2853A00A" w14:textId="77777777" w:rsidR="00B85524" w:rsidRPr="00425D88" w:rsidRDefault="008E551B" w:rsidP="003974E5">
      <w:pPr>
        <w:widowControl w:val="0"/>
        <w:autoSpaceDE w:val="0"/>
        <w:autoSpaceDN w:val="0"/>
        <w:adjustRightInd w:val="0"/>
        <w:ind w:left="810" w:hanging="360"/>
        <w:rPr>
          <w:rFonts w:asciiTheme="minorHAnsi" w:hAnsiTheme="minorHAnsi" w:cstheme="minorHAnsi"/>
        </w:rPr>
      </w:pPr>
      <w:r w:rsidRPr="00425D88">
        <w:rPr>
          <w:rFonts w:asciiTheme="minorHAnsi" w:hAnsiTheme="minorHAnsi" w:cstheme="minorHAnsi"/>
        </w:rPr>
        <w:t xml:space="preserve">(b) </w:t>
      </w:r>
      <w:r w:rsidRPr="00425D88">
        <w:rPr>
          <w:rFonts w:asciiTheme="minorHAnsi" w:hAnsiTheme="minorHAnsi" w:cstheme="minorHAnsi"/>
          <w:b/>
        </w:rPr>
        <w:t>T</w:t>
      </w:r>
      <w:r w:rsidR="00461E7B" w:rsidRPr="00425D88">
        <w:rPr>
          <w:rFonts w:asciiTheme="minorHAnsi" w:hAnsiTheme="minorHAnsi" w:cstheme="minorHAnsi"/>
          <w:b/>
        </w:rPr>
        <w:t>he other 3 locations:</w:t>
      </w:r>
      <w:r w:rsidR="00461E7B" w:rsidRPr="00425D88">
        <w:rPr>
          <w:rFonts w:asciiTheme="minorHAnsi" w:hAnsiTheme="minorHAnsi" w:cstheme="minorHAnsi"/>
        </w:rPr>
        <w:t xml:space="preserve">  T</w:t>
      </w:r>
      <w:r w:rsidRPr="00425D88">
        <w:rPr>
          <w:rFonts w:asciiTheme="minorHAnsi" w:hAnsiTheme="minorHAnsi" w:cstheme="minorHAnsi"/>
        </w:rPr>
        <w:t>hree (3) locations commonly frequented by the general public in proximity to the</w:t>
      </w:r>
      <w:r w:rsidR="00400586" w:rsidRPr="00425D88">
        <w:rPr>
          <w:rFonts w:asciiTheme="minorHAnsi" w:hAnsiTheme="minorHAnsi" w:cstheme="minorHAnsi"/>
        </w:rPr>
        <w:t xml:space="preserve"> facility,</w:t>
      </w:r>
      <w:r w:rsidRPr="00425D88">
        <w:rPr>
          <w:rFonts w:asciiTheme="minorHAnsi" w:hAnsiTheme="minorHAnsi" w:cstheme="minorHAnsi"/>
        </w:rPr>
        <w:t xml:space="preserve"> such as a public library, city hall, or public bulletin board.</w:t>
      </w:r>
      <w:r w:rsidR="00461E7B" w:rsidRPr="00425D88">
        <w:rPr>
          <w:rFonts w:asciiTheme="minorHAnsi" w:hAnsiTheme="minorHAnsi" w:cstheme="minorHAnsi"/>
        </w:rPr>
        <w:t xml:space="preserve">  </w:t>
      </w:r>
      <w:r w:rsidRPr="00425D88">
        <w:rPr>
          <w:rFonts w:asciiTheme="minorHAnsi" w:hAnsiTheme="minorHAnsi" w:cstheme="minorHAnsi"/>
        </w:rPr>
        <w:t xml:space="preserve">Examples of "publicly accessible </w:t>
      </w:r>
      <w:r w:rsidRPr="00425D88">
        <w:rPr>
          <w:rFonts w:asciiTheme="minorHAnsi" w:hAnsiTheme="minorHAnsi" w:cstheme="minorHAnsi"/>
        </w:rPr>
        <w:lastRenderedPageBreak/>
        <w:t xml:space="preserve">and conspicuous places” in proximity to the </w:t>
      </w:r>
      <w:r w:rsidR="00B63106" w:rsidRPr="00425D88">
        <w:rPr>
          <w:rFonts w:asciiTheme="minorHAnsi" w:hAnsiTheme="minorHAnsi" w:cstheme="minorHAnsi"/>
        </w:rPr>
        <w:t>facility</w:t>
      </w:r>
      <w:r w:rsidRPr="00425D88">
        <w:rPr>
          <w:rFonts w:asciiTheme="minorHAnsi" w:hAnsiTheme="minorHAnsi" w:cstheme="minorHAnsi"/>
        </w:rPr>
        <w:t xml:space="preserve"> include, grocery stores</w:t>
      </w:r>
      <w:r w:rsidR="00F574C8" w:rsidRPr="00425D88">
        <w:rPr>
          <w:rFonts w:asciiTheme="minorHAnsi" w:hAnsiTheme="minorHAnsi" w:cstheme="minorHAnsi"/>
        </w:rPr>
        <w:t>;</w:t>
      </w:r>
      <w:r w:rsidRPr="00425D88">
        <w:rPr>
          <w:rFonts w:asciiTheme="minorHAnsi" w:hAnsiTheme="minorHAnsi" w:cstheme="minorHAnsi"/>
        </w:rPr>
        <w:t xml:space="preserve"> public libraries</w:t>
      </w:r>
      <w:r w:rsidR="00F574C8" w:rsidRPr="00425D88">
        <w:rPr>
          <w:rFonts w:asciiTheme="minorHAnsi" w:hAnsiTheme="minorHAnsi" w:cstheme="minorHAnsi"/>
        </w:rPr>
        <w:t xml:space="preserve">; </w:t>
      </w:r>
      <w:r w:rsidRPr="00425D88">
        <w:rPr>
          <w:rFonts w:asciiTheme="minorHAnsi" w:hAnsiTheme="minorHAnsi" w:cstheme="minorHAnsi"/>
        </w:rPr>
        <w:t>town, village or city halls</w:t>
      </w:r>
      <w:r w:rsidR="00F574C8" w:rsidRPr="00425D88">
        <w:rPr>
          <w:rFonts w:asciiTheme="minorHAnsi" w:hAnsiTheme="minorHAnsi" w:cstheme="minorHAnsi"/>
        </w:rPr>
        <w:t>;</w:t>
      </w:r>
      <w:r w:rsidRPr="00425D88">
        <w:rPr>
          <w:rFonts w:asciiTheme="minorHAnsi" w:hAnsiTheme="minorHAnsi" w:cstheme="minorHAnsi"/>
        </w:rPr>
        <w:t xml:space="preserve"> public bulletin boards</w:t>
      </w:r>
      <w:r w:rsidR="00F574C8" w:rsidRPr="00425D88">
        <w:rPr>
          <w:rFonts w:asciiTheme="minorHAnsi" w:hAnsiTheme="minorHAnsi" w:cstheme="minorHAnsi"/>
        </w:rPr>
        <w:t>;</w:t>
      </w:r>
      <w:r w:rsidRPr="00425D88">
        <w:rPr>
          <w:rFonts w:asciiTheme="minorHAnsi" w:hAnsiTheme="minorHAnsi" w:cstheme="minorHAnsi"/>
        </w:rPr>
        <w:t xml:space="preserve"> and "the proposed or existing facility entrance to the property on which the facility is, or is proposed to be located”</w:t>
      </w:r>
    </w:p>
    <w:p w14:paraId="66093C30" w14:textId="29EDF16D" w:rsidR="00B85524" w:rsidRPr="00425D88" w:rsidRDefault="008E551B" w:rsidP="003974E5">
      <w:pPr>
        <w:widowControl w:val="0"/>
        <w:autoSpaceDE w:val="0"/>
        <w:autoSpaceDN w:val="0"/>
        <w:adjustRightInd w:val="0"/>
        <w:ind w:left="810" w:hanging="360"/>
        <w:rPr>
          <w:rFonts w:asciiTheme="minorHAnsi" w:hAnsiTheme="minorHAnsi" w:cstheme="minorHAnsi"/>
        </w:rPr>
      </w:pPr>
      <w:r w:rsidRPr="00425D88">
        <w:rPr>
          <w:rFonts w:asciiTheme="minorHAnsi" w:hAnsiTheme="minorHAnsi" w:cstheme="minorHAnsi"/>
        </w:rPr>
        <w:t>.</w:t>
      </w:r>
      <w:r w:rsidR="00461E7B" w:rsidRPr="00425D88">
        <w:rPr>
          <w:rFonts w:asciiTheme="minorHAnsi" w:hAnsiTheme="minorHAnsi" w:cstheme="minorHAnsi"/>
        </w:rPr>
        <w:t xml:space="preserve">  </w:t>
      </w:r>
    </w:p>
    <w:p w14:paraId="3126FE71" w14:textId="7A75DA41" w:rsidR="008E551B" w:rsidRPr="00425D88" w:rsidRDefault="00461E7B" w:rsidP="00B85524">
      <w:pPr>
        <w:pStyle w:val="Heading4"/>
        <w:rPr>
          <w:rFonts w:asciiTheme="minorHAnsi" w:hAnsiTheme="minorHAnsi" w:cstheme="minorHAnsi"/>
        </w:rPr>
      </w:pPr>
      <w:r w:rsidRPr="00425D88">
        <w:rPr>
          <w:rFonts w:asciiTheme="minorHAnsi" w:hAnsiTheme="minorHAnsi" w:cstheme="minorHAnsi"/>
        </w:rPr>
        <w:t xml:space="preserve">Documentary proof of compliance of this requirement shall consist a copy of the notice and the signed certification document </w:t>
      </w:r>
      <w:r w:rsidRPr="00425D88">
        <w:rPr>
          <w:rStyle w:val="Emphasis"/>
          <w:rFonts w:asciiTheme="minorHAnsi" w:hAnsiTheme="minorHAnsi" w:cstheme="minorHAnsi"/>
        </w:rPr>
        <w:t>General Posting of Notices – Certification</w:t>
      </w:r>
      <w:r w:rsidRPr="00425D88">
        <w:rPr>
          <w:rFonts w:asciiTheme="minorHAnsi" w:hAnsiTheme="minorHAnsi" w:cstheme="minorHAnsi"/>
        </w:rPr>
        <w:t xml:space="preserve"> (</w:t>
      </w:r>
      <w:hyperlink w:anchor="_Attachment_1_–" w:history="1">
        <w:r w:rsidRPr="00425D88">
          <w:rPr>
            <w:rStyle w:val="Hyperlink"/>
            <w:rFonts w:asciiTheme="minorHAnsi" w:hAnsiTheme="minorHAnsi" w:cstheme="minorHAnsi"/>
          </w:rPr>
          <w:t>Attachment 1</w:t>
        </w:r>
      </w:hyperlink>
      <w:r w:rsidRPr="00425D88">
        <w:rPr>
          <w:rFonts w:asciiTheme="minorHAnsi" w:hAnsiTheme="minorHAnsi" w:cstheme="minorHAnsi"/>
        </w:rPr>
        <w:t>).</w:t>
      </w:r>
    </w:p>
    <w:p w14:paraId="3FFBF231" w14:textId="77777777" w:rsidR="00FF584D" w:rsidRPr="00425D88" w:rsidRDefault="00FF584D">
      <w:pPr>
        <w:widowControl w:val="0"/>
        <w:autoSpaceDE w:val="0"/>
        <w:autoSpaceDN w:val="0"/>
        <w:adjustRightInd w:val="0"/>
        <w:rPr>
          <w:rFonts w:asciiTheme="minorHAnsi" w:hAnsiTheme="minorHAnsi" w:cstheme="minorHAnsi"/>
          <w:b/>
          <w:bCs/>
        </w:rPr>
      </w:pPr>
    </w:p>
    <w:p w14:paraId="3F872408" w14:textId="77777777" w:rsidR="00FF584D" w:rsidRPr="00425D88" w:rsidRDefault="008E551B" w:rsidP="00634712">
      <w:pPr>
        <w:pStyle w:val="Heading5"/>
        <w:rPr>
          <w:rFonts w:asciiTheme="minorHAnsi" w:hAnsiTheme="minorHAnsi" w:cstheme="minorHAnsi"/>
        </w:rPr>
      </w:pPr>
      <w:r w:rsidRPr="00425D88">
        <w:rPr>
          <w:rFonts w:asciiTheme="minorHAnsi" w:hAnsiTheme="minorHAnsi" w:cstheme="minorHAnsi"/>
        </w:rPr>
        <w:t xml:space="preserve">Content </w:t>
      </w:r>
      <w:r w:rsidR="00FF584D" w:rsidRPr="00425D88">
        <w:rPr>
          <w:rFonts w:asciiTheme="minorHAnsi" w:hAnsiTheme="minorHAnsi" w:cstheme="minorHAnsi"/>
        </w:rPr>
        <w:t xml:space="preserve">Requirements </w:t>
      </w:r>
      <w:r w:rsidRPr="00425D88">
        <w:rPr>
          <w:rFonts w:asciiTheme="minorHAnsi" w:hAnsiTheme="minorHAnsi" w:cstheme="minorHAnsi"/>
        </w:rPr>
        <w:t xml:space="preserve">of </w:t>
      </w:r>
      <w:r w:rsidR="00FF584D" w:rsidRPr="00425D88">
        <w:rPr>
          <w:rFonts w:asciiTheme="minorHAnsi" w:hAnsiTheme="minorHAnsi" w:cstheme="minorHAnsi"/>
        </w:rPr>
        <w:t xml:space="preserve">Public </w:t>
      </w:r>
      <w:r w:rsidRPr="00425D88">
        <w:rPr>
          <w:rFonts w:asciiTheme="minorHAnsi" w:hAnsiTheme="minorHAnsi" w:cstheme="minorHAnsi"/>
        </w:rPr>
        <w:t>Notices</w:t>
      </w:r>
    </w:p>
    <w:p w14:paraId="3E7E25C4" w14:textId="77777777" w:rsidR="008E551B" w:rsidRPr="00425D88" w:rsidRDefault="008E551B" w:rsidP="00634712">
      <w:pPr>
        <w:pStyle w:val="Heading5"/>
        <w:rPr>
          <w:rFonts w:asciiTheme="minorHAnsi" w:hAnsiTheme="minorHAnsi" w:cstheme="minorHAnsi"/>
        </w:rPr>
      </w:pPr>
      <w:r w:rsidRPr="00425D88">
        <w:rPr>
          <w:rFonts w:asciiTheme="minorHAnsi" w:hAnsiTheme="minorHAnsi" w:cstheme="minorHAnsi"/>
        </w:rPr>
        <w:t>Pertaining to</w:t>
      </w:r>
      <w:r w:rsidR="00FF584D" w:rsidRPr="00425D88">
        <w:rPr>
          <w:rFonts w:asciiTheme="minorHAnsi" w:hAnsiTheme="minorHAnsi" w:cstheme="minorHAnsi"/>
        </w:rPr>
        <w:t xml:space="preserve"> requirements</w:t>
      </w:r>
      <w:r w:rsidR="00DB782C" w:rsidRPr="00425D88">
        <w:rPr>
          <w:rFonts w:asciiTheme="minorHAnsi" w:hAnsiTheme="minorHAnsi" w:cstheme="minorHAnsi"/>
        </w:rPr>
        <w:t xml:space="preserve"> in paragraphs</w:t>
      </w:r>
      <w:r w:rsidRPr="00425D88">
        <w:rPr>
          <w:rFonts w:asciiTheme="minorHAnsi" w:hAnsiTheme="minorHAnsi" w:cstheme="minorHAnsi"/>
        </w:rPr>
        <w:t xml:space="preserve"> (1)</w:t>
      </w:r>
      <w:r w:rsidR="00FF584D" w:rsidRPr="00425D88">
        <w:rPr>
          <w:rFonts w:asciiTheme="minorHAnsi" w:hAnsiTheme="minorHAnsi" w:cstheme="minorHAnsi"/>
        </w:rPr>
        <w:t xml:space="preserve"> through </w:t>
      </w:r>
      <w:r w:rsidRPr="00425D88">
        <w:rPr>
          <w:rFonts w:asciiTheme="minorHAnsi" w:hAnsiTheme="minorHAnsi" w:cstheme="minorHAnsi"/>
        </w:rPr>
        <w:t>(4) above:</w:t>
      </w:r>
    </w:p>
    <w:p w14:paraId="087BA866" w14:textId="77777777" w:rsidR="008E551B" w:rsidRPr="00425D88" w:rsidRDefault="008E551B">
      <w:pPr>
        <w:widowControl w:val="0"/>
        <w:autoSpaceDE w:val="0"/>
        <w:autoSpaceDN w:val="0"/>
        <w:adjustRightInd w:val="0"/>
        <w:rPr>
          <w:rFonts w:asciiTheme="minorHAnsi" w:hAnsiTheme="minorHAnsi" w:cstheme="minorHAnsi"/>
          <w:b/>
          <w:bCs/>
        </w:rPr>
      </w:pPr>
    </w:p>
    <w:p w14:paraId="0AF7FC84" w14:textId="77777777" w:rsidR="008E551B" w:rsidRPr="00425D88" w:rsidRDefault="008E551B" w:rsidP="003974E5">
      <w:pPr>
        <w:autoSpaceDE w:val="0"/>
        <w:autoSpaceDN w:val="0"/>
        <w:adjustRightInd w:val="0"/>
        <w:rPr>
          <w:rFonts w:asciiTheme="minorHAnsi" w:hAnsiTheme="minorHAnsi" w:cstheme="minorHAnsi"/>
          <w:szCs w:val="20"/>
        </w:rPr>
      </w:pPr>
      <w:r w:rsidRPr="00425D88">
        <w:rPr>
          <w:rFonts w:asciiTheme="minorHAnsi" w:hAnsiTheme="minorHAnsi" w:cstheme="minorHAnsi"/>
          <w:szCs w:val="20"/>
        </w:rPr>
        <w:t>The notice</w:t>
      </w:r>
      <w:r w:rsidR="00CE0C8A" w:rsidRPr="00425D88">
        <w:rPr>
          <w:rFonts w:asciiTheme="minorHAnsi" w:hAnsiTheme="minorHAnsi" w:cstheme="minorHAnsi"/>
          <w:szCs w:val="20"/>
        </w:rPr>
        <w:t xml:space="preserve">s required by </w:t>
      </w:r>
      <w:r w:rsidRPr="00425D88">
        <w:rPr>
          <w:rFonts w:asciiTheme="minorHAnsi" w:hAnsiTheme="minorHAnsi" w:cstheme="minorHAnsi"/>
          <w:szCs w:val="20"/>
        </w:rPr>
        <w:t>20.2.72.203</w:t>
      </w:r>
      <w:r w:rsidR="00CE0C8A" w:rsidRPr="00425D88">
        <w:rPr>
          <w:rFonts w:asciiTheme="minorHAnsi" w:hAnsiTheme="minorHAnsi" w:cstheme="minorHAnsi"/>
          <w:szCs w:val="20"/>
        </w:rPr>
        <w:t>.B.</w:t>
      </w:r>
      <w:r w:rsidRPr="00425D88">
        <w:rPr>
          <w:rFonts w:asciiTheme="minorHAnsi" w:hAnsiTheme="minorHAnsi" w:cstheme="minorHAnsi"/>
          <w:szCs w:val="20"/>
        </w:rPr>
        <w:t xml:space="preserve"> NMAC </w:t>
      </w:r>
      <w:r w:rsidR="00CC1A45" w:rsidRPr="00425D88">
        <w:rPr>
          <w:rFonts w:asciiTheme="minorHAnsi" w:hAnsiTheme="minorHAnsi" w:cstheme="minorHAnsi"/>
          <w:szCs w:val="20"/>
        </w:rPr>
        <w:t xml:space="preserve">(certified mailings to property owners, municipalities, counties, and Tribal governments; newspaper advertisements; and posted notices) </w:t>
      </w:r>
      <w:r w:rsidR="00CE0C8A" w:rsidRPr="00425D88">
        <w:rPr>
          <w:rFonts w:asciiTheme="minorHAnsi" w:hAnsiTheme="minorHAnsi" w:cstheme="minorHAnsi"/>
          <w:szCs w:val="20"/>
        </w:rPr>
        <w:t>must</w:t>
      </w:r>
      <w:r w:rsidRPr="00425D88">
        <w:rPr>
          <w:rFonts w:asciiTheme="minorHAnsi" w:hAnsiTheme="minorHAnsi" w:cstheme="minorHAnsi"/>
          <w:szCs w:val="20"/>
        </w:rPr>
        <w:t xml:space="preserve"> contain the following</w:t>
      </w:r>
      <w:r w:rsidR="00C86976" w:rsidRPr="00425D88">
        <w:rPr>
          <w:rFonts w:asciiTheme="minorHAnsi" w:hAnsiTheme="minorHAnsi" w:cstheme="minorHAnsi"/>
          <w:szCs w:val="20"/>
        </w:rPr>
        <w:t>:</w:t>
      </w:r>
    </w:p>
    <w:p w14:paraId="669F14EA" w14:textId="77777777" w:rsidR="008E551B" w:rsidRPr="00425D88" w:rsidRDefault="008E551B" w:rsidP="003974E5">
      <w:pPr>
        <w:tabs>
          <w:tab w:val="left" w:pos="990"/>
        </w:tabs>
        <w:autoSpaceDE w:val="0"/>
        <w:autoSpaceDN w:val="0"/>
        <w:adjustRightInd w:val="0"/>
        <w:ind w:left="720"/>
        <w:rPr>
          <w:rFonts w:asciiTheme="minorHAnsi" w:hAnsiTheme="minorHAnsi" w:cstheme="minorHAnsi"/>
          <w:szCs w:val="20"/>
        </w:rPr>
      </w:pPr>
    </w:p>
    <w:p w14:paraId="7FF2415A" w14:textId="77777777" w:rsidR="008E551B" w:rsidRPr="00425D88" w:rsidRDefault="008E551B" w:rsidP="003974E5">
      <w:pPr>
        <w:tabs>
          <w:tab w:val="left" w:pos="540"/>
        </w:tabs>
        <w:autoSpaceDE w:val="0"/>
        <w:autoSpaceDN w:val="0"/>
        <w:adjustRightInd w:val="0"/>
        <w:ind w:left="540" w:hanging="360"/>
        <w:rPr>
          <w:rFonts w:asciiTheme="minorHAnsi" w:hAnsiTheme="minorHAnsi" w:cstheme="minorHAnsi"/>
          <w:szCs w:val="20"/>
        </w:rPr>
      </w:pPr>
      <w:r w:rsidRPr="00425D88">
        <w:rPr>
          <w:rFonts w:asciiTheme="minorHAnsi" w:hAnsiTheme="minorHAnsi" w:cstheme="minorHAnsi"/>
          <w:szCs w:val="20"/>
        </w:rPr>
        <w:t>(a)</w:t>
      </w:r>
      <w:r w:rsidR="00DB782C" w:rsidRPr="00425D88">
        <w:rPr>
          <w:rFonts w:asciiTheme="minorHAnsi" w:hAnsiTheme="minorHAnsi" w:cstheme="minorHAnsi"/>
          <w:szCs w:val="20"/>
        </w:rPr>
        <w:tab/>
      </w:r>
      <w:r w:rsidR="00C86976" w:rsidRPr="00425D88">
        <w:rPr>
          <w:rFonts w:asciiTheme="minorHAnsi" w:hAnsiTheme="minorHAnsi" w:cstheme="minorHAnsi"/>
          <w:szCs w:val="20"/>
        </w:rPr>
        <w:t>T</w:t>
      </w:r>
      <w:r w:rsidRPr="00425D88">
        <w:rPr>
          <w:rFonts w:asciiTheme="minorHAnsi" w:hAnsiTheme="minorHAnsi" w:cstheme="minorHAnsi"/>
          <w:szCs w:val="20"/>
        </w:rPr>
        <w:t>he applicant's name and address</w:t>
      </w:r>
      <w:r w:rsidR="00CC1A45" w:rsidRPr="00425D88">
        <w:rPr>
          <w:rFonts w:asciiTheme="minorHAnsi" w:hAnsiTheme="minorHAnsi" w:cstheme="minorHAnsi"/>
          <w:szCs w:val="20"/>
        </w:rPr>
        <w:t xml:space="preserve"> and </w:t>
      </w:r>
      <w:r w:rsidRPr="00425D88">
        <w:rPr>
          <w:rFonts w:asciiTheme="minorHAnsi" w:hAnsiTheme="minorHAnsi" w:cstheme="minorHAnsi"/>
          <w:szCs w:val="20"/>
        </w:rPr>
        <w:t xml:space="preserve">the names and addresses of all </w:t>
      </w:r>
      <w:r w:rsidR="00CE0C8A" w:rsidRPr="00425D88">
        <w:rPr>
          <w:rFonts w:asciiTheme="minorHAnsi" w:hAnsiTheme="minorHAnsi" w:cstheme="minorHAnsi"/>
          <w:szCs w:val="20"/>
        </w:rPr>
        <w:t xml:space="preserve">other </w:t>
      </w:r>
      <w:r w:rsidRPr="00425D88">
        <w:rPr>
          <w:rFonts w:asciiTheme="minorHAnsi" w:hAnsiTheme="minorHAnsi" w:cstheme="minorHAnsi"/>
          <w:szCs w:val="20"/>
        </w:rPr>
        <w:t xml:space="preserve">owners </w:t>
      </w:r>
      <w:r w:rsidR="00C86976" w:rsidRPr="00425D88">
        <w:rPr>
          <w:rFonts w:asciiTheme="minorHAnsi" w:hAnsiTheme="minorHAnsi" w:cstheme="minorHAnsi"/>
          <w:szCs w:val="20"/>
        </w:rPr>
        <w:t>and/</w:t>
      </w:r>
      <w:r w:rsidRPr="00425D88">
        <w:rPr>
          <w:rFonts w:asciiTheme="minorHAnsi" w:hAnsiTheme="minorHAnsi" w:cstheme="minorHAnsi"/>
          <w:szCs w:val="20"/>
        </w:rPr>
        <w:t>or operators of the facility or proposed facility</w:t>
      </w:r>
      <w:r w:rsidR="008B73DC" w:rsidRPr="00425D88">
        <w:rPr>
          <w:rFonts w:asciiTheme="minorHAnsi" w:hAnsiTheme="minorHAnsi" w:cstheme="minorHAnsi"/>
          <w:szCs w:val="20"/>
        </w:rPr>
        <w:t>.</w:t>
      </w:r>
    </w:p>
    <w:p w14:paraId="0BC20C90" w14:textId="77777777" w:rsidR="008E551B" w:rsidRPr="00425D88" w:rsidRDefault="008E551B" w:rsidP="003974E5">
      <w:pPr>
        <w:tabs>
          <w:tab w:val="left" w:pos="540"/>
        </w:tabs>
        <w:autoSpaceDE w:val="0"/>
        <w:autoSpaceDN w:val="0"/>
        <w:adjustRightInd w:val="0"/>
        <w:ind w:left="540" w:hanging="360"/>
        <w:rPr>
          <w:rFonts w:asciiTheme="minorHAnsi" w:hAnsiTheme="minorHAnsi" w:cstheme="minorHAnsi"/>
          <w:szCs w:val="20"/>
        </w:rPr>
      </w:pPr>
      <w:r w:rsidRPr="00425D88">
        <w:rPr>
          <w:rFonts w:asciiTheme="minorHAnsi" w:hAnsiTheme="minorHAnsi" w:cstheme="minorHAnsi"/>
          <w:szCs w:val="20"/>
        </w:rPr>
        <w:t>(b)</w:t>
      </w:r>
      <w:r w:rsidR="00DB782C" w:rsidRPr="00425D88">
        <w:rPr>
          <w:rFonts w:asciiTheme="minorHAnsi" w:hAnsiTheme="minorHAnsi" w:cstheme="minorHAnsi"/>
          <w:szCs w:val="20"/>
        </w:rPr>
        <w:tab/>
      </w:r>
      <w:r w:rsidR="00C86976" w:rsidRPr="00425D88">
        <w:rPr>
          <w:rFonts w:asciiTheme="minorHAnsi" w:hAnsiTheme="minorHAnsi" w:cstheme="minorHAnsi"/>
          <w:szCs w:val="20"/>
        </w:rPr>
        <w:t>T</w:t>
      </w:r>
      <w:r w:rsidRPr="00425D88">
        <w:rPr>
          <w:rFonts w:asciiTheme="minorHAnsi" w:hAnsiTheme="minorHAnsi" w:cstheme="minorHAnsi"/>
          <w:szCs w:val="20"/>
        </w:rPr>
        <w:t>he estimated date that the application</w:t>
      </w:r>
      <w:r w:rsidR="00CC1A45" w:rsidRPr="00425D88">
        <w:rPr>
          <w:rFonts w:asciiTheme="minorHAnsi" w:hAnsiTheme="minorHAnsi" w:cstheme="minorHAnsi"/>
          <w:szCs w:val="20"/>
        </w:rPr>
        <w:t xml:space="preserve"> </w:t>
      </w:r>
      <w:r w:rsidRPr="00425D88">
        <w:rPr>
          <w:rFonts w:asciiTheme="minorHAnsi" w:hAnsiTheme="minorHAnsi" w:cstheme="minorHAnsi"/>
          <w:szCs w:val="20"/>
        </w:rPr>
        <w:t>will be submitted to the Department</w:t>
      </w:r>
      <w:r w:rsidR="008B73DC" w:rsidRPr="00425D88">
        <w:rPr>
          <w:rFonts w:asciiTheme="minorHAnsi" w:hAnsiTheme="minorHAnsi" w:cstheme="minorHAnsi"/>
          <w:szCs w:val="20"/>
        </w:rPr>
        <w:t>.</w:t>
      </w:r>
    </w:p>
    <w:p w14:paraId="2E68B553" w14:textId="77777777" w:rsidR="008E551B" w:rsidRPr="00425D88" w:rsidRDefault="008E551B" w:rsidP="003974E5">
      <w:pPr>
        <w:tabs>
          <w:tab w:val="left" w:pos="540"/>
        </w:tabs>
        <w:autoSpaceDE w:val="0"/>
        <w:autoSpaceDN w:val="0"/>
        <w:adjustRightInd w:val="0"/>
        <w:ind w:left="540" w:hanging="360"/>
        <w:rPr>
          <w:rFonts w:asciiTheme="minorHAnsi" w:hAnsiTheme="minorHAnsi" w:cstheme="minorHAnsi"/>
          <w:szCs w:val="20"/>
        </w:rPr>
      </w:pPr>
      <w:r w:rsidRPr="00425D88">
        <w:rPr>
          <w:rFonts w:asciiTheme="minorHAnsi" w:hAnsiTheme="minorHAnsi" w:cstheme="minorHAnsi"/>
          <w:szCs w:val="20"/>
        </w:rPr>
        <w:t>(c)</w:t>
      </w:r>
      <w:r w:rsidR="00DB782C" w:rsidRPr="00425D88">
        <w:rPr>
          <w:rFonts w:asciiTheme="minorHAnsi" w:hAnsiTheme="minorHAnsi" w:cstheme="minorHAnsi"/>
          <w:szCs w:val="20"/>
        </w:rPr>
        <w:tab/>
      </w:r>
      <w:r w:rsidR="00C86976" w:rsidRPr="00425D88">
        <w:rPr>
          <w:rFonts w:asciiTheme="minorHAnsi" w:hAnsiTheme="minorHAnsi" w:cstheme="minorHAnsi"/>
          <w:szCs w:val="20"/>
        </w:rPr>
        <w:t>T</w:t>
      </w:r>
      <w:r w:rsidRPr="00425D88">
        <w:rPr>
          <w:rFonts w:asciiTheme="minorHAnsi" w:hAnsiTheme="minorHAnsi" w:cstheme="minorHAnsi"/>
          <w:szCs w:val="20"/>
        </w:rPr>
        <w:t>he exact location of the facility or proposed facility</w:t>
      </w:r>
      <w:r w:rsidR="00CE0C8A" w:rsidRPr="00425D88">
        <w:rPr>
          <w:rFonts w:asciiTheme="minorHAnsi" w:hAnsiTheme="minorHAnsi" w:cstheme="minorHAnsi"/>
          <w:szCs w:val="20"/>
        </w:rPr>
        <w:t xml:space="preserve"> and a location description</w:t>
      </w:r>
      <w:r w:rsidR="008B73DC" w:rsidRPr="00425D88">
        <w:rPr>
          <w:rFonts w:asciiTheme="minorHAnsi" w:hAnsiTheme="minorHAnsi" w:cstheme="minorHAnsi"/>
          <w:szCs w:val="20"/>
        </w:rPr>
        <w:t>.</w:t>
      </w:r>
    </w:p>
    <w:p w14:paraId="0200EFCC" w14:textId="77777777" w:rsidR="008E551B" w:rsidRPr="00425D88" w:rsidRDefault="008E551B" w:rsidP="003974E5">
      <w:pPr>
        <w:tabs>
          <w:tab w:val="left" w:pos="540"/>
          <w:tab w:val="left" w:pos="1620"/>
        </w:tabs>
        <w:autoSpaceDE w:val="0"/>
        <w:autoSpaceDN w:val="0"/>
        <w:adjustRightInd w:val="0"/>
        <w:ind w:left="540" w:hanging="360"/>
        <w:rPr>
          <w:rFonts w:asciiTheme="minorHAnsi" w:hAnsiTheme="minorHAnsi" w:cstheme="minorHAnsi"/>
        </w:rPr>
      </w:pPr>
      <w:r w:rsidRPr="00425D88">
        <w:rPr>
          <w:rFonts w:asciiTheme="minorHAnsi" w:hAnsiTheme="minorHAnsi" w:cstheme="minorHAnsi"/>
          <w:szCs w:val="20"/>
        </w:rPr>
        <w:t>(d)</w:t>
      </w:r>
      <w:r w:rsidR="00B66B25" w:rsidRPr="00425D88">
        <w:rPr>
          <w:rFonts w:asciiTheme="minorHAnsi" w:hAnsiTheme="minorHAnsi" w:cstheme="minorHAnsi"/>
          <w:szCs w:val="20"/>
        </w:rPr>
        <w:t xml:space="preserve"> A </w:t>
      </w:r>
      <w:r w:rsidRPr="00425D88">
        <w:rPr>
          <w:rFonts w:asciiTheme="minorHAnsi" w:hAnsiTheme="minorHAnsi" w:cstheme="minorHAnsi"/>
          <w:szCs w:val="20"/>
        </w:rPr>
        <w:t xml:space="preserve">description of the </w:t>
      </w:r>
      <w:r w:rsidR="00CC1A45" w:rsidRPr="00425D88">
        <w:rPr>
          <w:rFonts w:asciiTheme="minorHAnsi" w:hAnsiTheme="minorHAnsi" w:cstheme="minorHAnsi"/>
          <w:szCs w:val="20"/>
        </w:rPr>
        <w:t xml:space="preserve">facility </w:t>
      </w:r>
      <w:r w:rsidRPr="00425D88">
        <w:rPr>
          <w:rFonts w:asciiTheme="minorHAnsi" w:hAnsiTheme="minorHAnsi" w:cstheme="minorHAnsi"/>
          <w:szCs w:val="20"/>
        </w:rPr>
        <w:t>process</w:t>
      </w:r>
      <w:r w:rsidR="00C86976" w:rsidRPr="00425D88">
        <w:rPr>
          <w:rFonts w:asciiTheme="minorHAnsi" w:hAnsiTheme="minorHAnsi" w:cstheme="minorHAnsi"/>
          <w:szCs w:val="20"/>
        </w:rPr>
        <w:t>,</w:t>
      </w:r>
      <w:r w:rsidRPr="00425D88">
        <w:rPr>
          <w:rFonts w:asciiTheme="minorHAnsi" w:hAnsiTheme="minorHAnsi" w:cstheme="minorHAnsi"/>
          <w:szCs w:val="20"/>
        </w:rPr>
        <w:t xml:space="preserve"> change</w:t>
      </w:r>
      <w:r w:rsidR="00CC1A45" w:rsidRPr="00425D88">
        <w:rPr>
          <w:rFonts w:asciiTheme="minorHAnsi" w:hAnsiTheme="minorHAnsi" w:cstheme="minorHAnsi"/>
          <w:szCs w:val="20"/>
        </w:rPr>
        <w:t xml:space="preserve"> to the process</w:t>
      </w:r>
      <w:r w:rsidR="00C86976" w:rsidRPr="00425D88">
        <w:rPr>
          <w:rFonts w:asciiTheme="minorHAnsi" w:hAnsiTheme="minorHAnsi" w:cstheme="minorHAnsi"/>
          <w:szCs w:val="20"/>
        </w:rPr>
        <w:t>, and/or a description of the modification</w:t>
      </w:r>
      <w:r w:rsidRPr="00425D88">
        <w:rPr>
          <w:rFonts w:asciiTheme="minorHAnsi" w:hAnsiTheme="minorHAnsi" w:cstheme="minorHAnsi"/>
          <w:szCs w:val="20"/>
        </w:rPr>
        <w:t xml:space="preserve"> </w:t>
      </w:r>
      <w:r w:rsidR="00D80B34" w:rsidRPr="00425D88">
        <w:rPr>
          <w:rFonts w:asciiTheme="minorHAnsi" w:hAnsiTheme="minorHAnsi" w:cstheme="minorHAnsi"/>
          <w:szCs w:val="20"/>
        </w:rPr>
        <w:t xml:space="preserve">or permit revision </w:t>
      </w:r>
      <w:r w:rsidRPr="00425D88">
        <w:rPr>
          <w:rFonts w:asciiTheme="minorHAnsi" w:hAnsiTheme="minorHAnsi" w:cstheme="minorHAnsi"/>
          <w:szCs w:val="20"/>
        </w:rPr>
        <w:t>for which a permit is sought</w:t>
      </w:r>
      <w:r w:rsidR="008B73DC" w:rsidRPr="00425D88">
        <w:rPr>
          <w:rFonts w:asciiTheme="minorHAnsi" w:hAnsiTheme="minorHAnsi" w:cstheme="minorHAnsi"/>
          <w:szCs w:val="20"/>
        </w:rPr>
        <w:t>.</w:t>
      </w:r>
      <w:r w:rsidR="00CC1A45" w:rsidRPr="00425D88">
        <w:rPr>
          <w:rFonts w:asciiTheme="minorHAnsi" w:hAnsiTheme="minorHAnsi" w:cstheme="minorHAnsi"/>
          <w:szCs w:val="20"/>
        </w:rPr>
        <w:t xml:space="preserve"> </w:t>
      </w:r>
    </w:p>
    <w:p w14:paraId="78FC12E3" w14:textId="77777777" w:rsidR="008E551B" w:rsidRPr="00425D88" w:rsidRDefault="008E551B" w:rsidP="003974E5">
      <w:pPr>
        <w:tabs>
          <w:tab w:val="left" w:pos="540"/>
          <w:tab w:val="left" w:pos="1620"/>
        </w:tabs>
        <w:autoSpaceDE w:val="0"/>
        <w:autoSpaceDN w:val="0"/>
        <w:adjustRightInd w:val="0"/>
        <w:ind w:left="540" w:hanging="360"/>
        <w:rPr>
          <w:rFonts w:asciiTheme="minorHAnsi" w:hAnsiTheme="minorHAnsi" w:cstheme="minorHAnsi"/>
          <w:szCs w:val="20"/>
        </w:rPr>
      </w:pPr>
      <w:r w:rsidRPr="00425D88">
        <w:rPr>
          <w:rFonts w:asciiTheme="minorHAnsi" w:hAnsiTheme="minorHAnsi" w:cstheme="minorHAnsi"/>
          <w:szCs w:val="20"/>
        </w:rPr>
        <w:t>(e)</w:t>
      </w:r>
      <w:r w:rsidR="00DB782C" w:rsidRPr="00425D88">
        <w:rPr>
          <w:rFonts w:asciiTheme="minorHAnsi" w:hAnsiTheme="minorHAnsi" w:cstheme="minorHAnsi"/>
          <w:szCs w:val="20"/>
        </w:rPr>
        <w:tab/>
      </w:r>
      <w:r w:rsidR="00C86976" w:rsidRPr="00425D88">
        <w:rPr>
          <w:rFonts w:asciiTheme="minorHAnsi" w:hAnsiTheme="minorHAnsi" w:cstheme="minorHAnsi"/>
        </w:rPr>
        <w:t>A</w:t>
      </w:r>
      <w:r w:rsidR="00FF584D" w:rsidRPr="00425D88">
        <w:rPr>
          <w:rFonts w:asciiTheme="minorHAnsi" w:hAnsiTheme="minorHAnsi" w:cstheme="minorHAnsi"/>
        </w:rPr>
        <w:t>n estimate of the maximum controlled emission rate</w:t>
      </w:r>
      <w:r w:rsidR="00D80B34" w:rsidRPr="00425D88">
        <w:rPr>
          <w:rFonts w:asciiTheme="minorHAnsi" w:hAnsiTheme="minorHAnsi" w:cstheme="minorHAnsi"/>
        </w:rPr>
        <w:t>s, including emissions from routine or predictable startup, shutdown, and maintenance; and if requested malfunctions,</w:t>
      </w:r>
      <w:r w:rsidR="00FF584D" w:rsidRPr="00425D88">
        <w:rPr>
          <w:rFonts w:asciiTheme="minorHAnsi" w:hAnsiTheme="minorHAnsi" w:cstheme="minorHAnsi"/>
        </w:rPr>
        <w:t xml:space="preserve"> for the entire facility in pounds per hour and tons per year for each </w:t>
      </w:r>
      <w:r w:rsidR="00C86976" w:rsidRPr="00425D88">
        <w:rPr>
          <w:rFonts w:asciiTheme="minorHAnsi" w:hAnsiTheme="minorHAnsi" w:cstheme="minorHAnsi"/>
        </w:rPr>
        <w:t xml:space="preserve">regulated </w:t>
      </w:r>
      <w:r w:rsidR="00FF584D" w:rsidRPr="00425D88">
        <w:rPr>
          <w:rFonts w:asciiTheme="minorHAnsi" w:hAnsiTheme="minorHAnsi" w:cstheme="minorHAnsi"/>
        </w:rPr>
        <w:t>pollutant</w:t>
      </w:r>
      <w:r w:rsidR="00C86976" w:rsidRPr="00425D88">
        <w:rPr>
          <w:rFonts w:asciiTheme="minorHAnsi" w:hAnsiTheme="minorHAnsi" w:cstheme="minorHAnsi"/>
        </w:rPr>
        <w:t xml:space="preserve"> that the facility will emit once </w:t>
      </w:r>
      <w:r w:rsidR="00EB15D8" w:rsidRPr="00425D88">
        <w:rPr>
          <w:rFonts w:asciiTheme="minorHAnsi" w:hAnsiTheme="minorHAnsi" w:cstheme="minorHAnsi"/>
        </w:rPr>
        <w:t xml:space="preserve">the </w:t>
      </w:r>
      <w:r w:rsidR="00C86976" w:rsidRPr="00425D88">
        <w:rPr>
          <w:rFonts w:asciiTheme="minorHAnsi" w:hAnsiTheme="minorHAnsi" w:cstheme="minorHAnsi"/>
        </w:rPr>
        <w:t>construction or the modification is complete.</w:t>
      </w:r>
      <w:r w:rsidR="00F549AF" w:rsidRPr="00425D88">
        <w:rPr>
          <w:rFonts w:asciiTheme="minorHAnsi" w:hAnsiTheme="minorHAnsi" w:cstheme="minorHAnsi"/>
        </w:rPr>
        <w:t xml:space="preserve"> </w:t>
      </w:r>
      <w:r w:rsidR="00C86976" w:rsidRPr="00425D88">
        <w:rPr>
          <w:rFonts w:asciiTheme="minorHAnsi" w:hAnsiTheme="minorHAnsi" w:cstheme="minorHAnsi"/>
        </w:rPr>
        <w:t>T</w:t>
      </w:r>
      <w:r w:rsidR="00F549AF" w:rsidRPr="00425D88">
        <w:rPr>
          <w:rFonts w:asciiTheme="minorHAnsi" w:hAnsiTheme="minorHAnsi" w:cstheme="minorHAnsi"/>
        </w:rPr>
        <w:t>he change in maximum controlled emission rates resulting from the modification may also be included in a separate table</w:t>
      </w:r>
      <w:r w:rsidR="00FF584D" w:rsidRPr="00425D88">
        <w:rPr>
          <w:rFonts w:asciiTheme="minorHAnsi" w:hAnsiTheme="minorHAnsi" w:cstheme="minorHAnsi"/>
        </w:rPr>
        <w:t>,</w:t>
      </w:r>
      <w:r w:rsidR="00C86976" w:rsidRPr="00425D88">
        <w:rPr>
          <w:rFonts w:asciiTheme="minorHAnsi" w:hAnsiTheme="minorHAnsi" w:cstheme="minorHAnsi"/>
        </w:rPr>
        <w:t xml:space="preserve"> but is not required.  The a</w:t>
      </w:r>
      <w:r w:rsidR="00A829C5" w:rsidRPr="00425D88">
        <w:rPr>
          <w:rFonts w:asciiTheme="minorHAnsi" w:hAnsiTheme="minorHAnsi" w:cstheme="minorHAnsi"/>
        </w:rPr>
        <w:t xml:space="preserve">pplicant should include fugitives and </w:t>
      </w:r>
      <w:r w:rsidR="006354FF" w:rsidRPr="00425D88">
        <w:rPr>
          <w:rFonts w:asciiTheme="minorHAnsi" w:hAnsiTheme="minorHAnsi" w:cstheme="minorHAnsi"/>
        </w:rPr>
        <w:t xml:space="preserve">may </w:t>
      </w:r>
      <w:r w:rsidR="00A829C5" w:rsidRPr="00425D88">
        <w:rPr>
          <w:rFonts w:asciiTheme="minorHAnsi" w:hAnsiTheme="minorHAnsi" w:cstheme="minorHAnsi"/>
        </w:rPr>
        <w:t xml:space="preserve">add a </w:t>
      </w:r>
      <w:r w:rsidR="00C86976" w:rsidRPr="00425D88">
        <w:rPr>
          <w:rFonts w:asciiTheme="minorHAnsi" w:hAnsiTheme="minorHAnsi" w:cstheme="minorHAnsi"/>
        </w:rPr>
        <w:t xml:space="preserve">small </w:t>
      </w:r>
      <w:r w:rsidR="00A829C5" w:rsidRPr="00425D88">
        <w:rPr>
          <w:rFonts w:asciiTheme="minorHAnsi" w:hAnsiTheme="minorHAnsi" w:cstheme="minorHAnsi"/>
        </w:rPr>
        <w:t xml:space="preserve">safety factor </w:t>
      </w:r>
      <w:r w:rsidR="00A173D4" w:rsidRPr="00425D88">
        <w:rPr>
          <w:rFonts w:asciiTheme="minorHAnsi" w:hAnsiTheme="minorHAnsi" w:cstheme="minorHAnsi"/>
        </w:rPr>
        <w:t xml:space="preserve">for all pollutants </w:t>
      </w:r>
      <w:r w:rsidR="00A829C5" w:rsidRPr="00425D88">
        <w:rPr>
          <w:rFonts w:asciiTheme="minorHAnsi" w:hAnsiTheme="minorHAnsi" w:cstheme="minorHAnsi"/>
        </w:rPr>
        <w:t xml:space="preserve">that will allow </w:t>
      </w:r>
      <w:r w:rsidR="00A73BC6" w:rsidRPr="00425D88">
        <w:rPr>
          <w:rFonts w:asciiTheme="minorHAnsi" w:hAnsiTheme="minorHAnsi" w:cstheme="minorHAnsi"/>
        </w:rPr>
        <w:t xml:space="preserve">for potential increases during </w:t>
      </w:r>
      <w:r w:rsidR="00A829C5" w:rsidRPr="00425D88">
        <w:rPr>
          <w:rFonts w:asciiTheme="minorHAnsi" w:hAnsiTheme="minorHAnsi" w:cstheme="minorHAnsi"/>
        </w:rPr>
        <w:t xml:space="preserve">the </w:t>
      </w:r>
      <w:r w:rsidR="00A73BC6" w:rsidRPr="00425D88">
        <w:rPr>
          <w:rFonts w:asciiTheme="minorHAnsi" w:hAnsiTheme="minorHAnsi" w:cstheme="minorHAnsi"/>
        </w:rPr>
        <w:t>permit process</w:t>
      </w:r>
      <w:r w:rsidR="008B73DC" w:rsidRPr="00425D88">
        <w:rPr>
          <w:rFonts w:asciiTheme="minorHAnsi" w:hAnsiTheme="minorHAnsi" w:cstheme="minorHAnsi"/>
        </w:rPr>
        <w:t>.</w:t>
      </w:r>
    </w:p>
    <w:p w14:paraId="796D8DFE" w14:textId="77777777" w:rsidR="00FF584D" w:rsidRPr="00425D88" w:rsidRDefault="008E551B" w:rsidP="003974E5">
      <w:pPr>
        <w:pStyle w:val="Header"/>
        <w:widowControl w:val="0"/>
        <w:tabs>
          <w:tab w:val="clear" w:pos="4320"/>
          <w:tab w:val="clear" w:pos="8640"/>
          <w:tab w:val="left" w:pos="540"/>
          <w:tab w:val="num" w:pos="1170"/>
        </w:tabs>
        <w:autoSpaceDE w:val="0"/>
        <w:autoSpaceDN w:val="0"/>
        <w:adjustRightInd w:val="0"/>
        <w:ind w:left="540" w:hanging="360"/>
        <w:rPr>
          <w:rFonts w:asciiTheme="minorHAnsi" w:hAnsiTheme="minorHAnsi" w:cstheme="minorHAnsi"/>
          <w:szCs w:val="20"/>
        </w:rPr>
      </w:pPr>
      <w:r w:rsidRPr="00425D88">
        <w:rPr>
          <w:rFonts w:asciiTheme="minorHAnsi" w:hAnsiTheme="minorHAnsi" w:cstheme="minorHAnsi"/>
          <w:szCs w:val="20"/>
        </w:rPr>
        <w:t>(f)</w:t>
      </w:r>
      <w:r w:rsidR="00DB782C" w:rsidRPr="00425D88">
        <w:rPr>
          <w:rFonts w:asciiTheme="minorHAnsi" w:hAnsiTheme="minorHAnsi" w:cstheme="minorHAnsi"/>
          <w:szCs w:val="20"/>
        </w:rPr>
        <w:tab/>
      </w:r>
      <w:r w:rsidR="00C86976" w:rsidRPr="00425D88">
        <w:rPr>
          <w:rFonts w:asciiTheme="minorHAnsi" w:hAnsiTheme="minorHAnsi" w:cstheme="minorHAnsi"/>
        </w:rPr>
        <w:t>T</w:t>
      </w:r>
      <w:r w:rsidR="00FF584D" w:rsidRPr="00425D88">
        <w:rPr>
          <w:rFonts w:asciiTheme="minorHAnsi" w:hAnsiTheme="minorHAnsi" w:cstheme="minorHAnsi"/>
        </w:rPr>
        <w:t xml:space="preserve">he maximum </w:t>
      </w:r>
      <w:r w:rsidR="00C86976" w:rsidRPr="00425D88">
        <w:rPr>
          <w:rFonts w:asciiTheme="minorHAnsi" w:hAnsiTheme="minorHAnsi" w:cstheme="minorHAnsi"/>
        </w:rPr>
        <w:t xml:space="preserve">operating schedule requested in the application </w:t>
      </w:r>
      <w:r w:rsidR="00FF584D" w:rsidRPr="00425D88">
        <w:rPr>
          <w:rFonts w:asciiTheme="minorHAnsi" w:hAnsiTheme="minorHAnsi" w:cstheme="minorHAnsi"/>
          <w:u w:val="single"/>
        </w:rPr>
        <w:t>and</w:t>
      </w:r>
      <w:r w:rsidR="00FF584D" w:rsidRPr="00425D88">
        <w:rPr>
          <w:rFonts w:asciiTheme="minorHAnsi" w:hAnsiTheme="minorHAnsi" w:cstheme="minorHAnsi"/>
        </w:rPr>
        <w:t xml:space="preserve"> </w:t>
      </w:r>
      <w:r w:rsidR="00C86976" w:rsidRPr="00425D88">
        <w:rPr>
          <w:rFonts w:asciiTheme="minorHAnsi" w:hAnsiTheme="minorHAnsi" w:cstheme="minorHAnsi"/>
        </w:rPr>
        <w:t xml:space="preserve">the </w:t>
      </w:r>
      <w:r w:rsidR="00FF584D" w:rsidRPr="00425D88">
        <w:rPr>
          <w:rFonts w:asciiTheme="minorHAnsi" w:hAnsiTheme="minorHAnsi" w:cstheme="minorHAnsi"/>
        </w:rPr>
        <w:t>standard operating schedule</w:t>
      </w:r>
      <w:r w:rsidR="00C86976" w:rsidRPr="00425D88">
        <w:rPr>
          <w:rFonts w:asciiTheme="minorHAnsi" w:hAnsiTheme="minorHAnsi" w:cstheme="minorHAnsi"/>
        </w:rPr>
        <w:t xml:space="preserve"> for the </w:t>
      </w:r>
      <w:r w:rsidR="00FF584D" w:rsidRPr="00425D88">
        <w:rPr>
          <w:rFonts w:asciiTheme="minorHAnsi" w:hAnsiTheme="minorHAnsi" w:cstheme="minorHAnsi"/>
        </w:rPr>
        <w:t xml:space="preserve">facility after </w:t>
      </w:r>
      <w:r w:rsidR="00C86976" w:rsidRPr="00425D88">
        <w:rPr>
          <w:rFonts w:asciiTheme="minorHAnsi" w:hAnsiTheme="minorHAnsi" w:cstheme="minorHAnsi"/>
        </w:rPr>
        <w:t xml:space="preserve">the construction or modification is </w:t>
      </w:r>
      <w:r w:rsidR="00FF584D" w:rsidRPr="00425D88">
        <w:rPr>
          <w:rFonts w:asciiTheme="minorHAnsi" w:hAnsiTheme="minorHAnsi" w:cstheme="minorHAnsi"/>
        </w:rPr>
        <w:t>complet</w:t>
      </w:r>
      <w:r w:rsidR="00C86976" w:rsidRPr="00425D88">
        <w:rPr>
          <w:rFonts w:asciiTheme="minorHAnsi" w:hAnsiTheme="minorHAnsi" w:cstheme="minorHAnsi"/>
        </w:rPr>
        <w:t>e.  Include the hours per day, days per week, and weeks per year</w:t>
      </w:r>
      <w:r w:rsidR="008B73DC" w:rsidRPr="00425D88">
        <w:rPr>
          <w:rFonts w:asciiTheme="minorHAnsi" w:hAnsiTheme="minorHAnsi" w:cstheme="minorHAnsi"/>
        </w:rPr>
        <w:t>.</w:t>
      </w:r>
      <w:r w:rsidR="0013372A" w:rsidRPr="00425D88">
        <w:rPr>
          <w:rFonts w:asciiTheme="minorHAnsi" w:hAnsiTheme="minorHAnsi" w:cstheme="minorHAnsi"/>
          <w:b/>
          <w:bCs/>
          <w:sz w:val="20"/>
          <w:szCs w:val="20"/>
        </w:rPr>
        <w:t xml:space="preserve"> </w:t>
      </w:r>
      <w:r w:rsidR="0013372A" w:rsidRPr="00425D88">
        <w:rPr>
          <w:rFonts w:asciiTheme="minorHAnsi" w:hAnsiTheme="minorHAnsi" w:cstheme="minorHAnsi"/>
        </w:rPr>
        <w:t>If truck traffic exceeds normal or maximum hours of operation it should be explained with clarification of what those hours are.</w:t>
      </w:r>
      <w:r w:rsidR="00D80B34" w:rsidRPr="00425D88">
        <w:rPr>
          <w:rFonts w:asciiTheme="minorHAnsi" w:hAnsiTheme="minorHAnsi" w:cstheme="minorHAnsi"/>
        </w:rPr>
        <w:t xml:space="preserve">  If the maximum and standard operating schedules are the same, you may list them in one sentence indicating that the listed operating schedule is both the standard and maximum.</w:t>
      </w:r>
    </w:p>
    <w:p w14:paraId="7AED4008" w14:textId="77777777" w:rsidR="008E551B" w:rsidRPr="00425D88" w:rsidRDefault="00FF584D" w:rsidP="003974E5">
      <w:pPr>
        <w:pStyle w:val="Header"/>
        <w:widowControl w:val="0"/>
        <w:tabs>
          <w:tab w:val="clear" w:pos="4320"/>
          <w:tab w:val="clear" w:pos="8640"/>
          <w:tab w:val="left" w:pos="540"/>
          <w:tab w:val="num" w:pos="1170"/>
        </w:tabs>
        <w:autoSpaceDE w:val="0"/>
        <w:autoSpaceDN w:val="0"/>
        <w:adjustRightInd w:val="0"/>
        <w:ind w:left="540" w:hanging="360"/>
        <w:rPr>
          <w:rFonts w:asciiTheme="minorHAnsi" w:hAnsiTheme="minorHAnsi" w:cstheme="minorHAnsi"/>
          <w:szCs w:val="20"/>
        </w:rPr>
      </w:pPr>
      <w:r w:rsidRPr="00425D88">
        <w:rPr>
          <w:rFonts w:asciiTheme="minorHAnsi" w:hAnsiTheme="minorHAnsi" w:cstheme="minorHAnsi"/>
          <w:szCs w:val="20"/>
        </w:rPr>
        <w:t>(g)</w:t>
      </w:r>
      <w:r w:rsidR="00DB782C" w:rsidRPr="00425D88">
        <w:rPr>
          <w:rFonts w:asciiTheme="minorHAnsi" w:hAnsiTheme="minorHAnsi" w:cstheme="minorHAnsi"/>
          <w:szCs w:val="20"/>
        </w:rPr>
        <w:tab/>
      </w:r>
      <w:r w:rsidR="00C86976" w:rsidRPr="00425D88">
        <w:rPr>
          <w:rFonts w:asciiTheme="minorHAnsi" w:hAnsiTheme="minorHAnsi" w:cstheme="minorHAnsi"/>
          <w:szCs w:val="20"/>
        </w:rPr>
        <w:t>T</w:t>
      </w:r>
      <w:r w:rsidR="008E551B" w:rsidRPr="00425D88">
        <w:rPr>
          <w:rFonts w:asciiTheme="minorHAnsi" w:hAnsiTheme="minorHAnsi" w:cstheme="minorHAnsi"/>
          <w:szCs w:val="20"/>
        </w:rPr>
        <w:t xml:space="preserve">he current </w:t>
      </w:r>
      <w:r w:rsidR="00C86976" w:rsidRPr="00425D88">
        <w:rPr>
          <w:rFonts w:asciiTheme="minorHAnsi" w:hAnsiTheme="minorHAnsi" w:cstheme="minorHAnsi"/>
          <w:szCs w:val="20"/>
        </w:rPr>
        <w:t xml:space="preserve">contact information for </w:t>
      </w:r>
      <w:r w:rsidR="008E551B" w:rsidRPr="00425D88">
        <w:rPr>
          <w:rFonts w:asciiTheme="minorHAnsi" w:hAnsiTheme="minorHAnsi" w:cstheme="minorHAnsi"/>
          <w:szCs w:val="20"/>
        </w:rPr>
        <w:t xml:space="preserve">the </w:t>
      </w:r>
      <w:r w:rsidR="00C86976" w:rsidRPr="00425D88">
        <w:rPr>
          <w:rFonts w:asciiTheme="minorHAnsi" w:hAnsiTheme="minorHAnsi" w:cstheme="minorHAnsi"/>
          <w:szCs w:val="20"/>
        </w:rPr>
        <w:t>Air Quality Bureau (</w:t>
      </w:r>
      <w:r w:rsidR="008E551B" w:rsidRPr="00425D88">
        <w:rPr>
          <w:rFonts w:asciiTheme="minorHAnsi" w:hAnsiTheme="minorHAnsi" w:cstheme="minorHAnsi"/>
          <w:szCs w:val="20"/>
        </w:rPr>
        <w:t>Department</w:t>
      </w:r>
      <w:r w:rsidR="00C86976" w:rsidRPr="00425D88">
        <w:rPr>
          <w:rFonts w:asciiTheme="minorHAnsi" w:hAnsiTheme="minorHAnsi" w:cstheme="minorHAnsi"/>
          <w:szCs w:val="20"/>
        </w:rPr>
        <w:t>)</w:t>
      </w:r>
      <w:r w:rsidR="008E551B" w:rsidRPr="00425D88">
        <w:rPr>
          <w:rFonts w:asciiTheme="minorHAnsi" w:hAnsiTheme="minorHAnsi" w:cstheme="minorHAnsi"/>
          <w:szCs w:val="20"/>
        </w:rPr>
        <w:t xml:space="preserve"> to which comment</w:t>
      </w:r>
      <w:r w:rsidRPr="00425D88">
        <w:rPr>
          <w:rFonts w:asciiTheme="minorHAnsi" w:hAnsiTheme="minorHAnsi" w:cstheme="minorHAnsi"/>
          <w:szCs w:val="20"/>
        </w:rPr>
        <w:t>s and inquiries may be directed</w:t>
      </w:r>
      <w:r w:rsidR="00C86976" w:rsidRPr="00425D88">
        <w:rPr>
          <w:rFonts w:asciiTheme="minorHAnsi" w:hAnsiTheme="minorHAnsi" w:cstheme="minorHAnsi"/>
          <w:szCs w:val="20"/>
        </w:rPr>
        <w:t>.</w:t>
      </w:r>
    </w:p>
    <w:p w14:paraId="7ABE6F5C" w14:textId="77777777" w:rsidR="00FF584D" w:rsidRPr="00425D88" w:rsidRDefault="00FF584D" w:rsidP="003974E5">
      <w:pPr>
        <w:widowControl w:val="0"/>
        <w:ind w:left="1440"/>
        <w:rPr>
          <w:rFonts w:asciiTheme="minorHAnsi" w:hAnsiTheme="minorHAnsi" w:cstheme="minorHAnsi"/>
        </w:rPr>
      </w:pPr>
      <w:r w:rsidRPr="00425D88">
        <w:rPr>
          <w:rFonts w:asciiTheme="minorHAnsi" w:hAnsiTheme="minorHAnsi" w:cstheme="minorHAnsi"/>
        </w:rPr>
        <w:t>New Mexico Environment Department</w:t>
      </w:r>
    </w:p>
    <w:p w14:paraId="76C31162" w14:textId="77777777" w:rsidR="00FF584D" w:rsidRPr="00425D88" w:rsidRDefault="00FF584D" w:rsidP="003974E5">
      <w:pPr>
        <w:widowControl w:val="0"/>
        <w:ind w:left="720" w:firstLine="720"/>
        <w:rPr>
          <w:rFonts w:asciiTheme="minorHAnsi" w:hAnsiTheme="minorHAnsi" w:cstheme="minorHAnsi"/>
        </w:rPr>
      </w:pPr>
      <w:r w:rsidRPr="00425D88">
        <w:rPr>
          <w:rFonts w:asciiTheme="minorHAnsi" w:hAnsiTheme="minorHAnsi" w:cstheme="minorHAnsi"/>
        </w:rPr>
        <w:t>Air Quality Bureau – Permitting Section</w:t>
      </w:r>
    </w:p>
    <w:p w14:paraId="347ECB46" w14:textId="77777777" w:rsidR="001F52C0" w:rsidRPr="005D67FC" w:rsidRDefault="00FF584D" w:rsidP="003974E5">
      <w:pPr>
        <w:pStyle w:val="Header"/>
        <w:widowControl w:val="0"/>
        <w:tabs>
          <w:tab w:val="clear" w:pos="4320"/>
          <w:tab w:val="clear" w:pos="8640"/>
          <w:tab w:val="num" w:pos="1170"/>
        </w:tabs>
        <w:autoSpaceDE w:val="0"/>
        <w:autoSpaceDN w:val="0"/>
        <w:adjustRightInd w:val="0"/>
        <w:ind w:left="810"/>
        <w:rPr>
          <w:rFonts w:asciiTheme="minorHAnsi" w:hAnsiTheme="minorHAnsi" w:cstheme="minorHAnsi"/>
          <w:lang w:val="es-US"/>
        </w:rPr>
      </w:pPr>
      <w:r w:rsidRPr="00425D88">
        <w:rPr>
          <w:rFonts w:asciiTheme="minorHAnsi" w:hAnsiTheme="minorHAnsi" w:cstheme="minorHAnsi"/>
        </w:rPr>
        <w:tab/>
      </w:r>
      <w:r w:rsidRPr="00425D88">
        <w:rPr>
          <w:rFonts w:asciiTheme="minorHAnsi" w:hAnsiTheme="minorHAnsi" w:cstheme="minorHAnsi"/>
        </w:rPr>
        <w:tab/>
      </w:r>
      <w:r w:rsidR="00A54FB5" w:rsidRPr="005D67FC">
        <w:rPr>
          <w:rFonts w:asciiTheme="minorHAnsi" w:hAnsiTheme="minorHAnsi" w:cstheme="minorHAnsi"/>
          <w:lang w:val="es-US"/>
        </w:rPr>
        <w:t>525 Camino de los Marquez</w:t>
      </w:r>
      <w:r w:rsidR="001F52C0" w:rsidRPr="005D67FC">
        <w:rPr>
          <w:rFonts w:asciiTheme="minorHAnsi" w:hAnsiTheme="minorHAnsi" w:cstheme="minorHAnsi"/>
          <w:lang w:val="es-US"/>
        </w:rPr>
        <w:t>, Suite 1</w:t>
      </w:r>
    </w:p>
    <w:p w14:paraId="7F48FAD7" w14:textId="77777777" w:rsidR="00FF584D" w:rsidRPr="00425D88" w:rsidRDefault="001F52C0" w:rsidP="003974E5">
      <w:pPr>
        <w:pStyle w:val="Header"/>
        <w:widowControl w:val="0"/>
        <w:tabs>
          <w:tab w:val="clear" w:pos="4320"/>
          <w:tab w:val="clear" w:pos="8640"/>
          <w:tab w:val="num" w:pos="1170"/>
        </w:tabs>
        <w:autoSpaceDE w:val="0"/>
        <w:autoSpaceDN w:val="0"/>
        <w:adjustRightInd w:val="0"/>
        <w:ind w:left="810"/>
        <w:rPr>
          <w:rFonts w:asciiTheme="minorHAnsi" w:hAnsiTheme="minorHAnsi" w:cstheme="minorHAnsi"/>
        </w:rPr>
      </w:pPr>
      <w:r w:rsidRPr="005D67FC">
        <w:rPr>
          <w:rFonts w:asciiTheme="minorHAnsi" w:hAnsiTheme="minorHAnsi" w:cstheme="minorHAnsi"/>
          <w:lang w:val="es-US"/>
        </w:rPr>
        <w:tab/>
      </w:r>
      <w:r w:rsidRPr="005D67FC">
        <w:rPr>
          <w:rFonts w:asciiTheme="minorHAnsi" w:hAnsiTheme="minorHAnsi" w:cstheme="minorHAnsi"/>
          <w:lang w:val="es-US"/>
        </w:rPr>
        <w:tab/>
      </w:r>
      <w:r w:rsidR="00A54FB5" w:rsidRPr="00425D88">
        <w:rPr>
          <w:rFonts w:asciiTheme="minorHAnsi" w:hAnsiTheme="minorHAnsi" w:cstheme="minorHAnsi"/>
        </w:rPr>
        <w:t>Santa Fe, NM  87505-1816</w:t>
      </w:r>
      <w:r w:rsidR="00FF584D" w:rsidRPr="00425D88">
        <w:rPr>
          <w:rFonts w:asciiTheme="minorHAnsi" w:hAnsiTheme="minorHAnsi" w:cstheme="minorHAnsi"/>
        </w:rPr>
        <w:t xml:space="preserve">    </w:t>
      </w:r>
    </w:p>
    <w:p w14:paraId="2DCC1613" w14:textId="77777777" w:rsidR="00FF584D" w:rsidRPr="00425D88" w:rsidRDefault="00FF584D" w:rsidP="003974E5">
      <w:pPr>
        <w:pStyle w:val="Header"/>
        <w:widowControl w:val="0"/>
        <w:tabs>
          <w:tab w:val="clear" w:pos="4320"/>
          <w:tab w:val="clear" w:pos="8640"/>
          <w:tab w:val="num" w:pos="1170"/>
        </w:tabs>
        <w:autoSpaceDE w:val="0"/>
        <w:autoSpaceDN w:val="0"/>
        <w:adjustRightInd w:val="0"/>
        <w:ind w:left="-180"/>
        <w:rPr>
          <w:rFonts w:asciiTheme="minorHAnsi" w:hAnsiTheme="minorHAnsi" w:cstheme="minorHAnsi"/>
        </w:rPr>
      </w:pPr>
      <w:r w:rsidRPr="00425D88">
        <w:rPr>
          <w:rFonts w:asciiTheme="minorHAnsi" w:hAnsiTheme="minorHAnsi" w:cstheme="minorHAnsi"/>
        </w:rPr>
        <w:tab/>
      </w:r>
      <w:r w:rsidRPr="00425D88">
        <w:rPr>
          <w:rFonts w:asciiTheme="minorHAnsi" w:hAnsiTheme="minorHAnsi" w:cstheme="minorHAnsi"/>
        </w:rPr>
        <w:tab/>
        <w:t xml:space="preserve">(505) </w:t>
      </w:r>
      <w:r w:rsidR="00A95BAE" w:rsidRPr="00425D88">
        <w:rPr>
          <w:rFonts w:asciiTheme="minorHAnsi" w:hAnsiTheme="minorHAnsi" w:cstheme="minorHAnsi"/>
        </w:rPr>
        <w:t>476-4300</w:t>
      </w:r>
    </w:p>
    <w:p w14:paraId="09779612" w14:textId="77777777" w:rsidR="006354FF" w:rsidRPr="00425D88" w:rsidRDefault="006354FF" w:rsidP="00772E8B">
      <w:pPr>
        <w:pStyle w:val="Header"/>
        <w:widowControl w:val="0"/>
        <w:tabs>
          <w:tab w:val="clear" w:pos="4320"/>
          <w:tab w:val="clear" w:pos="8640"/>
        </w:tabs>
        <w:autoSpaceDE w:val="0"/>
        <w:autoSpaceDN w:val="0"/>
        <w:adjustRightInd w:val="0"/>
        <w:jc w:val="both"/>
        <w:rPr>
          <w:rFonts w:asciiTheme="minorHAnsi" w:hAnsiTheme="minorHAnsi" w:cstheme="minorHAnsi"/>
          <w:sz w:val="20"/>
          <w:szCs w:val="20"/>
        </w:rPr>
      </w:pPr>
    </w:p>
    <w:p w14:paraId="5C2156FA" w14:textId="77777777" w:rsidR="008E551B" w:rsidRPr="00425D88" w:rsidRDefault="008E551B" w:rsidP="00634712">
      <w:pPr>
        <w:pStyle w:val="Heading2"/>
        <w:rPr>
          <w:rFonts w:asciiTheme="minorHAnsi" w:hAnsiTheme="minorHAnsi" w:cstheme="minorHAnsi"/>
        </w:rPr>
      </w:pPr>
      <w:r w:rsidRPr="00425D88">
        <w:rPr>
          <w:rFonts w:asciiTheme="minorHAnsi" w:hAnsiTheme="minorHAnsi" w:cstheme="minorHAnsi"/>
        </w:rPr>
        <w:t>(5) Notifications: Submittal of Public Service Announcement</w:t>
      </w:r>
    </w:p>
    <w:p w14:paraId="06129721" w14:textId="77777777" w:rsidR="008E551B" w:rsidRPr="00425D88" w:rsidRDefault="008E551B" w:rsidP="00102576">
      <w:pPr>
        <w:pStyle w:val="Header"/>
        <w:widowControl w:val="0"/>
        <w:tabs>
          <w:tab w:val="clear" w:pos="4320"/>
          <w:tab w:val="clear" w:pos="8640"/>
          <w:tab w:val="num" w:pos="3330"/>
        </w:tabs>
        <w:autoSpaceDE w:val="0"/>
        <w:autoSpaceDN w:val="0"/>
        <w:adjustRightInd w:val="0"/>
        <w:jc w:val="both"/>
        <w:rPr>
          <w:rFonts w:asciiTheme="minorHAnsi" w:hAnsiTheme="minorHAnsi" w:cstheme="minorHAnsi"/>
          <w:b/>
          <w:bCs/>
        </w:rPr>
      </w:pPr>
    </w:p>
    <w:p w14:paraId="123C8C75" w14:textId="77777777" w:rsidR="008E551B" w:rsidRPr="00425D88" w:rsidRDefault="000F7C96" w:rsidP="003974E5">
      <w:pPr>
        <w:widowControl w:val="0"/>
        <w:tabs>
          <w:tab w:val="left" w:pos="720"/>
        </w:tabs>
        <w:autoSpaceDE w:val="0"/>
        <w:autoSpaceDN w:val="0"/>
        <w:adjustRightInd w:val="0"/>
        <w:rPr>
          <w:rFonts w:asciiTheme="minorHAnsi" w:hAnsiTheme="minorHAnsi" w:cstheme="minorHAnsi"/>
        </w:rPr>
      </w:pPr>
      <w:r w:rsidRPr="00425D88">
        <w:rPr>
          <w:rFonts w:asciiTheme="minorHAnsi" w:hAnsiTheme="minorHAnsi" w:cstheme="minorHAnsi"/>
          <w:bCs/>
        </w:rPr>
        <w:t xml:space="preserve">The public service announcement required for new permits or significant permit revisions must be </w:t>
      </w:r>
      <w:r w:rsidRPr="00425D88">
        <w:rPr>
          <w:rFonts w:asciiTheme="minorHAnsi" w:hAnsiTheme="minorHAnsi" w:cstheme="minorHAnsi"/>
        </w:rPr>
        <w:t>submitted to</w:t>
      </w:r>
      <w:r w:rsidR="008E551B" w:rsidRPr="00425D88">
        <w:rPr>
          <w:rFonts w:asciiTheme="minorHAnsi" w:hAnsiTheme="minorHAnsi" w:cstheme="minorHAnsi"/>
        </w:rPr>
        <w:t xml:space="preserve"> </w:t>
      </w:r>
      <w:r w:rsidR="008E551B" w:rsidRPr="00425D88">
        <w:rPr>
          <w:rStyle w:val="Strong"/>
          <w:rFonts w:asciiTheme="minorHAnsi" w:hAnsiTheme="minorHAnsi" w:cstheme="minorHAnsi"/>
        </w:rPr>
        <w:t>at least one</w:t>
      </w:r>
      <w:r w:rsidR="008E551B" w:rsidRPr="00425D88">
        <w:rPr>
          <w:rFonts w:asciiTheme="minorHAnsi" w:hAnsiTheme="minorHAnsi" w:cstheme="minorHAnsi"/>
        </w:rPr>
        <w:t xml:space="preserve"> radio or television station, which serves the municipality, or county in which the </w:t>
      </w:r>
      <w:r w:rsidR="00EB15D8" w:rsidRPr="00425D88">
        <w:rPr>
          <w:rFonts w:asciiTheme="minorHAnsi" w:hAnsiTheme="minorHAnsi" w:cstheme="minorHAnsi"/>
        </w:rPr>
        <w:t>facility</w:t>
      </w:r>
      <w:r w:rsidR="008E551B" w:rsidRPr="00425D88">
        <w:rPr>
          <w:rFonts w:asciiTheme="minorHAnsi" w:hAnsiTheme="minorHAnsi" w:cstheme="minorHAnsi"/>
        </w:rPr>
        <w:t xml:space="preserve"> is or </w:t>
      </w:r>
      <w:r w:rsidRPr="00425D88">
        <w:rPr>
          <w:rFonts w:asciiTheme="minorHAnsi" w:hAnsiTheme="minorHAnsi" w:cstheme="minorHAnsi"/>
        </w:rPr>
        <w:t>will</w:t>
      </w:r>
      <w:r w:rsidR="008E551B" w:rsidRPr="00425D88">
        <w:rPr>
          <w:rFonts w:asciiTheme="minorHAnsi" w:hAnsiTheme="minorHAnsi" w:cstheme="minorHAnsi"/>
        </w:rPr>
        <w:t xml:space="preserve"> be located.</w:t>
      </w:r>
    </w:p>
    <w:p w14:paraId="37E51236" w14:textId="77777777" w:rsidR="008E551B" w:rsidRPr="00425D88" w:rsidRDefault="008E551B" w:rsidP="003974E5">
      <w:pPr>
        <w:widowControl w:val="0"/>
        <w:tabs>
          <w:tab w:val="left" w:pos="720"/>
        </w:tabs>
        <w:autoSpaceDE w:val="0"/>
        <w:autoSpaceDN w:val="0"/>
        <w:adjustRightInd w:val="0"/>
        <w:rPr>
          <w:rFonts w:asciiTheme="minorHAnsi" w:hAnsiTheme="minorHAnsi" w:cstheme="minorHAnsi"/>
        </w:rPr>
      </w:pPr>
    </w:p>
    <w:p w14:paraId="69F873D0" w14:textId="77777777" w:rsidR="008E551B" w:rsidRPr="00425D88" w:rsidRDefault="008E551B" w:rsidP="008534C1">
      <w:pPr>
        <w:pStyle w:val="Heading4"/>
        <w:rPr>
          <w:rFonts w:asciiTheme="minorHAnsi" w:hAnsiTheme="minorHAnsi" w:cstheme="minorHAnsi"/>
        </w:rPr>
      </w:pPr>
      <w:r w:rsidRPr="00425D88">
        <w:rPr>
          <w:rFonts w:asciiTheme="minorHAnsi" w:hAnsiTheme="minorHAnsi" w:cstheme="minorHAnsi"/>
        </w:rPr>
        <w:lastRenderedPageBreak/>
        <w:t xml:space="preserve">Documentary proof of compliance with </w:t>
      </w:r>
      <w:r w:rsidR="00F04415" w:rsidRPr="00425D88">
        <w:rPr>
          <w:rFonts w:asciiTheme="minorHAnsi" w:hAnsiTheme="minorHAnsi" w:cstheme="minorHAnsi"/>
        </w:rPr>
        <w:t xml:space="preserve">the PSA announcement </w:t>
      </w:r>
      <w:r w:rsidRPr="00425D88">
        <w:rPr>
          <w:rFonts w:asciiTheme="minorHAnsi" w:hAnsiTheme="minorHAnsi" w:cstheme="minorHAnsi"/>
        </w:rPr>
        <w:t xml:space="preserve">(5) </w:t>
      </w:r>
      <w:r w:rsidR="00F04415" w:rsidRPr="00425D88">
        <w:rPr>
          <w:rFonts w:asciiTheme="minorHAnsi" w:hAnsiTheme="minorHAnsi" w:cstheme="minorHAnsi"/>
        </w:rPr>
        <w:t>must include</w:t>
      </w:r>
      <w:r w:rsidRPr="00425D88">
        <w:rPr>
          <w:rFonts w:asciiTheme="minorHAnsi" w:hAnsiTheme="minorHAnsi" w:cstheme="minorHAnsi"/>
        </w:rPr>
        <w:t>:</w:t>
      </w:r>
    </w:p>
    <w:p w14:paraId="7B7FD65D" w14:textId="77777777" w:rsidR="008E551B" w:rsidRPr="00425D88" w:rsidRDefault="008E551B" w:rsidP="003974E5">
      <w:pPr>
        <w:pStyle w:val="Header"/>
        <w:widowControl w:val="0"/>
        <w:tabs>
          <w:tab w:val="clear" w:pos="4320"/>
          <w:tab w:val="clear" w:pos="8640"/>
          <w:tab w:val="left" w:pos="720"/>
        </w:tabs>
        <w:autoSpaceDE w:val="0"/>
        <w:autoSpaceDN w:val="0"/>
        <w:adjustRightInd w:val="0"/>
        <w:rPr>
          <w:rFonts w:asciiTheme="minorHAnsi" w:hAnsiTheme="minorHAnsi" w:cstheme="minorHAnsi"/>
        </w:rPr>
      </w:pPr>
    </w:p>
    <w:p w14:paraId="724FABE3" w14:textId="77777777" w:rsidR="008E551B" w:rsidRPr="00425D88" w:rsidRDefault="008E551B" w:rsidP="003974E5">
      <w:pPr>
        <w:widowControl w:val="0"/>
        <w:autoSpaceDE w:val="0"/>
        <w:autoSpaceDN w:val="0"/>
        <w:adjustRightInd w:val="0"/>
        <w:ind w:left="720" w:hanging="270"/>
        <w:rPr>
          <w:rFonts w:asciiTheme="minorHAnsi" w:hAnsiTheme="minorHAnsi" w:cstheme="minorHAnsi"/>
        </w:rPr>
      </w:pPr>
      <w:r w:rsidRPr="00425D88">
        <w:rPr>
          <w:rFonts w:asciiTheme="minorHAnsi" w:hAnsiTheme="minorHAnsi" w:cstheme="minorHAnsi"/>
        </w:rPr>
        <w:t xml:space="preserve">(a) A submittal of the certification document </w:t>
      </w:r>
      <w:r w:rsidRPr="00425D88">
        <w:rPr>
          <w:rStyle w:val="Emphasis"/>
          <w:rFonts w:asciiTheme="minorHAnsi" w:hAnsiTheme="minorHAnsi" w:cstheme="minorHAnsi"/>
        </w:rPr>
        <w:t>Submittal of Public Service Announcement – Certification</w:t>
      </w:r>
      <w:r w:rsidRPr="00425D88">
        <w:rPr>
          <w:rFonts w:asciiTheme="minorHAnsi" w:hAnsiTheme="minorHAnsi" w:cstheme="minorHAnsi"/>
        </w:rPr>
        <w:t xml:space="preserve"> </w:t>
      </w:r>
      <w:r w:rsidR="000F7C96" w:rsidRPr="00425D88">
        <w:rPr>
          <w:rFonts w:asciiTheme="minorHAnsi" w:hAnsiTheme="minorHAnsi" w:cstheme="minorHAnsi"/>
        </w:rPr>
        <w:t xml:space="preserve">(Attachment 2) </w:t>
      </w:r>
      <w:r w:rsidRPr="00425D88">
        <w:rPr>
          <w:rFonts w:asciiTheme="minorHAnsi" w:hAnsiTheme="minorHAnsi" w:cstheme="minorHAnsi"/>
        </w:rPr>
        <w:t>by the party responsible for the submittal, stating that the submittal was done, the date of the submittal, and identification of the radio or television station to which the public service announcement was submitted.</w:t>
      </w:r>
    </w:p>
    <w:p w14:paraId="75821846" w14:textId="76992F98" w:rsidR="008E551B" w:rsidRPr="00425D88" w:rsidRDefault="008E551B" w:rsidP="003974E5">
      <w:pPr>
        <w:pStyle w:val="Header"/>
        <w:widowControl w:val="0"/>
        <w:tabs>
          <w:tab w:val="clear" w:pos="4320"/>
          <w:tab w:val="clear" w:pos="8640"/>
          <w:tab w:val="left" w:pos="720"/>
        </w:tabs>
        <w:autoSpaceDE w:val="0"/>
        <w:autoSpaceDN w:val="0"/>
        <w:adjustRightInd w:val="0"/>
        <w:rPr>
          <w:rFonts w:asciiTheme="minorHAnsi" w:hAnsiTheme="minorHAnsi" w:cstheme="minorHAnsi"/>
        </w:rPr>
      </w:pPr>
    </w:p>
    <w:p w14:paraId="1AEA3C87" w14:textId="77777777" w:rsidR="008E551B" w:rsidRPr="00425D88" w:rsidRDefault="008E551B" w:rsidP="003974E5">
      <w:pPr>
        <w:widowControl w:val="0"/>
        <w:autoSpaceDE w:val="0"/>
        <w:autoSpaceDN w:val="0"/>
        <w:adjustRightInd w:val="0"/>
        <w:ind w:left="810"/>
        <w:rPr>
          <w:rFonts w:asciiTheme="minorHAnsi" w:hAnsiTheme="minorHAnsi" w:cstheme="minorHAnsi"/>
          <w:b/>
          <w:bCs/>
        </w:rPr>
      </w:pPr>
      <w:r w:rsidRPr="00425D88">
        <w:rPr>
          <w:rFonts w:asciiTheme="minorHAnsi" w:hAnsiTheme="minorHAnsi" w:cstheme="minorHAnsi"/>
          <w:b/>
          <w:bCs/>
        </w:rPr>
        <w:t>or</w:t>
      </w:r>
    </w:p>
    <w:p w14:paraId="2720CDB4" w14:textId="77777777" w:rsidR="008E551B" w:rsidRPr="00425D88" w:rsidRDefault="008E551B" w:rsidP="003974E5">
      <w:pPr>
        <w:widowControl w:val="0"/>
        <w:tabs>
          <w:tab w:val="left" w:pos="720"/>
        </w:tabs>
        <w:autoSpaceDE w:val="0"/>
        <w:autoSpaceDN w:val="0"/>
        <w:adjustRightInd w:val="0"/>
        <w:ind w:left="720" w:hanging="720"/>
        <w:rPr>
          <w:rFonts w:asciiTheme="minorHAnsi" w:hAnsiTheme="minorHAnsi" w:cstheme="minorHAnsi"/>
          <w:b/>
          <w:bCs/>
        </w:rPr>
      </w:pPr>
    </w:p>
    <w:p w14:paraId="308030E2" w14:textId="77777777" w:rsidR="008E551B" w:rsidRPr="00425D88" w:rsidRDefault="008E551B" w:rsidP="003974E5">
      <w:pPr>
        <w:widowControl w:val="0"/>
        <w:tabs>
          <w:tab w:val="left" w:pos="720"/>
        </w:tabs>
        <w:autoSpaceDE w:val="0"/>
        <w:autoSpaceDN w:val="0"/>
        <w:adjustRightInd w:val="0"/>
        <w:ind w:left="720" w:hanging="270"/>
        <w:rPr>
          <w:rFonts w:asciiTheme="minorHAnsi" w:hAnsiTheme="minorHAnsi" w:cstheme="minorHAnsi"/>
          <w:b/>
          <w:bCs/>
        </w:rPr>
      </w:pPr>
      <w:r w:rsidRPr="00425D88">
        <w:rPr>
          <w:rFonts w:asciiTheme="minorHAnsi" w:hAnsiTheme="minorHAnsi" w:cstheme="minorHAnsi"/>
        </w:rPr>
        <w:t>(b) A copy of the written response (mailed letter, email or fax) from the radio or television station acknowledging the receipt of the request to read the public service announcement. Proof that the public service announcement was aired or read is not required.</w:t>
      </w:r>
    </w:p>
    <w:p w14:paraId="40E0144F" w14:textId="77777777" w:rsidR="00E34358" w:rsidRPr="00425D88" w:rsidRDefault="00E34358" w:rsidP="003974E5">
      <w:pPr>
        <w:autoSpaceDE w:val="0"/>
        <w:autoSpaceDN w:val="0"/>
        <w:adjustRightInd w:val="0"/>
        <w:ind w:firstLine="450"/>
        <w:rPr>
          <w:rFonts w:asciiTheme="minorHAnsi" w:hAnsiTheme="minorHAnsi" w:cstheme="minorHAnsi"/>
          <w:szCs w:val="20"/>
        </w:rPr>
      </w:pPr>
    </w:p>
    <w:p w14:paraId="6F77FC1A" w14:textId="77777777" w:rsidR="008E551B" w:rsidRPr="00425D88" w:rsidRDefault="008E551B" w:rsidP="00634712">
      <w:pPr>
        <w:pStyle w:val="Heading5"/>
        <w:rPr>
          <w:rFonts w:asciiTheme="minorHAnsi" w:hAnsiTheme="minorHAnsi" w:cstheme="minorHAnsi"/>
        </w:rPr>
      </w:pPr>
      <w:r w:rsidRPr="00425D88">
        <w:rPr>
          <w:rFonts w:asciiTheme="minorHAnsi" w:hAnsiTheme="minorHAnsi" w:cstheme="minorHAnsi"/>
        </w:rPr>
        <w:t>Specific Content of the Public Service Announcement</w:t>
      </w:r>
      <w:r w:rsidR="00B63106" w:rsidRPr="00425D88">
        <w:rPr>
          <w:rFonts w:asciiTheme="minorHAnsi" w:hAnsiTheme="minorHAnsi" w:cstheme="minorHAnsi"/>
        </w:rPr>
        <w:t xml:space="preserve"> </w:t>
      </w:r>
    </w:p>
    <w:p w14:paraId="690F76BE" w14:textId="77777777" w:rsidR="008E551B" w:rsidRPr="00425D88" w:rsidRDefault="008E551B" w:rsidP="003974E5">
      <w:pPr>
        <w:rPr>
          <w:rFonts w:asciiTheme="minorHAnsi" w:hAnsiTheme="minorHAnsi" w:cstheme="minorHAnsi"/>
        </w:rPr>
      </w:pPr>
    </w:p>
    <w:p w14:paraId="114B3643" w14:textId="77777777" w:rsidR="008E551B" w:rsidRPr="00425D88" w:rsidRDefault="008E551B" w:rsidP="003974E5">
      <w:pPr>
        <w:autoSpaceDE w:val="0"/>
        <w:autoSpaceDN w:val="0"/>
        <w:adjustRightInd w:val="0"/>
        <w:rPr>
          <w:rFonts w:asciiTheme="minorHAnsi" w:hAnsiTheme="minorHAnsi" w:cstheme="minorHAnsi"/>
          <w:szCs w:val="20"/>
        </w:rPr>
      </w:pPr>
      <w:r w:rsidRPr="00425D88">
        <w:rPr>
          <w:rFonts w:asciiTheme="minorHAnsi" w:hAnsiTheme="minorHAnsi" w:cstheme="minorHAnsi"/>
          <w:szCs w:val="20"/>
        </w:rPr>
        <w:t>The public service announcement request</w:t>
      </w:r>
      <w:r w:rsidR="00226E75" w:rsidRPr="00425D88">
        <w:rPr>
          <w:rFonts w:asciiTheme="minorHAnsi" w:hAnsiTheme="minorHAnsi" w:cstheme="minorHAnsi"/>
          <w:szCs w:val="20"/>
        </w:rPr>
        <w:t xml:space="preserve"> must</w:t>
      </w:r>
      <w:r w:rsidRPr="00425D88">
        <w:rPr>
          <w:rFonts w:asciiTheme="minorHAnsi" w:hAnsiTheme="minorHAnsi" w:cstheme="minorHAnsi"/>
          <w:szCs w:val="20"/>
        </w:rPr>
        <w:t xml:space="preserve"> contain the following information about the facility or proposed facility</w:t>
      </w:r>
      <w:r w:rsidR="00226E75" w:rsidRPr="00425D88">
        <w:rPr>
          <w:rFonts w:asciiTheme="minorHAnsi" w:hAnsiTheme="minorHAnsi" w:cstheme="minorHAnsi"/>
          <w:szCs w:val="20"/>
        </w:rPr>
        <w:t xml:space="preserve"> (20.2.72.203.D. NMAC).</w:t>
      </w:r>
    </w:p>
    <w:p w14:paraId="0D6D56A6" w14:textId="77777777" w:rsidR="00226E75" w:rsidRPr="00425D88" w:rsidRDefault="00226E75" w:rsidP="003974E5">
      <w:pPr>
        <w:autoSpaceDE w:val="0"/>
        <w:autoSpaceDN w:val="0"/>
        <w:adjustRightInd w:val="0"/>
        <w:ind w:left="720"/>
        <w:rPr>
          <w:rFonts w:asciiTheme="minorHAnsi" w:hAnsiTheme="minorHAnsi" w:cstheme="minorHAnsi"/>
          <w:szCs w:val="20"/>
        </w:rPr>
      </w:pPr>
    </w:p>
    <w:p w14:paraId="36A1DB86" w14:textId="77777777" w:rsidR="008E551B" w:rsidRPr="00425D88" w:rsidRDefault="008E551B" w:rsidP="003B5F93">
      <w:pPr>
        <w:numPr>
          <w:ilvl w:val="0"/>
          <w:numId w:val="2"/>
        </w:numPr>
        <w:tabs>
          <w:tab w:val="clear" w:pos="1980"/>
          <w:tab w:val="num" w:pos="1080"/>
        </w:tabs>
        <w:autoSpaceDE w:val="0"/>
        <w:autoSpaceDN w:val="0"/>
        <w:adjustRightInd w:val="0"/>
        <w:ind w:left="1080"/>
        <w:rPr>
          <w:rFonts w:asciiTheme="minorHAnsi" w:hAnsiTheme="minorHAnsi" w:cstheme="minorHAnsi"/>
          <w:szCs w:val="20"/>
        </w:rPr>
      </w:pPr>
      <w:r w:rsidRPr="00425D88">
        <w:rPr>
          <w:rFonts w:asciiTheme="minorHAnsi" w:hAnsiTheme="minorHAnsi" w:cstheme="minorHAnsi"/>
          <w:szCs w:val="20"/>
        </w:rPr>
        <w:t>The name, location, and type of business;</w:t>
      </w:r>
    </w:p>
    <w:p w14:paraId="7A6F6683" w14:textId="77777777" w:rsidR="008E551B" w:rsidRPr="00425D88" w:rsidRDefault="00B63106" w:rsidP="003B5F93">
      <w:pPr>
        <w:numPr>
          <w:ilvl w:val="0"/>
          <w:numId w:val="2"/>
        </w:numPr>
        <w:tabs>
          <w:tab w:val="clear" w:pos="1980"/>
          <w:tab w:val="num" w:pos="1080"/>
        </w:tabs>
        <w:autoSpaceDE w:val="0"/>
        <w:autoSpaceDN w:val="0"/>
        <w:adjustRightInd w:val="0"/>
        <w:ind w:left="1080"/>
        <w:rPr>
          <w:rFonts w:asciiTheme="minorHAnsi" w:hAnsiTheme="minorHAnsi" w:cstheme="minorHAnsi"/>
          <w:szCs w:val="20"/>
        </w:rPr>
      </w:pPr>
      <w:r w:rsidRPr="00425D88">
        <w:rPr>
          <w:rFonts w:asciiTheme="minorHAnsi" w:hAnsiTheme="minorHAnsi" w:cstheme="minorHAnsi"/>
          <w:szCs w:val="20"/>
        </w:rPr>
        <w:t>t</w:t>
      </w:r>
      <w:r w:rsidR="008E551B" w:rsidRPr="00425D88">
        <w:rPr>
          <w:rFonts w:asciiTheme="minorHAnsi" w:hAnsiTheme="minorHAnsi" w:cstheme="minorHAnsi"/>
          <w:szCs w:val="20"/>
        </w:rPr>
        <w:t>he name of the principal owner or operator;</w:t>
      </w:r>
    </w:p>
    <w:p w14:paraId="1EBCB0B2" w14:textId="77777777" w:rsidR="008E551B" w:rsidRPr="00425D88" w:rsidRDefault="00B63106" w:rsidP="003B5F93">
      <w:pPr>
        <w:numPr>
          <w:ilvl w:val="0"/>
          <w:numId w:val="2"/>
        </w:numPr>
        <w:tabs>
          <w:tab w:val="clear" w:pos="1980"/>
          <w:tab w:val="num" w:pos="1080"/>
        </w:tabs>
        <w:autoSpaceDE w:val="0"/>
        <w:autoSpaceDN w:val="0"/>
        <w:adjustRightInd w:val="0"/>
        <w:ind w:left="1080"/>
        <w:rPr>
          <w:rFonts w:asciiTheme="minorHAnsi" w:hAnsiTheme="minorHAnsi" w:cstheme="minorHAnsi"/>
          <w:szCs w:val="20"/>
        </w:rPr>
      </w:pPr>
      <w:r w:rsidRPr="00425D88">
        <w:rPr>
          <w:rFonts w:asciiTheme="minorHAnsi" w:hAnsiTheme="minorHAnsi" w:cstheme="minorHAnsi"/>
          <w:szCs w:val="20"/>
        </w:rPr>
        <w:t>t</w:t>
      </w:r>
      <w:r w:rsidR="008E551B" w:rsidRPr="00425D88">
        <w:rPr>
          <w:rFonts w:asciiTheme="minorHAnsi" w:hAnsiTheme="minorHAnsi" w:cstheme="minorHAnsi"/>
          <w:szCs w:val="20"/>
        </w:rPr>
        <w:t>he type of process or change for which a permit is sought;</w:t>
      </w:r>
    </w:p>
    <w:p w14:paraId="47D34EF1" w14:textId="77777777" w:rsidR="008E551B" w:rsidRPr="00425D88" w:rsidRDefault="00B63106" w:rsidP="003B5F93">
      <w:pPr>
        <w:numPr>
          <w:ilvl w:val="0"/>
          <w:numId w:val="2"/>
        </w:numPr>
        <w:tabs>
          <w:tab w:val="clear" w:pos="1980"/>
          <w:tab w:val="num" w:pos="1080"/>
        </w:tabs>
        <w:autoSpaceDE w:val="0"/>
        <w:autoSpaceDN w:val="0"/>
        <w:adjustRightInd w:val="0"/>
        <w:ind w:left="1080"/>
        <w:rPr>
          <w:rFonts w:asciiTheme="minorHAnsi" w:hAnsiTheme="minorHAnsi" w:cstheme="minorHAnsi"/>
          <w:szCs w:val="20"/>
        </w:rPr>
      </w:pPr>
      <w:r w:rsidRPr="00425D88">
        <w:rPr>
          <w:rFonts w:asciiTheme="minorHAnsi" w:hAnsiTheme="minorHAnsi" w:cstheme="minorHAnsi"/>
          <w:szCs w:val="20"/>
        </w:rPr>
        <w:t>l</w:t>
      </w:r>
      <w:r w:rsidR="008E551B" w:rsidRPr="00425D88">
        <w:rPr>
          <w:rFonts w:asciiTheme="minorHAnsi" w:hAnsiTheme="minorHAnsi" w:cstheme="minorHAnsi"/>
          <w:szCs w:val="20"/>
        </w:rPr>
        <w:t>ocations where the notices have been posted; and</w:t>
      </w:r>
    </w:p>
    <w:p w14:paraId="108848D3" w14:textId="549D2888" w:rsidR="00F91D95" w:rsidRPr="00425D88" w:rsidRDefault="00B63106" w:rsidP="003B5F93">
      <w:pPr>
        <w:numPr>
          <w:ilvl w:val="0"/>
          <w:numId w:val="2"/>
        </w:numPr>
        <w:tabs>
          <w:tab w:val="clear" w:pos="1980"/>
          <w:tab w:val="num" w:pos="1080"/>
        </w:tabs>
        <w:autoSpaceDE w:val="0"/>
        <w:autoSpaceDN w:val="0"/>
        <w:adjustRightInd w:val="0"/>
        <w:ind w:left="1080"/>
        <w:rPr>
          <w:rFonts w:asciiTheme="minorHAnsi" w:hAnsiTheme="minorHAnsi" w:cstheme="minorHAnsi"/>
          <w:szCs w:val="20"/>
        </w:rPr>
      </w:pPr>
      <w:r w:rsidRPr="00425D88">
        <w:rPr>
          <w:rFonts w:asciiTheme="minorHAnsi" w:hAnsiTheme="minorHAnsi" w:cstheme="minorHAnsi"/>
          <w:szCs w:val="20"/>
        </w:rPr>
        <w:t>t</w:t>
      </w:r>
      <w:r w:rsidR="008E551B" w:rsidRPr="00425D88">
        <w:rPr>
          <w:rFonts w:asciiTheme="minorHAnsi" w:hAnsiTheme="minorHAnsi" w:cstheme="minorHAnsi"/>
          <w:szCs w:val="20"/>
        </w:rPr>
        <w:t xml:space="preserve">he </w:t>
      </w:r>
      <w:r w:rsidR="007A7DF5" w:rsidRPr="00425D88">
        <w:rPr>
          <w:rFonts w:asciiTheme="minorHAnsi" w:hAnsiTheme="minorHAnsi" w:cstheme="minorHAnsi"/>
          <w:szCs w:val="20"/>
        </w:rPr>
        <w:t xml:space="preserve">Department’s </w:t>
      </w:r>
      <w:r w:rsidR="008E551B" w:rsidRPr="00425D88">
        <w:rPr>
          <w:rFonts w:asciiTheme="minorHAnsi" w:hAnsiTheme="minorHAnsi" w:cstheme="minorHAnsi"/>
          <w:szCs w:val="20"/>
        </w:rPr>
        <w:t xml:space="preserve">address or telephone number </w:t>
      </w:r>
      <w:r w:rsidR="007A7DF5" w:rsidRPr="00425D88">
        <w:rPr>
          <w:rFonts w:asciiTheme="minorHAnsi" w:hAnsiTheme="minorHAnsi" w:cstheme="minorHAnsi"/>
          <w:szCs w:val="20"/>
        </w:rPr>
        <w:t>to</w:t>
      </w:r>
      <w:r w:rsidR="008E551B" w:rsidRPr="00425D88">
        <w:rPr>
          <w:rFonts w:asciiTheme="minorHAnsi" w:hAnsiTheme="minorHAnsi" w:cstheme="minorHAnsi"/>
          <w:szCs w:val="20"/>
        </w:rPr>
        <w:t xml:space="preserve"> which comments may be directed</w:t>
      </w:r>
      <w:r w:rsidR="007A7DF5" w:rsidRPr="00425D88">
        <w:rPr>
          <w:rFonts w:asciiTheme="minorHAnsi" w:hAnsiTheme="minorHAnsi" w:cstheme="minorHAnsi"/>
          <w:szCs w:val="20"/>
        </w:rPr>
        <w:t>.</w:t>
      </w:r>
    </w:p>
    <w:p w14:paraId="245D3682" w14:textId="77777777" w:rsidR="00D0500E" w:rsidRPr="00425D88" w:rsidRDefault="00D0500E" w:rsidP="003974E5">
      <w:pPr>
        <w:ind w:hanging="18"/>
        <w:rPr>
          <w:rFonts w:asciiTheme="minorHAnsi" w:hAnsiTheme="minorHAnsi" w:cstheme="minorHAnsi"/>
          <w:b/>
          <w:szCs w:val="20"/>
        </w:rPr>
      </w:pPr>
    </w:p>
    <w:p w14:paraId="5CD0E90F" w14:textId="5BF014DD" w:rsidR="00226E75" w:rsidRPr="00425D88" w:rsidRDefault="00226E75" w:rsidP="003974E5">
      <w:pPr>
        <w:ind w:hanging="18"/>
        <w:rPr>
          <w:rFonts w:asciiTheme="minorHAnsi" w:hAnsiTheme="minorHAnsi" w:cstheme="minorHAnsi"/>
          <w:b/>
          <w:sz w:val="36"/>
          <w:szCs w:val="36"/>
          <w:u w:val="words"/>
        </w:rPr>
      </w:pPr>
      <w:r w:rsidRPr="00425D88">
        <w:rPr>
          <w:rFonts w:asciiTheme="minorHAnsi" w:hAnsiTheme="minorHAnsi" w:cstheme="minorHAnsi"/>
          <w:b/>
          <w:szCs w:val="20"/>
        </w:rPr>
        <w:t xml:space="preserve">Please Note: </w:t>
      </w:r>
      <w:r w:rsidRPr="00425D88">
        <w:rPr>
          <w:rFonts w:asciiTheme="minorHAnsi" w:hAnsiTheme="minorHAnsi" w:cstheme="minorHAnsi"/>
          <w:szCs w:val="20"/>
        </w:rPr>
        <w:t xml:space="preserve">The information required for the public service announcement is different than what is required for the </w:t>
      </w:r>
      <w:r w:rsidR="007A7DF5" w:rsidRPr="00425D88">
        <w:rPr>
          <w:rFonts w:asciiTheme="minorHAnsi" w:hAnsiTheme="minorHAnsi" w:cstheme="minorHAnsi"/>
          <w:szCs w:val="20"/>
        </w:rPr>
        <w:t xml:space="preserve">certified </w:t>
      </w:r>
      <w:r w:rsidRPr="00425D88">
        <w:rPr>
          <w:rFonts w:asciiTheme="minorHAnsi" w:hAnsiTheme="minorHAnsi" w:cstheme="minorHAnsi"/>
          <w:szCs w:val="20"/>
        </w:rPr>
        <w:t>letters</w:t>
      </w:r>
      <w:r w:rsidR="007A7DF5" w:rsidRPr="00425D88">
        <w:rPr>
          <w:rFonts w:asciiTheme="minorHAnsi" w:hAnsiTheme="minorHAnsi" w:cstheme="minorHAnsi"/>
          <w:szCs w:val="20"/>
        </w:rPr>
        <w:t>, postings,</w:t>
      </w:r>
      <w:r w:rsidRPr="00425D88">
        <w:rPr>
          <w:rFonts w:asciiTheme="minorHAnsi" w:hAnsiTheme="minorHAnsi" w:cstheme="minorHAnsi"/>
          <w:szCs w:val="20"/>
        </w:rPr>
        <w:t xml:space="preserve"> and </w:t>
      </w:r>
      <w:proofErr w:type="spellStart"/>
      <w:r w:rsidR="007A7DF5" w:rsidRPr="00425D88">
        <w:rPr>
          <w:rFonts w:asciiTheme="minorHAnsi" w:hAnsiTheme="minorHAnsi" w:cstheme="minorHAnsi"/>
          <w:szCs w:val="20"/>
        </w:rPr>
        <w:t>news paper</w:t>
      </w:r>
      <w:proofErr w:type="spellEnd"/>
      <w:r w:rsidR="007A7DF5" w:rsidRPr="00425D88">
        <w:rPr>
          <w:rFonts w:asciiTheme="minorHAnsi" w:hAnsiTheme="minorHAnsi" w:cstheme="minorHAnsi"/>
          <w:szCs w:val="20"/>
        </w:rPr>
        <w:t xml:space="preserve"> </w:t>
      </w:r>
      <w:r w:rsidRPr="00425D88">
        <w:rPr>
          <w:rFonts w:asciiTheme="minorHAnsi" w:hAnsiTheme="minorHAnsi" w:cstheme="minorHAnsi"/>
          <w:szCs w:val="20"/>
        </w:rPr>
        <w:t>advertisements.</w:t>
      </w:r>
    </w:p>
    <w:p w14:paraId="5589C22F" w14:textId="77777777" w:rsidR="00D2613E" w:rsidRPr="00425D88" w:rsidRDefault="00D2613E" w:rsidP="003974E5">
      <w:pPr>
        <w:ind w:left="450" w:hanging="1080"/>
        <w:rPr>
          <w:rFonts w:asciiTheme="minorHAnsi" w:hAnsiTheme="minorHAnsi" w:cstheme="minorHAnsi"/>
        </w:rPr>
      </w:pPr>
    </w:p>
    <w:p w14:paraId="20EB67D5" w14:textId="77777777" w:rsidR="005203D1" w:rsidRPr="00425D88" w:rsidRDefault="005203D1" w:rsidP="008E551B">
      <w:pPr>
        <w:tabs>
          <w:tab w:val="left" w:pos="5400"/>
        </w:tabs>
        <w:jc w:val="both"/>
        <w:rPr>
          <w:rFonts w:asciiTheme="minorHAnsi" w:hAnsiTheme="minorHAnsi" w:cstheme="minorHAnsi"/>
          <w:sz w:val="20"/>
        </w:rPr>
        <w:sectPr w:rsidR="005203D1" w:rsidRPr="00425D88" w:rsidSect="00425D88">
          <w:footerReference w:type="even" r:id="rId12"/>
          <w:footerReference w:type="default" r:id="rId13"/>
          <w:headerReference w:type="first" r:id="rId14"/>
          <w:footerReference w:type="first" r:id="rId15"/>
          <w:pgSz w:w="12240" w:h="15840" w:code="1"/>
          <w:pgMar w:top="720" w:right="720" w:bottom="720" w:left="720" w:header="0" w:footer="432" w:gutter="0"/>
          <w:cols w:space="720"/>
          <w:noEndnote/>
          <w:docGrid w:linePitch="326"/>
        </w:sectPr>
      </w:pPr>
    </w:p>
    <w:p w14:paraId="01FB194B" w14:textId="30C7757D" w:rsidR="008B113D" w:rsidRPr="00425D88" w:rsidRDefault="008B113D" w:rsidP="00634712">
      <w:pPr>
        <w:pStyle w:val="Heading6"/>
        <w:rPr>
          <w:rFonts w:asciiTheme="minorHAnsi" w:hAnsiTheme="minorHAnsi" w:cstheme="minorHAnsi"/>
        </w:rPr>
      </w:pPr>
      <w:bookmarkStart w:id="1" w:name="_Attachment_1_–"/>
      <w:bookmarkEnd w:id="1"/>
      <w:r w:rsidRPr="00425D88">
        <w:rPr>
          <w:rStyle w:val="Heading9Char"/>
          <w:rFonts w:asciiTheme="minorHAnsi" w:hAnsiTheme="minorHAnsi" w:cstheme="minorHAnsi"/>
          <w:i/>
          <w:iCs/>
        </w:rPr>
        <w:lastRenderedPageBreak/>
        <w:t>Attachment 1</w:t>
      </w:r>
      <w:r w:rsidR="00975177" w:rsidRPr="00425D88">
        <w:rPr>
          <w:rFonts w:asciiTheme="minorHAnsi" w:hAnsiTheme="minorHAnsi" w:cstheme="minorHAnsi"/>
        </w:rPr>
        <w:t xml:space="preserve"> – General Posting of Notices Certification </w:t>
      </w:r>
      <w:r w:rsidRPr="00425D88">
        <w:rPr>
          <w:rFonts w:asciiTheme="minorHAnsi" w:hAnsiTheme="minorHAnsi" w:cstheme="minorHAnsi"/>
        </w:rPr>
        <w:t>[delete this text]</w:t>
      </w:r>
    </w:p>
    <w:p w14:paraId="19060D98" w14:textId="77777777" w:rsidR="008B113D" w:rsidRPr="00425D88" w:rsidRDefault="008B113D" w:rsidP="00327111">
      <w:pPr>
        <w:rPr>
          <w:rFonts w:asciiTheme="minorHAnsi" w:hAnsiTheme="minorHAnsi" w:cstheme="minorHAnsi"/>
        </w:rPr>
      </w:pPr>
    </w:p>
    <w:p w14:paraId="7756BCB2" w14:textId="082FE6F9" w:rsidR="008E551B" w:rsidRPr="00425D88" w:rsidRDefault="00975177" w:rsidP="00975177">
      <w:pPr>
        <w:tabs>
          <w:tab w:val="left" w:pos="5400"/>
        </w:tabs>
        <w:jc w:val="center"/>
        <w:rPr>
          <w:rFonts w:asciiTheme="minorHAnsi" w:hAnsiTheme="minorHAnsi" w:cstheme="minorHAnsi"/>
          <w:b/>
          <w:bCs/>
          <w:sz w:val="36"/>
          <w:szCs w:val="36"/>
        </w:rPr>
      </w:pPr>
      <w:r w:rsidRPr="00425D88">
        <w:rPr>
          <w:rFonts w:asciiTheme="minorHAnsi" w:hAnsiTheme="minorHAnsi" w:cstheme="minorHAnsi"/>
          <w:b/>
          <w:bCs/>
          <w:sz w:val="36"/>
          <w:szCs w:val="36"/>
        </w:rPr>
        <w:t>General Posting of Notices – Certification</w:t>
      </w:r>
    </w:p>
    <w:p w14:paraId="5591FDD0" w14:textId="77777777" w:rsidR="008E551B" w:rsidRPr="00425D88" w:rsidRDefault="008E551B">
      <w:pPr>
        <w:tabs>
          <w:tab w:val="left" w:pos="5400"/>
        </w:tabs>
        <w:rPr>
          <w:rFonts w:asciiTheme="minorHAnsi" w:hAnsiTheme="minorHAnsi" w:cstheme="minorHAnsi"/>
          <w:u w:val="single"/>
        </w:rPr>
      </w:pPr>
    </w:p>
    <w:p w14:paraId="5CC2E5DC" w14:textId="77777777" w:rsidR="008E551B" w:rsidRPr="00425D88" w:rsidRDefault="008E551B">
      <w:pPr>
        <w:tabs>
          <w:tab w:val="left" w:pos="5400"/>
        </w:tabs>
        <w:jc w:val="both"/>
        <w:rPr>
          <w:rFonts w:asciiTheme="minorHAnsi" w:hAnsiTheme="minorHAnsi" w:cstheme="minorHAnsi"/>
          <w:u w:val="single"/>
        </w:rPr>
      </w:pPr>
    </w:p>
    <w:p w14:paraId="3BF905D5" w14:textId="77777777" w:rsidR="008E551B" w:rsidRPr="00425D88" w:rsidRDefault="008E551B" w:rsidP="003974E5">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I, ___________________________________, the undersigned, certify that on </w:t>
      </w:r>
      <w:r w:rsidRPr="00425D88">
        <w:rPr>
          <w:rFonts w:asciiTheme="minorHAnsi" w:hAnsiTheme="minorHAnsi" w:cstheme="minorHAnsi"/>
          <w:b/>
          <w:bCs/>
        </w:rPr>
        <w:t>{DATE},</w:t>
      </w:r>
      <w:r w:rsidRPr="00425D88">
        <w:rPr>
          <w:rFonts w:asciiTheme="minorHAnsi" w:hAnsiTheme="minorHAnsi" w:cstheme="minorHAnsi"/>
        </w:rPr>
        <w:t xml:space="preserve"> posted a true and correct copy of the attached Public Notice in the following publicly accessible and conspicuous places in the </w:t>
      </w:r>
      <w:r w:rsidRPr="00425D88">
        <w:rPr>
          <w:rFonts w:asciiTheme="minorHAnsi" w:hAnsiTheme="minorHAnsi" w:cstheme="minorHAnsi"/>
          <w:b/>
          <w:bCs/>
        </w:rPr>
        <w:t>{CITY\TOWN\VILLAGE}</w:t>
      </w:r>
      <w:r w:rsidR="00FE3F96" w:rsidRPr="00425D88">
        <w:rPr>
          <w:rFonts w:asciiTheme="minorHAnsi" w:hAnsiTheme="minorHAnsi" w:cstheme="minorHAnsi"/>
          <w:bCs/>
        </w:rPr>
        <w:t xml:space="preserve"> of</w:t>
      </w:r>
      <w:r w:rsidRPr="00425D88">
        <w:rPr>
          <w:rFonts w:asciiTheme="minorHAnsi" w:hAnsiTheme="minorHAnsi" w:cstheme="minorHAnsi"/>
        </w:rPr>
        <w:t xml:space="preserve"> </w:t>
      </w:r>
      <w:r w:rsidR="00FE3F96" w:rsidRPr="00425D88">
        <w:rPr>
          <w:rFonts w:asciiTheme="minorHAnsi" w:hAnsiTheme="minorHAnsi" w:cstheme="minorHAnsi"/>
          <w:b/>
        </w:rPr>
        <w:t>{COUNTY NAME}</w:t>
      </w:r>
      <w:r w:rsidR="00FE3F96" w:rsidRPr="00425D88">
        <w:rPr>
          <w:rFonts w:asciiTheme="minorHAnsi" w:hAnsiTheme="minorHAnsi" w:cstheme="minorHAnsi"/>
        </w:rPr>
        <w:t xml:space="preserve"> </w:t>
      </w:r>
      <w:r w:rsidRPr="00425D88">
        <w:rPr>
          <w:rFonts w:asciiTheme="minorHAnsi" w:hAnsiTheme="minorHAnsi" w:cstheme="minorHAnsi"/>
        </w:rPr>
        <w:t>County, State of New Mexico on the following dates:</w:t>
      </w:r>
    </w:p>
    <w:p w14:paraId="5B619F35" w14:textId="77777777" w:rsidR="008E551B" w:rsidRPr="00425D88" w:rsidRDefault="008E551B" w:rsidP="003974E5">
      <w:pPr>
        <w:widowControl w:val="0"/>
        <w:autoSpaceDE w:val="0"/>
        <w:autoSpaceDN w:val="0"/>
        <w:adjustRightInd w:val="0"/>
        <w:rPr>
          <w:rFonts w:asciiTheme="minorHAnsi" w:hAnsiTheme="minorHAnsi" w:cstheme="minorHAnsi"/>
        </w:rPr>
      </w:pPr>
    </w:p>
    <w:p w14:paraId="4B25A47F" w14:textId="77777777" w:rsidR="008E551B" w:rsidRPr="00425D88" w:rsidRDefault="008E551B" w:rsidP="003B5F93">
      <w:pPr>
        <w:widowControl w:val="0"/>
        <w:numPr>
          <w:ilvl w:val="6"/>
          <w:numId w:val="1"/>
        </w:numPr>
        <w:tabs>
          <w:tab w:val="clear" w:pos="2520"/>
        </w:tabs>
        <w:autoSpaceDE w:val="0"/>
        <w:autoSpaceDN w:val="0"/>
        <w:adjustRightInd w:val="0"/>
        <w:spacing w:before="120" w:after="120"/>
        <w:ind w:left="1080"/>
        <w:rPr>
          <w:rFonts w:asciiTheme="minorHAnsi" w:hAnsiTheme="minorHAnsi" w:cstheme="minorHAnsi"/>
        </w:rPr>
      </w:pPr>
      <w:r w:rsidRPr="00425D88">
        <w:rPr>
          <w:rFonts w:asciiTheme="minorHAnsi" w:hAnsiTheme="minorHAnsi" w:cstheme="minorHAnsi"/>
          <w:u w:val="single"/>
        </w:rPr>
        <w:t xml:space="preserve">Facility entrance </w:t>
      </w:r>
      <w:r w:rsidRPr="00425D88">
        <w:rPr>
          <w:rFonts w:asciiTheme="minorHAnsi" w:hAnsiTheme="minorHAnsi" w:cstheme="minorHAnsi"/>
          <w:bCs/>
          <w:u w:val="single"/>
        </w:rPr>
        <w:t>{DATE}</w:t>
      </w:r>
    </w:p>
    <w:p w14:paraId="7E2479B8" w14:textId="77777777" w:rsidR="008E551B" w:rsidRPr="00425D88" w:rsidRDefault="008E551B" w:rsidP="003B5F93">
      <w:pPr>
        <w:widowControl w:val="0"/>
        <w:numPr>
          <w:ilvl w:val="6"/>
          <w:numId w:val="1"/>
        </w:numPr>
        <w:tabs>
          <w:tab w:val="clear" w:pos="2520"/>
        </w:tabs>
        <w:autoSpaceDE w:val="0"/>
        <w:autoSpaceDN w:val="0"/>
        <w:adjustRightInd w:val="0"/>
        <w:spacing w:before="120" w:after="120"/>
        <w:ind w:left="1080"/>
        <w:rPr>
          <w:rFonts w:asciiTheme="minorHAnsi" w:hAnsiTheme="minorHAnsi" w:cstheme="minorHAnsi"/>
          <w:bCs/>
        </w:rPr>
      </w:pPr>
      <w:r w:rsidRPr="00425D88">
        <w:rPr>
          <w:rFonts w:asciiTheme="minorHAnsi" w:hAnsiTheme="minorHAnsi" w:cstheme="minorHAnsi"/>
          <w:bCs/>
        </w:rPr>
        <w:t>{Location 2}</w:t>
      </w:r>
      <w:r w:rsidRPr="00425D88">
        <w:rPr>
          <w:rFonts w:asciiTheme="minorHAnsi" w:hAnsiTheme="minorHAnsi" w:cstheme="minorHAnsi"/>
          <w:bCs/>
          <w:u w:val="single"/>
        </w:rPr>
        <w:t>{DATE}</w:t>
      </w:r>
    </w:p>
    <w:p w14:paraId="585E8306" w14:textId="77777777" w:rsidR="008E551B" w:rsidRPr="00425D88" w:rsidRDefault="008E551B" w:rsidP="003B5F93">
      <w:pPr>
        <w:widowControl w:val="0"/>
        <w:numPr>
          <w:ilvl w:val="6"/>
          <w:numId w:val="1"/>
        </w:numPr>
        <w:tabs>
          <w:tab w:val="clear" w:pos="2520"/>
        </w:tabs>
        <w:autoSpaceDE w:val="0"/>
        <w:autoSpaceDN w:val="0"/>
        <w:adjustRightInd w:val="0"/>
        <w:spacing w:before="120" w:after="120"/>
        <w:ind w:left="1080"/>
        <w:rPr>
          <w:rFonts w:asciiTheme="minorHAnsi" w:hAnsiTheme="minorHAnsi" w:cstheme="minorHAnsi"/>
          <w:bCs/>
        </w:rPr>
      </w:pPr>
      <w:r w:rsidRPr="00425D88">
        <w:rPr>
          <w:rFonts w:asciiTheme="minorHAnsi" w:hAnsiTheme="minorHAnsi" w:cstheme="minorHAnsi"/>
          <w:bCs/>
        </w:rPr>
        <w:t>{Location 3}</w:t>
      </w:r>
      <w:r w:rsidRPr="00425D88">
        <w:rPr>
          <w:rFonts w:asciiTheme="minorHAnsi" w:hAnsiTheme="minorHAnsi" w:cstheme="minorHAnsi"/>
          <w:bCs/>
          <w:u w:val="single"/>
        </w:rPr>
        <w:t>{DATE}</w:t>
      </w:r>
    </w:p>
    <w:p w14:paraId="3CD56EB2" w14:textId="77777777" w:rsidR="008E551B" w:rsidRPr="00425D88" w:rsidRDefault="008E551B" w:rsidP="003B5F93">
      <w:pPr>
        <w:widowControl w:val="0"/>
        <w:numPr>
          <w:ilvl w:val="6"/>
          <w:numId w:val="1"/>
        </w:numPr>
        <w:tabs>
          <w:tab w:val="clear" w:pos="2520"/>
        </w:tabs>
        <w:autoSpaceDE w:val="0"/>
        <w:autoSpaceDN w:val="0"/>
        <w:adjustRightInd w:val="0"/>
        <w:spacing w:before="120" w:after="120"/>
        <w:ind w:left="1080"/>
        <w:rPr>
          <w:rFonts w:asciiTheme="minorHAnsi" w:hAnsiTheme="minorHAnsi" w:cstheme="minorHAnsi"/>
          <w:bCs/>
          <w:iCs/>
        </w:rPr>
      </w:pPr>
      <w:r w:rsidRPr="00425D88">
        <w:rPr>
          <w:rFonts w:asciiTheme="minorHAnsi" w:hAnsiTheme="minorHAnsi" w:cstheme="minorHAnsi"/>
          <w:bCs/>
        </w:rPr>
        <w:t>{Location 4}</w:t>
      </w:r>
      <w:r w:rsidRPr="00425D88">
        <w:rPr>
          <w:rFonts w:asciiTheme="minorHAnsi" w:hAnsiTheme="minorHAnsi" w:cstheme="minorHAnsi"/>
          <w:bCs/>
          <w:u w:val="single"/>
        </w:rPr>
        <w:t>{DATE}</w:t>
      </w:r>
    </w:p>
    <w:p w14:paraId="6304839F" w14:textId="77777777" w:rsidR="008E551B" w:rsidRPr="00425D88" w:rsidRDefault="008E551B" w:rsidP="003974E5">
      <w:pPr>
        <w:widowControl w:val="0"/>
        <w:autoSpaceDE w:val="0"/>
        <w:autoSpaceDN w:val="0"/>
        <w:adjustRightInd w:val="0"/>
        <w:rPr>
          <w:rFonts w:asciiTheme="minorHAnsi" w:hAnsiTheme="minorHAnsi" w:cstheme="minorHAnsi"/>
          <w:i/>
          <w:iCs/>
        </w:rPr>
      </w:pPr>
    </w:p>
    <w:p w14:paraId="3F3A4640" w14:textId="77777777" w:rsidR="00730B69" w:rsidRPr="00425D88" w:rsidRDefault="00730B69" w:rsidP="003974E5">
      <w:pPr>
        <w:widowControl w:val="0"/>
        <w:autoSpaceDE w:val="0"/>
        <w:autoSpaceDN w:val="0"/>
        <w:adjustRightInd w:val="0"/>
        <w:rPr>
          <w:rFonts w:asciiTheme="minorHAnsi" w:hAnsiTheme="minorHAnsi" w:cstheme="minorHAnsi"/>
          <w:iCs/>
        </w:rPr>
      </w:pPr>
    </w:p>
    <w:p w14:paraId="39A5D6C6" w14:textId="77777777" w:rsidR="00730B69" w:rsidRPr="00425D88" w:rsidRDefault="00730B69" w:rsidP="003974E5">
      <w:pPr>
        <w:widowControl w:val="0"/>
        <w:autoSpaceDE w:val="0"/>
        <w:autoSpaceDN w:val="0"/>
        <w:adjustRightInd w:val="0"/>
        <w:rPr>
          <w:rFonts w:asciiTheme="minorHAnsi" w:hAnsiTheme="minorHAnsi" w:cstheme="minorHAnsi"/>
          <w:iCs/>
        </w:rPr>
      </w:pPr>
    </w:p>
    <w:p w14:paraId="2A2D3562" w14:textId="77777777" w:rsidR="00730B69" w:rsidRPr="00425D88" w:rsidRDefault="00730B69" w:rsidP="003974E5">
      <w:pPr>
        <w:tabs>
          <w:tab w:val="left" w:pos="5400"/>
        </w:tabs>
        <w:spacing w:line="480" w:lineRule="auto"/>
        <w:rPr>
          <w:rFonts w:asciiTheme="minorHAnsi" w:hAnsiTheme="minorHAnsi" w:cstheme="minorHAnsi"/>
        </w:rPr>
      </w:pPr>
      <w:r w:rsidRPr="00425D88">
        <w:rPr>
          <w:rFonts w:asciiTheme="minorHAnsi" w:hAnsiTheme="minorHAnsi" w:cstheme="minorHAnsi"/>
        </w:rPr>
        <w:t xml:space="preserve">Signed this </w:t>
      </w:r>
      <w:r w:rsidRPr="00425D88">
        <w:rPr>
          <w:rFonts w:asciiTheme="minorHAnsi" w:hAnsiTheme="minorHAnsi" w:cstheme="minorHAnsi"/>
          <w:u w:val="single"/>
        </w:rPr>
        <w:t xml:space="preserve">      </w:t>
      </w:r>
      <w:r w:rsidR="00D01B6D" w:rsidRPr="00425D88">
        <w:rPr>
          <w:rFonts w:asciiTheme="minorHAnsi" w:hAnsiTheme="minorHAnsi" w:cstheme="minorHAnsi"/>
          <w:u w:val="single"/>
        </w:rPr>
        <w:t>__</w:t>
      </w:r>
      <w:r w:rsidRPr="00425D88">
        <w:rPr>
          <w:rFonts w:asciiTheme="minorHAnsi" w:hAnsiTheme="minorHAnsi" w:cstheme="minorHAnsi"/>
          <w:u w:val="single"/>
        </w:rPr>
        <w:t xml:space="preserve">  </w:t>
      </w:r>
      <w:r w:rsidRPr="00425D88">
        <w:rPr>
          <w:rFonts w:asciiTheme="minorHAnsi" w:hAnsiTheme="minorHAnsi" w:cstheme="minorHAnsi"/>
        </w:rPr>
        <w:t xml:space="preserve"> day of </w:t>
      </w:r>
      <w:r w:rsidRPr="00425D88">
        <w:rPr>
          <w:rFonts w:asciiTheme="minorHAnsi" w:hAnsiTheme="minorHAnsi" w:cstheme="minorHAnsi"/>
          <w:u w:val="single"/>
        </w:rPr>
        <w:t xml:space="preserve">                                ,</w:t>
      </w:r>
      <w:r w:rsidRPr="00425D88">
        <w:rPr>
          <w:rFonts w:asciiTheme="minorHAnsi" w:hAnsiTheme="minorHAnsi" w:cstheme="minorHAnsi"/>
        </w:rPr>
        <w:t xml:space="preserve">  </w:t>
      </w:r>
      <w:r w:rsidRPr="00425D88">
        <w:rPr>
          <w:rFonts w:asciiTheme="minorHAnsi" w:hAnsiTheme="minorHAnsi" w:cstheme="minorHAnsi"/>
          <w:u w:val="single"/>
        </w:rPr>
        <w:t xml:space="preserve">               ,</w:t>
      </w:r>
      <w:r w:rsidRPr="00425D88">
        <w:rPr>
          <w:rFonts w:asciiTheme="minorHAnsi" w:hAnsiTheme="minorHAnsi" w:cstheme="minorHAnsi"/>
        </w:rPr>
        <w:t xml:space="preserve"> </w:t>
      </w:r>
      <w:r w:rsidRPr="00425D88">
        <w:rPr>
          <w:rFonts w:asciiTheme="minorHAnsi" w:hAnsiTheme="minorHAnsi" w:cstheme="minorHAnsi"/>
          <w:u w:val="single"/>
        </w:rPr>
        <w:t xml:space="preserve"> </w:t>
      </w:r>
    </w:p>
    <w:p w14:paraId="2365C712" w14:textId="77777777" w:rsidR="00730B69" w:rsidRPr="00425D88" w:rsidRDefault="00730B69" w:rsidP="003974E5">
      <w:pPr>
        <w:tabs>
          <w:tab w:val="left" w:pos="5400"/>
        </w:tabs>
        <w:rPr>
          <w:rFonts w:asciiTheme="minorHAnsi" w:hAnsiTheme="minorHAnsi" w:cstheme="minorHAnsi"/>
        </w:rPr>
      </w:pPr>
    </w:p>
    <w:p w14:paraId="1292C88C" w14:textId="77777777" w:rsidR="00730B69" w:rsidRPr="00425D88" w:rsidRDefault="00730B69" w:rsidP="003974E5">
      <w:pPr>
        <w:tabs>
          <w:tab w:val="left" w:pos="5400"/>
        </w:tabs>
        <w:rPr>
          <w:rFonts w:asciiTheme="minorHAnsi" w:hAnsiTheme="minorHAnsi" w:cstheme="minorHAnsi"/>
        </w:rPr>
      </w:pPr>
    </w:p>
    <w:p w14:paraId="24244F85" w14:textId="77777777" w:rsidR="00730B69" w:rsidRPr="00425D88" w:rsidRDefault="00730B69" w:rsidP="003974E5">
      <w:pPr>
        <w:tabs>
          <w:tab w:val="left" w:pos="5400"/>
        </w:tabs>
        <w:rPr>
          <w:rFonts w:asciiTheme="minorHAnsi" w:hAnsiTheme="minorHAnsi" w:cstheme="minorHAnsi"/>
        </w:rPr>
      </w:pPr>
      <w:r w:rsidRPr="00425D88">
        <w:rPr>
          <w:rFonts w:asciiTheme="minorHAnsi" w:hAnsiTheme="minorHAnsi" w:cstheme="minorHAnsi"/>
        </w:rPr>
        <w:t>______________________________________</w:t>
      </w:r>
      <w:r w:rsidRPr="00425D88">
        <w:rPr>
          <w:rFonts w:asciiTheme="minorHAnsi" w:hAnsiTheme="minorHAnsi" w:cstheme="minorHAnsi"/>
        </w:rPr>
        <w:tab/>
      </w:r>
      <w:r w:rsidRPr="00425D88">
        <w:rPr>
          <w:rFonts w:asciiTheme="minorHAnsi" w:hAnsiTheme="minorHAnsi" w:cstheme="minorHAnsi"/>
        </w:rPr>
        <w:tab/>
      </w:r>
      <w:r w:rsidRPr="00425D88">
        <w:rPr>
          <w:rFonts w:asciiTheme="minorHAnsi" w:hAnsiTheme="minorHAnsi" w:cstheme="minorHAnsi"/>
        </w:rPr>
        <w:tab/>
        <w:t>__________________</w:t>
      </w:r>
    </w:p>
    <w:p w14:paraId="200B5EAF" w14:textId="77777777" w:rsidR="00730B69" w:rsidRPr="00425D88" w:rsidRDefault="00730B69" w:rsidP="003974E5">
      <w:pPr>
        <w:tabs>
          <w:tab w:val="left" w:pos="5400"/>
        </w:tabs>
        <w:rPr>
          <w:rFonts w:asciiTheme="minorHAnsi" w:hAnsiTheme="minorHAnsi" w:cstheme="minorHAnsi"/>
        </w:rPr>
      </w:pPr>
      <w:r w:rsidRPr="00425D88">
        <w:rPr>
          <w:rFonts w:asciiTheme="minorHAnsi" w:hAnsiTheme="minorHAnsi" w:cstheme="minorHAnsi"/>
        </w:rPr>
        <w:t>Signature</w:t>
      </w:r>
      <w:r w:rsidRPr="00425D88">
        <w:rPr>
          <w:rFonts w:asciiTheme="minorHAnsi" w:hAnsiTheme="minorHAnsi" w:cstheme="minorHAnsi"/>
        </w:rPr>
        <w:tab/>
      </w:r>
      <w:r w:rsidRPr="00425D88">
        <w:rPr>
          <w:rFonts w:asciiTheme="minorHAnsi" w:hAnsiTheme="minorHAnsi" w:cstheme="minorHAnsi"/>
        </w:rPr>
        <w:tab/>
      </w:r>
      <w:r w:rsidRPr="00425D88">
        <w:rPr>
          <w:rFonts w:asciiTheme="minorHAnsi" w:hAnsiTheme="minorHAnsi" w:cstheme="minorHAnsi"/>
        </w:rPr>
        <w:tab/>
        <w:t>Date</w:t>
      </w:r>
    </w:p>
    <w:p w14:paraId="6F3C3058" w14:textId="77777777" w:rsidR="00730B69" w:rsidRPr="00425D88" w:rsidRDefault="00730B69" w:rsidP="003974E5">
      <w:pPr>
        <w:tabs>
          <w:tab w:val="left" w:pos="5400"/>
        </w:tabs>
        <w:rPr>
          <w:rFonts w:asciiTheme="minorHAnsi" w:hAnsiTheme="minorHAnsi" w:cstheme="minorHAnsi"/>
        </w:rPr>
      </w:pPr>
    </w:p>
    <w:p w14:paraId="731798D3" w14:textId="77777777" w:rsidR="00730B69" w:rsidRPr="00425D88" w:rsidRDefault="00730B69" w:rsidP="003974E5">
      <w:pPr>
        <w:tabs>
          <w:tab w:val="left" w:pos="5400"/>
        </w:tabs>
        <w:rPr>
          <w:rFonts w:asciiTheme="minorHAnsi" w:hAnsiTheme="minorHAnsi" w:cstheme="minorHAnsi"/>
        </w:rPr>
      </w:pPr>
    </w:p>
    <w:p w14:paraId="6B4ED667" w14:textId="77777777" w:rsidR="00730B69" w:rsidRPr="00425D88" w:rsidRDefault="00730B69" w:rsidP="003974E5">
      <w:pPr>
        <w:tabs>
          <w:tab w:val="left" w:pos="5400"/>
        </w:tabs>
        <w:rPr>
          <w:rFonts w:asciiTheme="minorHAnsi" w:hAnsiTheme="minorHAnsi" w:cstheme="minorHAnsi"/>
        </w:rPr>
      </w:pPr>
      <w:r w:rsidRPr="00425D88">
        <w:rPr>
          <w:rFonts w:asciiTheme="minorHAnsi" w:hAnsiTheme="minorHAnsi" w:cstheme="minorHAnsi"/>
        </w:rPr>
        <w:t>______________________________________</w:t>
      </w:r>
    </w:p>
    <w:p w14:paraId="4A842215" w14:textId="77777777" w:rsidR="00730B69" w:rsidRPr="00425D88" w:rsidRDefault="00730B69" w:rsidP="003974E5">
      <w:pPr>
        <w:pStyle w:val="text1"/>
        <w:overflowPunct/>
        <w:autoSpaceDE/>
        <w:autoSpaceDN/>
        <w:adjustRightInd/>
        <w:spacing w:before="0" w:after="0"/>
        <w:textAlignment w:val="auto"/>
        <w:rPr>
          <w:rFonts w:asciiTheme="minorHAnsi" w:hAnsiTheme="minorHAnsi" w:cstheme="minorHAnsi"/>
          <w:szCs w:val="24"/>
        </w:rPr>
      </w:pPr>
      <w:r w:rsidRPr="00425D88">
        <w:rPr>
          <w:rFonts w:asciiTheme="minorHAnsi" w:hAnsiTheme="minorHAnsi" w:cstheme="minorHAnsi"/>
          <w:szCs w:val="24"/>
        </w:rPr>
        <w:t>Printed Name</w:t>
      </w:r>
      <w:r w:rsidRPr="00425D88">
        <w:rPr>
          <w:rFonts w:asciiTheme="minorHAnsi" w:hAnsiTheme="minorHAnsi" w:cstheme="minorHAnsi"/>
          <w:szCs w:val="24"/>
        </w:rPr>
        <w:tab/>
        <w:t xml:space="preserve">           </w:t>
      </w:r>
    </w:p>
    <w:p w14:paraId="4A1C526D" w14:textId="77777777" w:rsidR="00730B69" w:rsidRPr="00425D88" w:rsidRDefault="00730B69" w:rsidP="003974E5">
      <w:pPr>
        <w:pStyle w:val="text1"/>
        <w:overflowPunct/>
        <w:autoSpaceDE/>
        <w:autoSpaceDN/>
        <w:adjustRightInd/>
        <w:spacing w:before="0" w:after="0"/>
        <w:textAlignment w:val="auto"/>
        <w:rPr>
          <w:rFonts w:asciiTheme="minorHAnsi" w:hAnsiTheme="minorHAnsi" w:cstheme="minorHAnsi"/>
          <w:szCs w:val="24"/>
        </w:rPr>
      </w:pPr>
    </w:p>
    <w:p w14:paraId="3B92EE6C" w14:textId="77777777" w:rsidR="00730B69" w:rsidRPr="00425D88" w:rsidRDefault="00730B69" w:rsidP="003974E5">
      <w:pPr>
        <w:pStyle w:val="text1"/>
        <w:overflowPunct/>
        <w:autoSpaceDE/>
        <w:autoSpaceDN/>
        <w:adjustRightInd/>
        <w:spacing w:before="0" w:after="0"/>
        <w:textAlignment w:val="auto"/>
        <w:rPr>
          <w:rFonts w:asciiTheme="minorHAnsi" w:hAnsiTheme="minorHAnsi" w:cstheme="minorHAnsi"/>
          <w:szCs w:val="24"/>
        </w:rPr>
      </w:pPr>
    </w:p>
    <w:p w14:paraId="0ED18260" w14:textId="77777777" w:rsidR="00730B69" w:rsidRPr="00425D88" w:rsidRDefault="00730B69" w:rsidP="003974E5">
      <w:pPr>
        <w:pStyle w:val="text1"/>
        <w:overflowPunct/>
        <w:autoSpaceDE/>
        <w:autoSpaceDN/>
        <w:adjustRightInd/>
        <w:spacing w:before="0" w:after="0"/>
        <w:textAlignment w:val="auto"/>
        <w:rPr>
          <w:rFonts w:asciiTheme="minorHAnsi" w:hAnsiTheme="minorHAnsi" w:cstheme="minorHAnsi"/>
          <w:szCs w:val="24"/>
        </w:rPr>
      </w:pPr>
      <w:r w:rsidRPr="00425D88">
        <w:rPr>
          <w:rFonts w:asciiTheme="minorHAnsi" w:hAnsiTheme="minorHAnsi" w:cstheme="minorHAnsi"/>
        </w:rPr>
        <w:t>______________________________________________________</w:t>
      </w:r>
    </w:p>
    <w:p w14:paraId="168347E3" w14:textId="77777777" w:rsidR="00730B69" w:rsidRPr="00425D88" w:rsidRDefault="00730B69" w:rsidP="003974E5">
      <w:pPr>
        <w:pStyle w:val="text1"/>
        <w:overflowPunct/>
        <w:autoSpaceDE/>
        <w:autoSpaceDN/>
        <w:adjustRightInd/>
        <w:spacing w:before="0" w:after="0"/>
        <w:textAlignment w:val="auto"/>
        <w:rPr>
          <w:rFonts w:asciiTheme="minorHAnsi" w:hAnsiTheme="minorHAnsi" w:cstheme="minorHAnsi"/>
          <w:szCs w:val="24"/>
        </w:rPr>
      </w:pPr>
      <w:r w:rsidRPr="00425D88">
        <w:rPr>
          <w:rFonts w:asciiTheme="minorHAnsi" w:hAnsiTheme="minorHAnsi" w:cstheme="minorHAnsi"/>
          <w:szCs w:val="24"/>
        </w:rPr>
        <w:t>Title {APPLICANT OR RELATIONSHIP TO APPLICANT}</w:t>
      </w:r>
    </w:p>
    <w:p w14:paraId="45698CFB" w14:textId="77777777" w:rsidR="00730B69" w:rsidRPr="00425D88" w:rsidRDefault="00730B69" w:rsidP="003974E5">
      <w:pPr>
        <w:tabs>
          <w:tab w:val="left" w:pos="5400"/>
        </w:tabs>
        <w:rPr>
          <w:rFonts w:asciiTheme="minorHAnsi" w:hAnsiTheme="minorHAnsi" w:cstheme="minorHAnsi"/>
        </w:rPr>
      </w:pPr>
    </w:p>
    <w:p w14:paraId="7D5257E4" w14:textId="77777777" w:rsidR="008E551B" w:rsidRPr="00425D88" w:rsidRDefault="008E551B" w:rsidP="003974E5">
      <w:pPr>
        <w:tabs>
          <w:tab w:val="left" w:pos="5400"/>
        </w:tabs>
        <w:rPr>
          <w:rFonts w:asciiTheme="minorHAnsi" w:hAnsiTheme="minorHAnsi" w:cstheme="minorHAnsi"/>
        </w:rPr>
        <w:sectPr w:rsidR="008E551B" w:rsidRPr="00425D88" w:rsidSect="00425D88">
          <w:headerReference w:type="default" r:id="rId16"/>
          <w:footerReference w:type="default" r:id="rId17"/>
          <w:pgSz w:w="12240" w:h="15840" w:code="1"/>
          <w:pgMar w:top="720" w:right="720" w:bottom="720" w:left="720" w:header="0" w:footer="432" w:gutter="0"/>
          <w:pgNumType w:start="0"/>
          <w:cols w:space="720"/>
          <w:noEndnote/>
          <w:docGrid w:linePitch="326"/>
        </w:sectPr>
      </w:pPr>
    </w:p>
    <w:p w14:paraId="5B02B672" w14:textId="53D4CF88" w:rsidR="008B113D" w:rsidRPr="00425D88" w:rsidRDefault="008B113D" w:rsidP="00634712">
      <w:pPr>
        <w:pStyle w:val="Heading6"/>
        <w:rPr>
          <w:rFonts w:asciiTheme="minorHAnsi" w:hAnsiTheme="minorHAnsi" w:cstheme="minorHAnsi"/>
        </w:rPr>
      </w:pPr>
      <w:r w:rsidRPr="00425D88">
        <w:rPr>
          <w:rFonts w:asciiTheme="minorHAnsi" w:hAnsiTheme="minorHAnsi" w:cstheme="minorHAnsi"/>
        </w:rPr>
        <w:lastRenderedPageBreak/>
        <w:t>Attachment 2</w:t>
      </w:r>
      <w:r w:rsidR="00975177" w:rsidRPr="00425D88">
        <w:rPr>
          <w:rFonts w:asciiTheme="minorHAnsi" w:hAnsiTheme="minorHAnsi" w:cstheme="minorHAnsi"/>
        </w:rPr>
        <w:t xml:space="preserve"> – Submittal of Public Service </w:t>
      </w:r>
      <w:proofErr w:type="spellStart"/>
      <w:r w:rsidR="00975177" w:rsidRPr="00425D88">
        <w:rPr>
          <w:rFonts w:asciiTheme="minorHAnsi" w:hAnsiTheme="minorHAnsi" w:cstheme="minorHAnsi"/>
        </w:rPr>
        <w:t>Annoucement</w:t>
      </w:r>
      <w:proofErr w:type="spellEnd"/>
      <w:r w:rsidR="00975177" w:rsidRPr="00425D88">
        <w:rPr>
          <w:rFonts w:asciiTheme="minorHAnsi" w:hAnsiTheme="minorHAnsi" w:cstheme="minorHAnsi"/>
        </w:rPr>
        <w:t xml:space="preserve"> Certification</w:t>
      </w:r>
      <w:r w:rsidRPr="00425D88">
        <w:rPr>
          <w:rFonts w:asciiTheme="minorHAnsi" w:hAnsiTheme="minorHAnsi" w:cstheme="minorHAnsi"/>
        </w:rPr>
        <w:t xml:space="preserve"> [delete this text]</w:t>
      </w:r>
    </w:p>
    <w:p w14:paraId="121E0D8E" w14:textId="77777777" w:rsidR="008B113D" w:rsidRPr="00425D88" w:rsidRDefault="008B113D" w:rsidP="00327111">
      <w:pPr>
        <w:rPr>
          <w:rFonts w:asciiTheme="minorHAnsi" w:hAnsiTheme="minorHAnsi" w:cstheme="minorHAnsi"/>
        </w:rPr>
      </w:pPr>
    </w:p>
    <w:p w14:paraId="30E286AF" w14:textId="77777777" w:rsidR="00C7488D" w:rsidRPr="00425D88" w:rsidRDefault="00C7488D" w:rsidP="00327111">
      <w:pPr>
        <w:rPr>
          <w:rFonts w:asciiTheme="minorHAnsi" w:hAnsiTheme="minorHAnsi" w:cstheme="minorHAnsi"/>
        </w:rPr>
      </w:pPr>
    </w:p>
    <w:p w14:paraId="7D55A53D" w14:textId="77777777" w:rsidR="008E551B" w:rsidRPr="00425D88" w:rsidRDefault="008E551B" w:rsidP="00975177">
      <w:pPr>
        <w:jc w:val="center"/>
        <w:rPr>
          <w:rStyle w:val="Strong"/>
          <w:rFonts w:asciiTheme="minorHAnsi" w:hAnsiTheme="minorHAnsi" w:cstheme="minorHAnsi"/>
          <w:sz w:val="36"/>
          <w:szCs w:val="36"/>
        </w:rPr>
      </w:pPr>
      <w:r w:rsidRPr="00425D88">
        <w:rPr>
          <w:rStyle w:val="Strong"/>
          <w:rFonts w:asciiTheme="minorHAnsi" w:hAnsiTheme="minorHAnsi" w:cstheme="minorHAnsi"/>
          <w:sz w:val="36"/>
          <w:szCs w:val="36"/>
        </w:rPr>
        <w:t>Submittal of Public Service Announcement – Certification</w:t>
      </w:r>
    </w:p>
    <w:p w14:paraId="59B101CE" w14:textId="77777777" w:rsidR="008E551B" w:rsidRPr="00425D88" w:rsidRDefault="008E551B">
      <w:pPr>
        <w:tabs>
          <w:tab w:val="left" w:pos="5400"/>
        </w:tabs>
        <w:rPr>
          <w:rFonts w:asciiTheme="minorHAnsi" w:hAnsiTheme="minorHAnsi" w:cstheme="minorHAnsi"/>
        </w:rPr>
      </w:pPr>
    </w:p>
    <w:p w14:paraId="769F245C" w14:textId="77777777" w:rsidR="008E551B" w:rsidRPr="00425D88" w:rsidRDefault="008E551B">
      <w:pPr>
        <w:tabs>
          <w:tab w:val="left" w:pos="5400"/>
        </w:tabs>
        <w:rPr>
          <w:rFonts w:asciiTheme="minorHAnsi" w:hAnsiTheme="minorHAnsi" w:cstheme="minorHAnsi"/>
          <w:u w:val="single"/>
        </w:rPr>
      </w:pPr>
    </w:p>
    <w:p w14:paraId="5242C62C" w14:textId="77777777" w:rsidR="008E551B" w:rsidRPr="00425D88" w:rsidRDefault="008E551B" w:rsidP="003974E5">
      <w:pPr>
        <w:tabs>
          <w:tab w:val="left" w:pos="5400"/>
        </w:tabs>
        <w:rPr>
          <w:rFonts w:asciiTheme="minorHAnsi" w:hAnsiTheme="minorHAnsi" w:cstheme="minorHAnsi"/>
          <w:u w:val="single"/>
        </w:rPr>
      </w:pPr>
    </w:p>
    <w:p w14:paraId="66B95D6C" w14:textId="77777777" w:rsidR="008E551B" w:rsidRPr="00425D88" w:rsidRDefault="008E551B" w:rsidP="003974E5">
      <w:pPr>
        <w:tabs>
          <w:tab w:val="left" w:pos="5400"/>
        </w:tabs>
        <w:rPr>
          <w:rFonts w:asciiTheme="minorHAnsi" w:hAnsiTheme="minorHAnsi" w:cstheme="minorHAnsi"/>
          <w:u w:val="single"/>
        </w:rPr>
      </w:pPr>
    </w:p>
    <w:p w14:paraId="7041F776" w14:textId="77777777" w:rsidR="008E551B" w:rsidRPr="00425D88" w:rsidRDefault="008E551B" w:rsidP="003974E5">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I, ___________________________________, the undersigned, certify that on </w:t>
      </w:r>
      <w:r w:rsidRPr="00425D88">
        <w:rPr>
          <w:rFonts w:asciiTheme="minorHAnsi" w:hAnsiTheme="minorHAnsi" w:cstheme="minorHAnsi"/>
          <w:b/>
          <w:bCs/>
        </w:rPr>
        <w:t>{DATE}</w:t>
      </w:r>
      <w:r w:rsidRPr="00425D88">
        <w:rPr>
          <w:rFonts w:asciiTheme="minorHAnsi" w:hAnsiTheme="minorHAnsi" w:cstheme="minorHAnsi"/>
          <w:bCs/>
        </w:rPr>
        <w:t>,</w:t>
      </w:r>
      <w:r w:rsidR="00102576" w:rsidRPr="00425D88">
        <w:rPr>
          <w:rFonts w:asciiTheme="minorHAnsi" w:hAnsiTheme="minorHAnsi" w:cstheme="minorHAnsi"/>
        </w:rPr>
        <w:t xml:space="preserve"> </w:t>
      </w:r>
      <w:r w:rsidRPr="00425D88">
        <w:rPr>
          <w:rFonts w:asciiTheme="minorHAnsi" w:hAnsiTheme="minorHAnsi" w:cstheme="minorHAnsi"/>
        </w:rPr>
        <w:t xml:space="preserve">submitted a public service announcement to </w:t>
      </w:r>
      <w:r w:rsidRPr="00425D88">
        <w:rPr>
          <w:rFonts w:asciiTheme="minorHAnsi" w:hAnsiTheme="minorHAnsi" w:cstheme="minorHAnsi"/>
          <w:b/>
          <w:bCs/>
        </w:rPr>
        <w:t>{RADIO\TV STATION NAME}</w:t>
      </w:r>
      <w:r w:rsidRPr="00425D88">
        <w:rPr>
          <w:rFonts w:asciiTheme="minorHAnsi" w:hAnsiTheme="minorHAnsi" w:cstheme="minorHAnsi"/>
        </w:rPr>
        <w:t xml:space="preserve"> that serves the City\Town\Village of </w:t>
      </w:r>
      <w:r w:rsidRPr="00425D88">
        <w:rPr>
          <w:rFonts w:asciiTheme="minorHAnsi" w:hAnsiTheme="minorHAnsi" w:cstheme="minorHAnsi"/>
          <w:b/>
          <w:bCs/>
        </w:rPr>
        <w:t>{PLACE NAME}</w:t>
      </w:r>
      <w:r w:rsidRPr="00425D88">
        <w:rPr>
          <w:rFonts w:asciiTheme="minorHAnsi" w:hAnsiTheme="minorHAnsi" w:cstheme="minorHAnsi"/>
          <w:bCs/>
        </w:rPr>
        <w:t>,</w:t>
      </w:r>
      <w:r w:rsidRPr="00425D88">
        <w:rPr>
          <w:rFonts w:asciiTheme="minorHAnsi" w:hAnsiTheme="minorHAnsi" w:cstheme="minorHAnsi"/>
          <w:b/>
          <w:bCs/>
        </w:rPr>
        <w:t xml:space="preserve"> {COUNTY</w:t>
      </w:r>
      <w:r w:rsidR="00FE3F96" w:rsidRPr="00425D88">
        <w:rPr>
          <w:rFonts w:asciiTheme="minorHAnsi" w:hAnsiTheme="minorHAnsi" w:cstheme="minorHAnsi"/>
          <w:b/>
          <w:bCs/>
        </w:rPr>
        <w:t xml:space="preserve"> NAME</w:t>
      </w:r>
      <w:r w:rsidRPr="00425D88">
        <w:rPr>
          <w:rFonts w:asciiTheme="minorHAnsi" w:hAnsiTheme="minorHAnsi" w:cstheme="minorHAnsi"/>
          <w:b/>
          <w:bCs/>
        </w:rPr>
        <w:t>}</w:t>
      </w:r>
      <w:r w:rsidR="00FE3F96" w:rsidRPr="00425D88">
        <w:rPr>
          <w:rFonts w:asciiTheme="minorHAnsi" w:hAnsiTheme="minorHAnsi" w:cstheme="minorHAnsi"/>
          <w:b/>
          <w:bCs/>
        </w:rPr>
        <w:t xml:space="preserve"> </w:t>
      </w:r>
      <w:r w:rsidR="00FE3F96" w:rsidRPr="00425D88">
        <w:rPr>
          <w:rFonts w:asciiTheme="minorHAnsi" w:hAnsiTheme="minorHAnsi" w:cstheme="minorHAnsi"/>
          <w:bCs/>
        </w:rPr>
        <w:t>County</w:t>
      </w:r>
      <w:r w:rsidRPr="00425D88">
        <w:rPr>
          <w:rFonts w:asciiTheme="minorHAnsi" w:hAnsiTheme="minorHAnsi" w:cstheme="minorHAnsi"/>
          <w:bCs/>
        </w:rPr>
        <w:t>,</w:t>
      </w:r>
      <w:r w:rsidRPr="00425D88">
        <w:rPr>
          <w:rFonts w:asciiTheme="minorHAnsi" w:hAnsiTheme="minorHAnsi" w:cstheme="minorHAnsi"/>
        </w:rPr>
        <w:t xml:space="preserve"> New Mexico, in which the source is or is proposed to be located and that {</w:t>
      </w:r>
      <w:r w:rsidRPr="00425D88">
        <w:rPr>
          <w:rFonts w:asciiTheme="minorHAnsi" w:hAnsiTheme="minorHAnsi" w:cstheme="minorHAnsi"/>
          <w:b/>
          <w:bCs/>
        </w:rPr>
        <w:t>RADIO\TV STATION NAME} {DID NOT RESPOND\RESPONDED THAT IT WOULD NOT AIR THE ANNOUNCEMENT\ RESPONDED THAT IT WOULD AIR THE ANNOUNCEMENT}.</w:t>
      </w:r>
    </w:p>
    <w:p w14:paraId="2DBF540B" w14:textId="77777777" w:rsidR="008E551B" w:rsidRPr="00425D88" w:rsidRDefault="008E551B" w:rsidP="003974E5">
      <w:pPr>
        <w:widowControl w:val="0"/>
        <w:autoSpaceDE w:val="0"/>
        <w:autoSpaceDN w:val="0"/>
        <w:adjustRightInd w:val="0"/>
        <w:ind w:left="2160"/>
        <w:rPr>
          <w:rFonts w:asciiTheme="minorHAnsi" w:hAnsiTheme="minorHAnsi" w:cstheme="minorHAnsi"/>
          <w:iCs/>
        </w:rPr>
      </w:pPr>
    </w:p>
    <w:p w14:paraId="2007EC4F" w14:textId="77777777" w:rsidR="008E551B" w:rsidRPr="00425D88" w:rsidRDefault="008E551B" w:rsidP="003974E5">
      <w:pPr>
        <w:widowControl w:val="0"/>
        <w:autoSpaceDE w:val="0"/>
        <w:autoSpaceDN w:val="0"/>
        <w:adjustRightInd w:val="0"/>
        <w:ind w:left="2160"/>
        <w:rPr>
          <w:rFonts w:asciiTheme="minorHAnsi" w:hAnsiTheme="minorHAnsi" w:cstheme="minorHAnsi"/>
          <w:iCs/>
        </w:rPr>
      </w:pPr>
    </w:p>
    <w:p w14:paraId="6B016305" w14:textId="77777777" w:rsidR="002F15DE" w:rsidRPr="00425D88" w:rsidRDefault="002F15DE" w:rsidP="003974E5">
      <w:pPr>
        <w:widowControl w:val="0"/>
        <w:autoSpaceDE w:val="0"/>
        <w:autoSpaceDN w:val="0"/>
        <w:adjustRightInd w:val="0"/>
        <w:rPr>
          <w:rFonts w:asciiTheme="minorHAnsi" w:hAnsiTheme="minorHAnsi" w:cstheme="minorHAnsi"/>
          <w:iCs/>
        </w:rPr>
      </w:pPr>
    </w:p>
    <w:p w14:paraId="2F40AC3B" w14:textId="77777777" w:rsidR="002F15DE" w:rsidRPr="00425D88" w:rsidRDefault="002F15DE" w:rsidP="003974E5">
      <w:pPr>
        <w:tabs>
          <w:tab w:val="left" w:pos="5400"/>
        </w:tabs>
        <w:spacing w:line="480" w:lineRule="auto"/>
        <w:rPr>
          <w:rFonts w:asciiTheme="minorHAnsi" w:hAnsiTheme="minorHAnsi" w:cstheme="minorHAnsi"/>
        </w:rPr>
      </w:pPr>
      <w:r w:rsidRPr="00425D88">
        <w:rPr>
          <w:rFonts w:asciiTheme="minorHAnsi" w:hAnsiTheme="minorHAnsi" w:cstheme="minorHAnsi"/>
        </w:rPr>
        <w:t xml:space="preserve">Signed this </w:t>
      </w:r>
      <w:r w:rsidRPr="00425D88">
        <w:rPr>
          <w:rFonts w:asciiTheme="minorHAnsi" w:hAnsiTheme="minorHAnsi" w:cstheme="minorHAnsi"/>
          <w:u w:val="single"/>
        </w:rPr>
        <w:t xml:space="preserve">        </w:t>
      </w:r>
      <w:r w:rsidRPr="00425D88">
        <w:rPr>
          <w:rFonts w:asciiTheme="minorHAnsi" w:hAnsiTheme="minorHAnsi" w:cstheme="minorHAnsi"/>
        </w:rPr>
        <w:t xml:space="preserve"> day of </w:t>
      </w:r>
      <w:r w:rsidRPr="00425D88">
        <w:rPr>
          <w:rFonts w:asciiTheme="minorHAnsi" w:hAnsiTheme="minorHAnsi" w:cstheme="minorHAnsi"/>
          <w:u w:val="single"/>
        </w:rPr>
        <w:t xml:space="preserve">                                ,</w:t>
      </w:r>
      <w:r w:rsidRPr="00425D88">
        <w:rPr>
          <w:rFonts w:asciiTheme="minorHAnsi" w:hAnsiTheme="minorHAnsi" w:cstheme="minorHAnsi"/>
        </w:rPr>
        <w:t xml:space="preserve">  </w:t>
      </w:r>
      <w:r w:rsidRPr="00425D88">
        <w:rPr>
          <w:rFonts w:asciiTheme="minorHAnsi" w:hAnsiTheme="minorHAnsi" w:cstheme="minorHAnsi"/>
          <w:u w:val="single"/>
        </w:rPr>
        <w:t xml:space="preserve">               ,</w:t>
      </w:r>
      <w:r w:rsidRPr="00425D88">
        <w:rPr>
          <w:rFonts w:asciiTheme="minorHAnsi" w:hAnsiTheme="minorHAnsi" w:cstheme="minorHAnsi"/>
        </w:rPr>
        <w:t xml:space="preserve"> </w:t>
      </w:r>
      <w:r w:rsidRPr="00425D88">
        <w:rPr>
          <w:rFonts w:asciiTheme="minorHAnsi" w:hAnsiTheme="minorHAnsi" w:cstheme="minorHAnsi"/>
          <w:u w:val="single"/>
        </w:rPr>
        <w:t xml:space="preserve"> </w:t>
      </w:r>
    </w:p>
    <w:p w14:paraId="5F1C1F2F" w14:textId="77777777" w:rsidR="002F15DE" w:rsidRPr="00425D88" w:rsidRDefault="002F15DE" w:rsidP="003974E5">
      <w:pPr>
        <w:tabs>
          <w:tab w:val="left" w:pos="5400"/>
        </w:tabs>
        <w:rPr>
          <w:rFonts w:asciiTheme="minorHAnsi" w:hAnsiTheme="minorHAnsi" w:cstheme="minorHAnsi"/>
        </w:rPr>
      </w:pPr>
    </w:p>
    <w:p w14:paraId="54E5406A" w14:textId="77777777" w:rsidR="002F15DE" w:rsidRPr="00425D88" w:rsidRDefault="002F15DE" w:rsidP="003974E5">
      <w:pPr>
        <w:tabs>
          <w:tab w:val="left" w:pos="5400"/>
        </w:tabs>
        <w:rPr>
          <w:rFonts w:asciiTheme="minorHAnsi" w:hAnsiTheme="minorHAnsi" w:cstheme="minorHAnsi"/>
        </w:rPr>
      </w:pPr>
    </w:p>
    <w:p w14:paraId="79E50363" w14:textId="77777777" w:rsidR="002F15DE" w:rsidRPr="00425D88" w:rsidRDefault="002F15DE" w:rsidP="003974E5">
      <w:pPr>
        <w:tabs>
          <w:tab w:val="left" w:pos="5400"/>
        </w:tabs>
        <w:rPr>
          <w:rFonts w:asciiTheme="minorHAnsi" w:hAnsiTheme="minorHAnsi" w:cstheme="minorHAnsi"/>
        </w:rPr>
      </w:pPr>
      <w:r w:rsidRPr="00425D88">
        <w:rPr>
          <w:rFonts w:asciiTheme="minorHAnsi" w:hAnsiTheme="minorHAnsi" w:cstheme="minorHAnsi"/>
        </w:rPr>
        <w:t>______________________________________</w:t>
      </w:r>
      <w:r w:rsidRPr="00425D88">
        <w:rPr>
          <w:rFonts w:asciiTheme="minorHAnsi" w:hAnsiTheme="minorHAnsi" w:cstheme="minorHAnsi"/>
        </w:rPr>
        <w:tab/>
      </w:r>
      <w:r w:rsidRPr="00425D88">
        <w:rPr>
          <w:rFonts w:asciiTheme="minorHAnsi" w:hAnsiTheme="minorHAnsi" w:cstheme="minorHAnsi"/>
        </w:rPr>
        <w:tab/>
      </w:r>
      <w:r w:rsidRPr="00425D88">
        <w:rPr>
          <w:rFonts w:asciiTheme="minorHAnsi" w:hAnsiTheme="minorHAnsi" w:cstheme="minorHAnsi"/>
        </w:rPr>
        <w:tab/>
        <w:t>__________________</w:t>
      </w:r>
    </w:p>
    <w:p w14:paraId="61BFE7D8" w14:textId="77777777" w:rsidR="002F15DE" w:rsidRPr="00425D88" w:rsidRDefault="002F15DE" w:rsidP="003974E5">
      <w:pPr>
        <w:tabs>
          <w:tab w:val="left" w:pos="5400"/>
        </w:tabs>
        <w:rPr>
          <w:rFonts w:asciiTheme="minorHAnsi" w:hAnsiTheme="minorHAnsi" w:cstheme="minorHAnsi"/>
        </w:rPr>
      </w:pPr>
      <w:r w:rsidRPr="00425D88">
        <w:rPr>
          <w:rFonts w:asciiTheme="minorHAnsi" w:hAnsiTheme="minorHAnsi" w:cstheme="minorHAnsi"/>
        </w:rPr>
        <w:t>Signature</w:t>
      </w:r>
      <w:r w:rsidRPr="00425D88">
        <w:rPr>
          <w:rFonts w:asciiTheme="minorHAnsi" w:hAnsiTheme="minorHAnsi" w:cstheme="minorHAnsi"/>
        </w:rPr>
        <w:tab/>
      </w:r>
      <w:r w:rsidRPr="00425D88">
        <w:rPr>
          <w:rFonts w:asciiTheme="minorHAnsi" w:hAnsiTheme="minorHAnsi" w:cstheme="minorHAnsi"/>
        </w:rPr>
        <w:tab/>
      </w:r>
      <w:r w:rsidRPr="00425D88">
        <w:rPr>
          <w:rFonts w:asciiTheme="minorHAnsi" w:hAnsiTheme="minorHAnsi" w:cstheme="minorHAnsi"/>
        </w:rPr>
        <w:tab/>
        <w:t>Date</w:t>
      </w:r>
    </w:p>
    <w:p w14:paraId="1A2E457A" w14:textId="77777777" w:rsidR="002F15DE" w:rsidRPr="00425D88" w:rsidRDefault="002F15DE" w:rsidP="003974E5">
      <w:pPr>
        <w:tabs>
          <w:tab w:val="left" w:pos="5400"/>
        </w:tabs>
        <w:rPr>
          <w:rFonts w:asciiTheme="minorHAnsi" w:hAnsiTheme="minorHAnsi" w:cstheme="minorHAnsi"/>
        </w:rPr>
      </w:pPr>
    </w:p>
    <w:p w14:paraId="7C2C2465" w14:textId="77777777" w:rsidR="002F15DE" w:rsidRPr="00425D88" w:rsidRDefault="002F15DE" w:rsidP="003974E5">
      <w:pPr>
        <w:tabs>
          <w:tab w:val="left" w:pos="5400"/>
        </w:tabs>
        <w:rPr>
          <w:rFonts w:asciiTheme="minorHAnsi" w:hAnsiTheme="minorHAnsi" w:cstheme="minorHAnsi"/>
        </w:rPr>
      </w:pPr>
    </w:p>
    <w:p w14:paraId="447D370B" w14:textId="77777777" w:rsidR="002F15DE" w:rsidRPr="00425D88" w:rsidRDefault="002F15DE" w:rsidP="003974E5">
      <w:pPr>
        <w:tabs>
          <w:tab w:val="left" w:pos="5400"/>
        </w:tabs>
        <w:rPr>
          <w:rFonts w:asciiTheme="minorHAnsi" w:hAnsiTheme="minorHAnsi" w:cstheme="minorHAnsi"/>
        </w:rPr>
      </w:pPr>
      <w:r w:rsidRPr="00425D88">
        <w:rPr>
          <w:rFonts w:asciiTheme="minorHAnsi" w:hAnsiTheme="minorHAnsi" w:cstheme="minorHAnsi"/>
        </w:rPr>
        <w:t>______________________________________</w:t>
      </w:r>
    </w:p>
    <w:p w14:paraId="12B580AF" w14:textId="77777777" w:rsidR="002F15DE" w:rsidRPr="00425D88" w:rsidRDefault="002F15DE" w:rsidP="003974E5">
      <w:pPr>
        <w:pStyle w:val="text1"/>
        <w:overflowPunct/>
        <w:autoSpaceDE/>
        <w:autoSpaceDN/>
        <w:adjustRightInd/>
        <w:spacing w:before="0" w:after="0"/>
        <w:textAlignment w:val="auto"/>
        <w:rPr>
          <w:rFonts w:asciiTheme="minorHAnsi" w:hAnsiTheme="minorHAnsi" w:cstheme="minorHAnsi"/>
          <w:szCs w:val="24"/>
        </w:rPr>
      </w:pPr>
      <w:r w:rsidRPr="00425D88">
        <w:rPr>
          <w:rFonts w:asciiTheme="minorHAnsi" w:hAnsiTheme="minorHAnsi" w:cstheme="minorHAnsi"/>
          <w:szCs w:val="24"/>
        </w:rPr>
        <w:t>Printed Name</w:t>
      </w:r>
      <w:r w:rsidRPr="00425D88">
        <w:rPr>
          <w:rFonts w:asciiTheme="minorHAnsi" w:hAnsiTheme="minorHAnsi" w:cstheme="minorHAnsi"/>
          <w:szCs w:val="24"/>
        </w:rPr>
        <w:tab/>
        <w:t xml:space="preserve">           </w:t>
      </w:r>
    </w:p>
    <w:p w14:paraId="58166B53" w14:textId="77777777" w:rsidR="002F15DE" w:rsidRPr="00425D88" w:rsidRDefault="002F15DE" w:rsidP="003974E5">
      <w:pPr>
        <w:pStyle w:val="text1"/>
        <w:overflowPunct/>
        <w:autoSpaceDE/>
        <w:autoSpaceDN/>
        <w:adjustRightInd/>
        <w:spacing w:before="0" w:after="0"/>
        <w:textAlignment w:val="auto"/>
        <w:rPr>
          <w:rFonts w:asciiTheme="minorHAnsi" w:hAnsiTheme="minorHAnsi" w:cstheme="minorHAnsi"/>
          <w:szCs w:val="24"/>
        </w:rPr>
      </w:pPr>
    </w:p>
    <w:p w14:paraId="6F20405E" w14:textId="77777777" w:rsidR="002F15DE" w:rsidRPr="00425D88" w:rsidRDefault="002F15DE" w:rsidP="003974E5">
      <w:pPr>
        <w:pStyle w:val="text1"/>
        <w:overflowPunct/>
        <w:autoSpaceDE/>
        <w:autoSpaceDN/>
        <w:adjustRightInd/>
        <w:spacing w:before="0" w:after="0"/>
        <w:textAlignment w:val="auto"/>
        <w:rPr>
          <w:rFonts w:asciiTheme="minorHAnsi" w:hAnsiTheme="minorHAnsi" w:cstheme="minorHAnsi"/>
          <w:szCs w:val="24"/>
        </w:rPr>
      </w:pPr>
    </w:p>
    <w:p w14:paraId="43524199" w14:textId="77777777" w:rsidR="002F15DE" w:rsidRPr="00425D88" w:rsidRDefault="002F15DE" w:rsidP="003974E5">
      <w:pPr>
        <w:pStyle w:val="text1"/>
        <w:overflowPunct/>
        <w:autoSpaceDE/>
        <w:autoSpaceDN/>
        <w:adjustRightInd/>
        <w:spacing w:before="0" w:after="0"/>
        <w:textAlignment w:val="auto"/>
        <w:rPr>
          <w:rFonts w:asciiTheme="minorHAnsi" w:hAnsiTheme="minorHAnsi" w:cstheme="minorHAnsi"/>
          <w:szCs w:val="24"/>
        </w:rPr>
      </w:pPr>
      <w:r w:rsidRPr="00425D88">
        <w:rPr>
          <w:rFonts w:asciiTheme="minorHAnsi" w:hAnsiTheme="minorHAnsi" w:cstheme="minorHAnsi"/>
        </w:rPr>
        <w:t>______________________________________________________</w:t>
      </w:r>
    </w:p>
    <w:p w14:paraId="45AB5057" w14:textId="77777777" w:rsidR="002F15DE" w:rsidRPr="00425D88" w:rsidRDefault="002F15DE" w:rsidP="003974E5">
      <w:pPr>
        <w:pStyle w:val="text1"/>
        <w:overflowPunct/>
        <w:autoSpaceDE/>
        <w:autoSpaceDN/>
        <w:adjustRightInd/>
        <w:spacing w:before="0" w:after="0"/>
        <w:textAlignment w:val="auto"/>
        <w:rPr>
          <w:rFonts w:asciiTheme="minorHAnsi" w:hAnsiTheme="minorHAnsi" w:cstheme="minorHAnsi"/>
          <w:szCs w:val="24"/>
        </w:rPr>
      </w:pPr>
      <w:r w:rsidRPr="00425D88">
        <w:rPr>
          <w:rFonts w:asciiTheme="minorHAnsi" w:hAnsiTheme="minorHAnsi" w:cstheme="minorHAnsi"/>
          <w:szCs w:val="24"/>
        </w:rPr>
        <w:t>Title {APPLICANT OR RELATIONSHIP TO APPLICANT}</w:t>
      </w:r>
    </w:p>
    <w:p w14:paraId="5835F790" w14:textId="77777777" w:rsidR="002F15DE" w:rsidRPr="00425D88" w:rsidRDefault="002F15DE" w:rsidP="003974E5">
      <w:pPr>
        <w:tabs>
          <w:tab w:val="left" w:pos="5400"/>
        </w:tabs>
        <w:rPr>
          <w:rFonts w:asciiTheme="minorHAnsi" w:hAnsiTheme="minorHAnsi" w:cstheme="minorHAnsi"/>
        </w:rPr>
      </w:pPr>
    </w:p>
    <w:p w14:paraId="7A1A9B5D" w14:textId="443B69F2" w:rsidR="006E7763" w:rsidRPr="00425D88" w:rsidRDefault="002F15DE" w:rsidP="003974E5">
      <w:pPr>
        <w:tabs>
          <w:tab w:val="left" w:pos="5400"/>
        </w:tabs>
        <w:spacing w:line="480" w:lineRule="auto"/>
        <w:rPr>
          <w:rFonts w:asciiTheme="minorHAnsi" w:hAnsiTheme="minorHAnsi" w:cstheme="minorHAnsi"/>
        </w:rPr>
      </w:pPr>
      <w:r w:rsidRPr="00425D88">
        <w:rPr>
          <w:rFonts w:asciiTheme="minorHAnsi" w:hAnsiTheme="minorHAnsi" w:cstheme="minorHAnsi"/>
        </w:rPr>
        <w:t xml:space="preserve"> </w:t>
      </w:r>
    </w:p>
    <w:p w14:paraId="69C747FA" w14:textId="0CAE4B3E" w:rsidR="008B113D" w:rsidRPr="00425D88" w:rsidRDefault="006E7763" w:rsidP="00634712">
      <w:pPr>
        <w:pStyle w:val="Heading6"/>
        <w:rPr>
          <w:rFonts w:asciiTheme="minorHAnsi" w:hAnsiTheme="minorHAnsi" w:cstheme="minorHAnsi"/>
          <w:b/>
        </w:rPr>
      </w:pPr>
      <w:r w:rsidRPr="00425D88">
        <w:rPr>
          <w:rFonts w:asciiTheme="minorHAnsi" w:hAnsiTheme="minorHAnsi" w:cstheme="minorHAnsi"/>
        </w:rPr>
        <w:br w:type="page"/>
      </w:r>
      <w:r w:rsidR="008B113D" w:rsidRPr="00425D88">
        <w:rPr>
          <w:rFonts w:asciiTheme="minorHAnsi" w:hAnsiTheme="minorHAnsi" w:cstheme="minorHAnsi"/>
        </w:rPr>
        <w:lastRenderedPageBreak/>
        <w:t>Attachment 3</w:t>
      </w:r>
      <w:r w:rsidR="00975177" w:rsidRPr="00425D88">
        <w:rPr>
          <w:rFonts w:asciiTheme="minorHAnsi" w:hAnsiTheme="minorHAnsi" w:cstheme="minorHAnsi"/>
        </w:rPr>
        <w:t xml:space="preserve"> - Example for Posted Notices</w:t>
      </w:r>
      <w:r w:rsidR="008F6863" w:rsidRPr="00425D88">
        <w:rPr>
          <w:rFonts w:asciiTheme="minorHAnsi" w:hAnsiTheme="minorHAnsi" w:cstheme="minorHAnsi"/>
        </w:rPr>
        <w:t>[delete this text]</w:t>
      </w:r>
    </w:p>
    <w:p w14:paraId="1D213224" w14:textId="77777777" w:rsidR="008B113D" w:rsidRPr="00425D88" w:rsidRDefault="008B113D" w:rsidP="0028681A">
      <w:pPr>
        <w:spacing w:line="180" w:lineRule="exact"/>
        <w:rPr>
          <w:rFonts w:asciiTheme="minorHAnsi" w:hAnsiTheme="minorHAnsi" w:cstheme="minorHAnsi"/>
        </w:rPr>
      </w:pPr>
    </w:p>
    <w:p w14:paraId="7998183B" w14:textId="77777777" w:rsidR="006A144C" w:rsidRPr="00425D88" w:rsidRDefault="006E7763" w:rsidP="00975177">
      <w:pPr>
        <w:jc w:val="center"/>
        <w:rPr>
          <w:rStyle w:val="Strong"/>
          <w:rFonts w:asciiTheme="minorHAnsi" w:hAnsiTheme="minorHAnsi" w:cstheme="minorHAnsi"/>
          <w:sz w:val="36"/>
          <w:szCs w:val="36"/>
        </w:rPr>
      </w:pPr>
      <w:r w:rsidRPr="00425D88">
        <w:rPr>
          <w:rStyle w:val="Strong"/>
          <w:rFonts w:asciiTheme="minorHAnsi" w:hAnsiTheme="minorHAnsi" w:cstheme="minorHAnsi"/>
          <w:color w:val="FF0000"/>
          <w:sz w:val="36"/>
          <w:szCs w:val="36"/>
        </w:rPr>
        <w:t xml:space="preserve">EXAMPLE </w:t>
      </w:r>
      <w:r w:rsidRPr="00425D88">
        <w:rPr>
          <w:rStyle w:val="Strong"/>
          <w:rFonts w:asciiTheme="minorHAnsi" w:hAnsiTheme="minorHAnsi" w:cstheme="minorHAnsi"/>
          <w:sz w:val="36"/>
          <w:szCs w:val="36"/>
        </w:rPr>
        <w:t>for Posted Notices</w:t>
      </w:r>
      <w:r w:rsidR="00E61AB7" w:rsidRPr="00425D88">
        <w:rPr>
          <w:rStyle w:val="Strong"/>
          <w:rFonts w:asciiTheme="minorHAnsi" w:hAnsiTheme="minorHAnsi" w:cstheme="minorHAnsi"/>
          <w:sz w:val="36"/>
          <w:szCs w:val="36"/>
        </w:rPr>
        <w:t xml:space="preserve"> </w:t>
      </w:r>
    </w:p>
    <w:p w14:paraId="1D8D4D45" w14:textId="00EC0568" w:rsidR="006E7763" w:rsidRPr="00425D88" w:rsidRDefault="00E61AB7" w:rsidP="006A144C">
      <w:pPr>
        <w:jc w:val="center"/>
        <w:rPr>
          <w:rFonts w:asciiTheme="minorHAnsi" w:hAnsiTheme="minorHAnsi" w:cstheme="minorHAnsi"/>
        </w:rPr>
      </w:pPr>
      <w:r w:rsidRPr="00425D88">
        <w:rPr>
          <w:rFonts w:asciiTheme="minorHAnsi" w:hAnsiTheme="minorHAnsi" w:cstheme="minorHAnsi"/>
        </w:rPr>
        <w:t>(</w:t>
      </w:r>
      <w:r w:rsidR="006E7763" w:rsidRPr="00425D88">
        <w:rPr>
          <w:rFonts w:asciiTheme="minorHAnsi" w:hAnsiTheme="minorHAnsi" w:cstheme="minorHAnsi"/>
        </w:rPr>
        <w:t>20.2.72</w:t>
      </w:r>
      <w:r w:rsidRPr="00425D88">
        <w:rPr>
          <w:rFonts w:asciiTheme="minorHAnsi" w:hAnsiTheme="minorHAnsi" w:cstheme="minorHAnsi"/>
        </w:rPr>
        <w:t>.203.C</w:t>
      </w:r>
      <w:r w:rsidR="006E7763" w:rsidRPr="00425D88">
        <w:rPr>
          <w:rFonts w:asciiTheme="minorHAnsi" w:hAnsiTheme="minorHAnsi" w:cstheme="minorHAnsi"/>
        </w:rPr>
        <w:t xml:space="preserve"> NMAC</w:t>
      </w:r>
      <w:r w:rsidRPr="00425D88">
        <w:rPr>
          <w:rFonts w:asciiTheme="minorHAnsi" w:hAnsiTheme="minorHAnsi" w:cstheme="minorHAnsi"/>
        </w:rPr>
        <w:t>)</w:t>
      </w:r>
    </w:p>
    <w:p w14:paraId="50DA20C3" w14:textId="77777777" w:rsidR="009B02BC" w:rsidRPr="00425D88" w:rsidRDefault="009B02BC" w:rsidP="009B02BC">
      <w:pPr>
        <w:rPr>
          <w:rFonts w:asciiTheme="minorHAnsi" w:hAnsiTheme="minorHAnsi" w:cstheme="minorHAnsi"/>
        </w:rPr>
      </w:pPr>
    </w:p>
    <w:p w14:paraId="5B27CABB" w14:textId="77777777" w:rsidR="009B02BC" w:rsidRPr="00425D88" w:rsidRDefault="009B02BC" w:rsidP="003974E5">
      <w:pPr>
        <w:widowControl w:val="0"/>
        <w:autoSpaceDE w:val="0"/>
        <w:autoSpaceDN w:val="0"/>
        <w:adjustRightInd w:val="0"/>
        <w:rPr>
          <w:rFonts w:asciiTheme="minorHAnsi" w:hAnsiTheme="minorHAnsi" w:cstheme="minorHAnsi"/>
        </w:rPr>
      </w:pPr>
      <w:r w:rsidRPr="00425D88">
        <w:rPr>
          <w:rFonts w:asciiTheme="minorHAnsi" w:hAnsiTheme="minorHAnsi" w:cstheme="minorHAnsi"/>
        </w:rPr>
        <w:t>This is an example.  It is the applicant’s responsibility to accurately fulfill the regulatory requirement including listing of all regulated</w:t>
      </w:r>
      <w:r w:rsidR="00985BE2" w:rsidRPr="00425D88">
        <w:rPr>
          <w:rFonts w:asciiTheme="minorHAnsi" w:hAnsiTheme="minorHAnsi" w:cstheme="minorHAnsi"/>
          <w:b/>
          <w:vertAlign w:val="superscript"/>
        </w:rPr>
        <w:t>1</w:t>
      </w:r>
      <w:r w:rsidRPr="00425D88">
        <w:rPr>
          <w:rFonts w:asciiTheme="minorHAnsi" w:hAnsiTheme="minorHAnsi" w:cstheme="minorHAnsi"/>
        </w:rPr>
        <w:t xml:space="preserve"> pollutants that are emitted from the facility, except as exempted under 20.2.72.202 NMAC. </w:t>
      </w:r>
    </w:p>
    <w:p w14:paraId="2099455F" w14:textId="77777777" w:rsidR="009B02BC" w:rsidRPr="00425D88" w:rsidRDefault="009B02BC" w:rsidP="003974E5">
      <w:pPr>
        <w:widowControl w:val="0"/>
        <w:autoSpaceDE w:val="0"/>
        <w:autoSpaceDN w:val="0"/>
        <w:adjustRightInd w:val="0"/>
        <w:rPr>
          <w:rFonts w:asciiTheme="minorHAnsi" w:hAnsiTheme="minorHAnsi" w:cstheme="minorHAnsi"/>
        </w:rPr>
      </w:pPr>
    </w:p>
    <w:p w14:paraId="33071465" w14:textId="77777777" w:rsidR="00B7183E" w:rsidRPr="00425D88" w:rsidRDefault="00E418A6" w:rsidP="003B5F93">
      <w:pPr>
        <w:pStyle w:val="Header"/>
        <w:widowControl w:val="0"/>
        <w:numPr>
          <w:ilvl w:val="0"/>
          <w:numId w:val="3"/>
        </w:numPr>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b/>
        </w:rPr>
        <w:t xml:space="preserve">Since 40 CFR 60, Subparts TTTT and UUUU were promulgated, </w:t>
      </w:r>
      <w:r w:rsidR="00B7183E" w:rsidRPr="00425D88">
        <w:rPr>
          <w:rFonts w:asciiTheme="minorHAnsi" w:hAnsiTheme="minorHAnsi" w:cstheme="minorHAnsi"/>
          <w:b/>
        </w:rPr>
        <w:t>Greenhouse gas (GHG) emissions</w:t>
      </w:r>
      <w:r w:rsidR="00B7183E" w:rsidRPr="00425D88">
        <w:rPr>
          <w:rFonts w:asciiTheme="minorHAnsi" w:hAnsiTheme="minorHAnsi" w:cstheme="minorHAnsi"/>
        </w:rPr>
        <w:t xml:space="preserve"> </w:t>
      </w:r>
      <w:r w:rsidR="00192558" w:rsidRPr="00425D88">
        <w:rPr>
          <w:rFonts w:asciiTheme="minorHAnsi" w:hAnsiTheme="minorHAnsi" w:cstheme="minorHAnsi"/>
        </w:rPr>
        <w:t>also called carbon dioxide equivalent (CO2e) is</w:t>
      </w:r>
      <w:r w:rsidR="00B7183E" w:rsidRPr="00425D88">
        <w:rPr>
          <w:rFonts w:asciiTheme="minorHAnsi" w:hAnsiTheme="minorHAnsi" w:cstheme="minorHAnsi"/>
        </w:rPr>
        <w:t xml:space="preserve"> </w:t>
      </w:r>
      <w:r w:rsidRPr="00425D88">
        <w:rPr>
          <w:rFonts w:asciiTheme="minorHAnsi" w:hAnsiTheme="minorHAnsi" w:cstheme="minorHAnsi"/>
        </w:rPr>
        <w:t xml:space="preserve">considered </w:t>
      </w:r>
      <w:r w:rsidR="00192558" w:rsidRPr="00425D88">
        <w:rPr>
          <w:rFonts w:asciiTheme="minorHAnsi" w:hAnsiTheme="minorHAnsi" w:cstheme="minorHAnsi"/>
        </w:rPr>
        <w:t xml:space="preserve">a </w:t>
      </w:r>
      <w:r w:rsidRPr="00425D88">
        <w:rPr>
          <w:rFonts w:asciiTheme="minorHAnsi" w:hAnsiTheme="minorHAnsi" w:cstheme="minorHAnsi"/>
        </w:rPr>
        <w:t xml:space="preserve">regulated air contaminant that must be reported in the public notice. </w:t>
      </w:r>
      <w:r w:rsidR="00192558" w:rsidRPr="00425D88">
        <w:rPr>
          <w:rFonts w:asciiTheme="minorHAnsi" w:hAnsiTheme="minorHAnsi" w:cstheme="minorHAnsi"/>
        </w:rPr>
        <w:t xml:space="preserve">Facilities that are not </w:t>
      </w:r>
      <w:r w:rsidR="00F12D73" w:rsidRPr="00425D88">
        <w:rPr>
          <w:rFonts w:asciiTheme="minorHAnsi" w:hAnsiTheme="minorHAnsi" w:cstheme="minorHAnsi"/>
        </w:rPr>
        <w:t xml:space="preserve">either </w:t>
      </w:r>
      <w:r w:rsidR="00192558" w:rsidRPr="00425D88">
        <w:rPr>
          <w:rFonts w:asciiTheme="minorHAnsi" w:hAnsiTheme="minorHAnsi" w:cstheme="minorHAnsi"/>
        </w:rPr>
        <w:t>PSD</w:t>
      </w:r>
      <w:r w:rsidR="00D80B34" w:rsidRPr="00425D88">
        <w:rPr>
          <w:rFonts w:asciiTheme="minorHAnsi" w:hAnsiTheme="minorHAnsi" w:cstheme="minorHAnsi"/>
        </w:rPr>
        <w:t xml:space="preserve"> major,</w:t>
      </w:r>
      <w:r w:rsidR="008463EF" w:rsidRPr="00425D88">
        <w:rPr>
          <w:rFonts w:asciiTheme="minorHAnsi" w:hAnsiTheme="minorHAnsi" w:cstheme="minorHAnsi"/>
        </w:rPr>
        <w:t xml:space="preserve"> </w:t>
      </w:r>
      <w:r w:rsidR="00192558" w:rsidRPr="00425D88">
        <w:rPr>
          <w:rFonts w:asciiTheme="minorHAnsi" w:hAnsiTheme="minorHAnsi" w:cstheme="minorHAnsi"/>
        </w:rPr>
        <w:t>Title V Major (</w:t>
      </w:r>
      <w:r w:rsidR="00F12D73" w:rsidRPr="00425D88">
        <w:rPr>
          <w:rFonts w:asciiTheme="minorHAnsi" w:hAnsiTheme="minorHAnsi" w:cstheme="minorHAnsi"/>
        </w:rPr>
        <w:t>Thus, are</w:t>
      </w:r>
      <w:r w:rsidR="008463EF" w:rsidRPr="00425D88">
        <w:rPr>
          <w:rFonts w:asciiTheme="minorHAnsi" w:hAnsiTheme="minorHAnsi" w:cstheme="minorHAnsi"/>
        </w:rPr>
        <w:t xml:space="preserve"> </w:t>
      </w:r>
      <w:r w:rsidR="00192558" w:rsidRPr="00425D88">
        <w:rPr>
          <w:rFonts w:asciiTheme="minorHAnsi" w:hAnsiTheme="minorHAnsi" w:cstheme="minorHAnsi"/>
        </w:rPr>
        <w:t>minor sources)</w:t>
      </w:r>
      <w:r w:rsidR="00D80B34" w:rsidRPr="00425D88">
        <w:rPr>
          <w:rFonts w:asciiTheme="minorHAnsi" w:hAnsiTheme="minorHAnsi" w:cstheme="minorHAnsi"/>
        </w:rPr>
        <w:t xml:space="preserve">, </w:t>
      </w:r>
      <w:r w:rsidR="008463EF" w:rsidRPr="00425D88">
        <w:rPr>
          <w:rFonts w:asciiTheme="minorHAnsi" w:hAnsiTheme="minorHAnsi" w:cstheme="minorHAnsi"/>
        </w:rPr>
        <w:t>a</w:t>
      </w:r>
      <w:r w:rsidR="00F12D73" w:rsidRPr="00425D88">
        <w:rPr>
          <w:rFonts w:asciiTheme="minorHAnsi" w:hAnsiTheme="minorHAnsi" w:cstheme="minorHAnsi"/>
        </w:rPr>
        <w:t>nd</w:t>
      </w:r>
      <w:r w:rsidR="00D80B34" w:rsidRPr="00425D88">
        <w:rPr>
          <w:rFonts w:asciiTheme="minorHAnsi" w:hAnsiTheme="minorHAnsi" w:cstheme="minorHAnsi"/>
        </w:rPr>
        <w:t xml:space="preserve"> </w:t>
      </w:r>
      <w:r w:rsidR="003D404B" w:rsidRPr="00425D88">
        <w:rPr>
          <w:rFonts w:asciiTheme="minorHAnsi" w:hAnsiTheme="minorHAnsi" w:cstheme="minorHAnsi"/>
        </w:rPr>
        <w:t xml:space="preserve">are not </w:t>
      </w:r>
      <w:r w:rsidR="00D80B34" w:rsidRPr="00425D88">
        <w:rPr>
          <w:rFonts w:asciiTheme="minorHAnsi" w:hAnsiTheme="minorHAnsi" w:cstheme="minorHAnsi"/>
        </w:rPr>
        <w:t>Power Plants</w:t>
      </w:r>
      <w:r w:rsidR="00192558" w:rsidRPr="00425D88">
        <w:rPr>
          <w:rFonts w:asciiTheme="minorHAnsi" w:hAnsiTheme="minorHAnsi" w:cstheme="minorHAnsi"/>
        </w:rPr>
        <w:t xml:space="preserve"> may choose to enter either the total ton per year value for their GHG emissions or may instead enter &lt;75,000 tpy CO2e or ≥ 75,000 tpy CO2e.  </w:t>
      </w:r>
      <w:r w:rsidR="003D404B" w:rsidRPr="00425D88">
        <w:rPr>
          <w:rFonts w:asciiTheme="minorHAnsi" w:hAnsiTheme="minorHAnsi" w:cstheme="minorHAnsi"/>
        </w:rPr>
        <w:t xml:space="preserve">All </w:t>
      </w:r>
      <w:r w:rsidR="00D80B34" w:rsidRPr="00425D88">
        <w:rPr>
          <w:rFonts w:asciiTheme="minorHAnsi" w:hAnsiTheme="minorHAnsi" w:cstheme="minorHAnsi"/>
        </w:rPr>
        <w:t>Power Plant</w:t>
      </w:r>
      <w:r w:rsidR="003D404B" w:rsidRPr="00425D88">
        <w:rPr>
          <w:rFonts w:asciiTheme="minorHAnsi" w:hAnsiTheme="minorHAnsi" w:cstheme="minorHAnsi"/>
        </w:rPr>
        <w:t>s</w:t>
      </w:r>
      <w:r w:rsidR="00D80B34" w:rsidRPr="00425D88">
        <w:rPr>
          <w:rFonts w:asciiTheme="minorHAnsi" w:hAnsiTheme="minorHAnsi" w:cstheme="minorHAnsi"/>
        </w:rPr>
        <w:t xml:space="preserve">, </w:t>
      </w:r>
      <w:r w:rsidR="00192558" w:rsidRPr="00425D88">
        <w:rPr>
          <w:rFonts w:asciiTheme="minorHAnsi" w:hAnsiTheme="minorHAnsi" w:cstheme="minorHAnsi"/>
        </w:rPr>
        <w:t>Title V</w:t>
      </w:r>
      <w:r w:rsidR="00D80B34" w:rsidRPr="00425D88">
        <w:rPr>
          <w:rFonts w:asciiTheme="minorHAnsi" w:hAnsiTheme="minorHAnsi" w:cstheme="minorHAnsi"/>
        </w:rPr>
        <w:t>,</w:t>
      </w:r>
      <w:r w:rsidR="00192558" w:rsidRPr="00425D88">
        <w:rPr>
          <w:rFonts w:asciiTheme="minorHAnsi" w:hAnsiTheme="minorHAnsi" w:cstheme="minorHAnsi"/>
        </w:rPr>
        <w:t xml:space="preserve"> </w:t>
      </w:r>
      <w:r w:rsidR="00D80B34" w:rsidRPr="00425D88">
        <w:rPr>
          <w:rFonts w:asciiTheme="minorHAnsi" w:hAnsiTheme="minorHAnsi" w:cstheme="minorHAnsi"/>
        </w:rPr>
        <w:t xml:space="preserve">and </w:t>
      </w:r>
      <w:r w:rsidR="00192558" w:rsidRPr="00425D88">
        <w:rPr>
          <w:rFonts w:asciiTheme="minorHAnsi" w:hAnsiTheme="minorHAnsi" w:cstheme="minorHAnsi"/>
        </w:rPr>
        <w:t xml:space="preserve">PSD major sources must enter a numerical ton per year value for the maximum estimated emission rates of GHGs. </w:t>
      </w:r>
    </w:p>
    <w:p w14:paraId="31A63A16" w14:textId="6BA5AF14" w:rsidR="001C0890" w:rsidRPr="00425D88" w:rsidRDefault="002E2104" w:rsidP="003B5F93">
      <w:pPr>
        <w:pStyle w:val="Header"/>
        <w:widowControl w:val="0"/>
        <w:numPr>
          <w:ilvl w:val="0"/>
          <w:numId w:val="3"/>
        </w:numPr>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For all TV and PSD applications p</w:t>
      </w:r>
      <w:r w:rsidR="001C0890" w:rsidRPr="00425D88">
        <w:rPr>
          <w:rFonts w:asciiTheme="minorHAnsi" w:hAnsiTheme="minorHAnsi" w:cstheme="minorHAnsi"/>
        </w:rPr>
        <w:t xml:space="preserve">articulate matter (PM) </w:t>
      </w:r>
      <w:r w:rsidR="00BE730E" w:rsidRPr="00425D88">
        <w:rPr>
          <w:rFonts w:asciiTheme="minorHAnsi" w:hAnsiTheme="minorHAnsi" w:cstheme="minorHAnsi"/>
        </w:rPr>
        <w:t xml:space="preserve">should be </w:t>
      </w:r>
      <w:r w:rsidRPr="00425D88">
        <w:rPr>
          <w:rFonts w:asciiTheme="minorHAnsi" w:hAnsiTheme="minorHAnsi" w:cstheme="minorHAnsi"/>
        </w:rPr>
        <w:t xml:space="preserve">included in the public notice </w:t>
      </w:r>
      <w:r w:rsidR="00BE730E" w:rsidRPr="00425D88">
        <w:rPr>
          <w:rFonts w:asciiTheme="minorHAnsi" w:hAnsiTheme="minorHAnsi" w:cstheme="minorHAnsi"/>
        </w:rPr>
        <w:t xml:space="preserve">where </w:t>
      </w:r>
      <w:r w:rsidR="001C0890" w:rsidRPr="00425D88">
        <w:rPr>
          <w:rFonts w:asciiTheme="minorHAnsi" w:hAnsiTheme="minorHAnsi" w:cstheme="minorHAnsi"/>
        </w:rPr>
        <w:t>T</w:t>
      </w:r>
      <w:r w:rsidR="00BE730E" w:rsidRPr="00425D88">
        <w:rPr>
          <w:rFonts w:asciiTheme="minorHAnsi" w:hAnsiTheme="minorHAnsi" w:cstheme="minorHAnsi"/>
        </w:rPr>
        <w:t xml:space="preserve">otal </w:t>
      </w:r>
      <w:r w:rsidR="001C0890" w:rsidRPr="00425D88">
        <w:rPr>
          <w:rFonts w:asciiTheme="minorHAnsi" w:hAnsiTheme="minorHAnsi" w:cstheme="minorHAnsi"/>
        </w:rPr>
        <w:t>S</w:t>
      </w:r>
      <w:r w:rsidR="00BE730E" w:rsidRPr="00425D88">
        <w:rPr>
          <w:rFonts w:asciiTheme="minorHAnsi" w:hAnsiTheme="minorHAnsi" w:cstheme="minorHAnsi"/>
        </w:rPr>
        <w:t xml:space="preserve">uspended </w:t>
      </w:r>
      <w:r w:rsidR="001C0890" w:rsidRPr="00425D88">
        <w:rPr>
          <w:rFonts w:asciiTheme="minorHAnsi" w:hAnsiTheme="minorHAnsi" w:cstheme="minorHAnsi"/>
        </w:rPr>
        <w:t>P</w:t>
      </w:r>
      <w:r w:rsidR="00BE730E" w:rsidRPr="00425D88">
        <w:rPr>
          <w:rFonts w:asciiTheme="minorHAnsi" w:hAnsiTheme="minorHAnsi" w:cstheme="minorHAnsi"/>
        </w:rPr>
        <w:t xml:space="preserve">articulates (TSP) used to be entered.  TSP was repealed by the EIB effective November 30, 2018.  </w:t>
      </w:r>
      <w:r w:rsidR="001C0890" w:rsidRPr="00425D88">
        <w:rPr>
          <w:rFonts w:asciiTheme="minorHAnsi" w:hAnsiTheme="minorHAnsi" w:cstheme="minorHAnsi"/>
        </w:rPr>
        <w:t xml:space="preserve">PM does not have an ambient air quality standard, but </w:t>
      </w:r>
      <w:r w:rsidRPr="00425D88">
        <w:rPr>
          <w:rFonts w:asciiTheme="minorHAnsi" w:hAnsiTheme="minorHAnsi" w:cstheme="minorHAnsi"/>
        </w:rPr>
        <w:t xml:space="preserve">for TV and PSD applications </w:t>
      </w:r>
      <w:r w:rsidR="001C0890" w:rsidRPr="00425D88">
        <w:rPr>
          <w:rFonts w:asciiTheme="minorHAnsi" w:hAnsiTheme="minorHAnsi" w:cstheme="minorHAnsi"/>
        </w:rPr>
        <w:t>must be reported since it is a regulated air contaminant/pollutant per 20.2.70</w:t>
      </w:r>
      <w:r w:rsidRPr="00425D88">
        <w:rPr>
          <w:rFonts w:asciiTheme="minorHAnsi" w:hAnsiTheme="minorHAnsi" w:cstheme="minorHAnsi"/>
        </w:rPr>
        <w:t xml:space="preserve"> </w:t>
      </w:r>
      <w:r w:rsidR="001C0890" w:rsidRPr="00425D88">
        <w:rPr>
          <w:rFonts w:asciiTheme="minorHAnsi" w:hAnsiTheme="minorHAnsi" w:cstheme="minorHAnsi"/>
        </w:rPr>
        <w:t>and 20.2.74 NMAC.</w:t>
      </w:r>
    </w:p>
    <w:p w14:paraId="50D20D0F" w14:textId="77777777" w:rsidR="006E7763" w:rsidRPr="00425D88" w:rsidRDefault="00C7488D" w:rsidP="006E7763">
      <w:pPr>
        <w:widowControl w:val="0"/>
        <w:autoSpaceDE w:val="0"/>
        <w:autoSpaceDN w:val="0"/>
        <w:adjustRightInd w:val="0"/>
        <w:jc w:val="center"/>
        <w:rPr>
          <w:rFonts w:asciiTheme="minorHAnsi" w:hAnsiTheme="minorHAnsi" w:cstheme="minorHAnsi"/>
          <w:color w:val="FF0000"/>
        </w:rPr>
      </w:pPr>
      <w:r w:rsidRPr="00425D88">
        <w:rPr>
          <w:rFonts w:asciiTheme="minorHAnsi" w:hAnsiTheme="minorHAnsi" w:cstheme="minorHAnsi"/>
          <w:color w:val="FF0000"/>
        </w:rPr>
        <w:t>Delete this line and everything above.</w:t>
      </w:r>
    </w:p>
    <w:p w14:paraId="254BCCD2" w14:textId="77777777" w:rsidR="006E7763" w:rsidRPr="00425D88" w:rsidRDefault="006E7763" w:rsidP="006E7763">
      <w:pPr>
        <w:pStyle w:val="text1"/>
        <w:jc w:val="center"/>
        <w:rPr>
          <w:rFonts w:asciiTheme="minorHAnsi" w:hAnsiTheme="minorHAnsi" w:cstheme="minorHAnsi"/>
          <w:sz w:val="52"/>
          <w:szCs w:val="18"/>
        </w:rPr>
      </w:pPr>
      <w:r w:rsidRPr="00425D88">
        <w:rPr>
          <w:rFonts w:asciiTheme="minorHAnsi" w:hAnsiTheme="minorHAnsi" w:cstheme="minorHAnsi"/>
          <w:sz w:val="144"/>
          <w:szCs w:val="18"/>
        </w:rPr>
        <w:t>NOTICE</w:t>
      </w:r>
    </w:p>
    <w:p w14:paraId="67FD5BFE" w14:textId="77777777" w:rsidR="006E7763" w:rsidRPr="00425D88" w:rsidRDefault="006E7763" w:rsidP="003974E5">
      <w:pPr>
        <w:widowControl w:val="0"/>
        <w:autoSpaceDE w:val="0"/>
        <w:autoSpaceDN w:val="0"/>
        <w:adjustRightInd w:val="0"/>
        <w:rPr>
          <w:rFonts w:asciiTheme="minorHAnsi" w:hAnsiTheme="minorHAnsi" w:cstheme="minorHAnsi"/>
        </w:rPr>
      </w:pPr>
      <w:r w:rsidRPr="00425D88">
        <w:rPr>
          <w:rFonts w:asciiTheme="minorHAnsi" w:hAnsiTheme="minorHAnsi" w:cstheme="minorHAnsi"/>
          <w:b/>
          <w:bCs/>
        </w:rPr>
        <w:t xml:space="preserve">[Name of </w:t>
      </w:r>
      <w:r w:rsidR="00AD3648" w:rsidRPr="00425D88">
        <w:rPr>
          <w:rFonts w:asciiTheme="minorHAnsi" w:hAnsiTheme="minorHAnsi" w:cstheme="minorHAnsi"/>
          <w:b/>
          <w:bCs/>
        </w:rPr>
        <w:t>Owner or Operator</w:t>
      </w:r>
      <w:r w:rsidRPr="00425D88">
        <w:rPr>
          <w:rFonts w:asciiTheme="minorHAnsi" w:hAnsiTheme="minorHAnsi" w:cstheme="minorHAnsi"/>
          <w:b/>
          <w:bCs/>
        </w:rPr>
        <w:t>]</w:t>
      </w:r>
      <w:r w:rsidRPr="00425D88">
        <w:rPr>
          <w:rFonts w:asciiTheme="minorHAnsi" w:hAnsiTheme="minorHAnsi" w:cstheme="minorHAnsi"/>
        </w:rPr>
        <w:t xml:space="preserve"> announces its </w:t>
      </w:r>
      <w:r w:rsidR="000D1C77" w:rsidRPr="00425D88">
        <w:rPr>
          <w:rFonts w:asciiTheme="minorHAnsi" w:hAnsiTheme="minorHAnsi" w:cstheme="minorHAnsi"/>
        </w:rPr>
        <w:t xml:space="preserve">application </w:t>
      </w:r>
      <w:r w:rsidRPr="00425D88">
        <w:rPr>
          <w:rFonts w:asciiTheme="minorHAnsi" w:hAnsiTheme="minorHAnsi" w:cstheme="minorHAnsi"/>
        </w:rPr>
        <w:t xml:space="preserve">to the New Mexico Environment Department for an air quality permit for the </w:t>
      </w:r>
      <w:r w:rsidRPr="00425D88">
        <w:rPr>
          <w:rFonts w:asciiTheme="minorHAnsi" w:hAnsiTheme="minorHAnsi" w:cstheme="minorHAnsi"/>
          <w:b/>
          <w:bCs/>
        </w:rPr>
        <w:t>[construction/modification]</w:t>
      </w:r>
      <w:r w:rsidRPr="00425D88">
        <w:rPr>
          <w:rFonts w:asciiTheme="minorHAnsi" w:hAnsiTheme="minorHAnsi" w:cstheme="minorHAnsi"/>
        </w:rPr>
        <w:t xml:space="preserve"> of its </w:t>
      </w:r>
      <w:r w:rsidRPr="00425D88">
        <w:rPr>
          <w:rFonts w:asciiTheme="minorHAnsi" w:hAnsiTheme="minorHAnsi" w:cstheme="minorHAnsi"/>
          <w:b/>
          <w:bCs/>
        </w:rPr>
        <w:t>[hot mix asphalt/sand/gravel/rock crushing/concrete</w:t>
      </w:r>
      <w:r w:rsidR="00FD4068" w:rsidRPr="00425D88">
        <w:rPr>
          <w:rFonts w:asciiTheme="minorHAnsi" w:hAnsiTheme="minorHAnsi" w:cstheme="minorHAnsi"/>
          <w:b/>
          <w:bCs/>
        </w:rPr>
        <w:t>/other</w:t>
      </w:r>
      <w:r w:rsidRPr="00425D88">
        <w:rPr>
          <w:rFonts w:asciiTheme="minorHAnsi" w:hAnsiTheme="minorHAnsi" w:cstheme="minorHAnsi"/>
          <w:b/>
          <w:bCs/>
        </w:rPr>
        <w:t>]</w:t>
      </w:r>
      <w:r w:rsidRPr="00425D88">
        <w:rPr>
          <w:rFonts w:asciiTheme="minorHAnsi" w:hAnsiTheme="minorHAnsi" w:cstheme="minorHAnsi"/>
        </w:rPr>
        <w:t xml:space="preserve"> </w:t>
      </w:r>
      <w:r w:rsidR="00FD4068" w:rsidRPr="00425D88">
        <w:rPr>
          <w:rFonts w:asciiTheme="minorHAnsi" w:hAnsiTheme="minorHAnsi" w:cstheme="minorHAnsi"/>
        </w:rPr>
        <w:t>facility</w:t>
      </w:r>
      <w:r w:rsidRPr="00425D88">
        <w:rPr>
          <w:rFonts w:asciiTheme="minorHAnsi" w:hAnsiTheme="minorHAnsi" w:cstheme="minorHAnsi"/>
        </w:rPr>
        <w:t xml:space="preserve">.  The expected date of application submittal to the Air Quality Bureau is </w:t>
      </w:r>
      <w:r w:rsidRPr="00425D88">
        <w:rPr>
          <w:rFonts w:asciiTheme="minorHAnsi" w:hAnsiTheme="minorHAnsi" w:cstheme="minorHAnsi"/>
          <w:b/>
          <w:bCs/>
        </w:rPr>
        <w:t>[date].</w:t>
      </w:r>
      <w:r w:rsidRPr="00425D88">
        <w:rPr>
          <w:rFonts w:asciiTheme="minorHAnsi" w:hAnsiTheme="minorHAnsi" w:cstheme="minorHAnsi"/>
        </w:rPr>
        <w:t xml:space="preserve">   </w:t>
      </w:r>
      <w:r w:rsidR="00C7488D" w:rsidRPr="00425D88">
        <w:rPr>
          <w:rFonts w:asciiTheme="minorHAnsi" w:hAnsiTheme="minorHAnsi" w:cstheme="minorHAnsi"/>
        </w:rPr>
        <w:t xml:space="preserve"> </w:t>
      </w:r>
    </w:p>
    <w:p w14:paraId="7DBF18F4" w14:textId="77777777" w:rsidR="006E7763" w:rsidRPr="00425D88" w:rsidRDefault="006E7763" w:rsidP="003974E5">
      <w:pPr>
        <w:spacing w:line="180" w:lineRule="exact"/>
        <w:rPr>
          <w:rFonts w:asciiTheme="minorHAnsi" w:hAnsiTheme="minorHAnsi" w:cstheme="minorHAnsi"/>
          <w:u w:val="single"/>
        </w:rPr>
      </w:pPr>
    </w:p>
    <w:p w14:paraId="272D483F" w14:textId="1D871BA5" w:rsidR="00A905A6" w:rsidRPr="00425D88" w:rsidRDefault="00A905A6" w:rsidP="003974E5">
      <w:pPr>
        <w:rPr>
          <w:rFonts w:asciiTheme="minorHAnsi" w:hAnsiTheme="minorHAnsi" w:cstheme="minorHAnsi"/>
        </w:rPr>
      </w:pPr>
      <w:r w:rsidRPr="00425D88">
        <w:rPr>
          <w:rFonts w:asciiTheme="minorHAnsi" w:hAnsiTheme="minorHAnsi" w:cstheme="minorHAnsi"/>
        </w:rPr>
        <w:t xml:space="preserve">The </w:t>
      </w:r>
      <w:r w:rsidRPr="00425D88">
        <w:rPr>
          <w:rFonts w:asciiTheme="minorHAnsi" w:hAnsiTheme="minorHAnsi" w:cstheme="minorHAnsi"/>
          <w:bCs/>
        </w:rPr>
        <w:t>exact</w:t>
      </w:r>
      <w:r w:rsidRPr="00425D88">
        <w:rPr>
          <w:rFonts w:asciiTheme="minorHAnsi" w:hAnsiTheme="minorHAnsi" w:cstheme="minorHAnsi"/>
        </w:rPr>
        <w:t xml:space="preserve"> location for the proposed facility known as, </w:t>
      </w:r>
      <w:r w:rsidRPr="00425D88">
        <w:rPr>
          <w:rFonts w:asciiTheme="minorHAnsi" w:hAnsiTheme="minorHAnsi" w:cstheme="minorHAnsi"/>
          <w:u w:val="single"/>
        </w:rPr>
        <w:tab/>
      </w:r>
      <w:r w:rsidRPr="00425D88">
        <w:rPr>
          <w:rFonts w:asciiTheme="minorHAnsi" w:hAnsiTheme="minorHAnsi" w:cstheme="minorHAnsi"/>
          <w:b/>
          <w:bCs/>
        </w:rPr>
        <w:t>[name of facility]</w:t>
      </w:r>
      <w:r w:rsidRPr="00425D88">
        <w:rPr>
          <w:rFonts w:asciiTheme="minorHAnsi" w:hAnsiTheme="minorHAnsi" w:cstheme="minorHAnsi"/>
        </w:rPr>
        <w:t xml:space="preserve">, is/will be at </w:t>
      </w:r>
      <w:r w:rsidRPr="00425D88">
        <w:rPr>
          <w:rFonts w:asciiTheme="minorHAnsi" w:hAnsiTheme="minorHAnsi" w:cstheme="minorHAnsi"/>
          <w:b/>
        </w:rPr>
        <w:t xml:space="preserve">[use the address of the facility location. If there is no address, use </w:t>
      </w:r>
      <w:proofErr w:type="spellStart"/>
      <w:r w:rsidRPr="00425D88">
        <w:rPr>
          <w:rFonts w:asciiTheme="minorHAnsi" w:hAnsiTheme="minorHAnsi" w:cstheme="minorHAnsi"/>
          <w:b/>
        </w:rPr>
        <w:t>lat</w:t>
      </w:r>
      <w:proofErr w:type="spellEnd"/>
      <w:r w:rsidRPr="00425D88">
        <w:rPr>
          <w:rFonts w:asciiTheme="minorHAnsi" w:hAnsiTheme="minorHAnsi" w:cstheme="minorHAnsi"/>
          <w:b/>
        </w:rPr>
        <w:t xml:space="preserve"> and long coordinates as follows]</w:t>
      </w:r>
      <w:r w:rsidRPr="00425D88">
        <w:rPr>
          <w:rFonts w:asciiTheme="minorHAnsi" w:hAnsiTheme="minorHAnsi" w:cstheme="minorHAnsi"/>
        </w:rPr>
        <w:t xml:space="preserve"> latitude</w:t>
      </w:r>
      <w:r w:rsidRPr="00425D88">
        <w:rPr>
          <w:rFonts w:asciiTheme="minorHAnsi" w:hAnsiTheme="minorHAnsi" w:cstheme="minorHAnsi"/>
          <w:b/>
          <w:bCs/>
        </w:rPr>
        <w:t xml:space="preserve"> </w:t>
      </w:r>
      <w:r w:rsidR="00462F07">
        <w:rPr>
          <w:rFonts w:asciiTheme="minorHAnsi" w:hAnsiTheme="minorHAnsi" w:cstheme="minorHAnsi"/>
          <w:b/>
          <w:bCs/>
        </w:rPr>
        <w:t>XX</w:t>
      </w:r>
      <w:r w:rsidR="00462F07" w:rsidRPr="00462F07">
        <w:rPr>
          <w:rFonts w:asciiTheme="minorHAnsi" w:hAnsiTheme="minorHAnsi" w:cstheme="minorHAnsi"/>
          <w:b/>
          <w:bCs/>
        </w:rPr>
        <w:t>.</w:t>
      </w:r>
      <w:r w:rsidR="00462F07">
        <w:rPr>
          <w:rFonts w:asciiTheme="minorHAnsi" w:hAnsiTheme="minorHAnsi" w:cstheme="minorHAnsi"/>
          <w:b/>
          <w:bCs/>
        </w:rPr>
        <w:t>XXXXX</w:t>
      </w:r>
      <w:r w:rsidR="00462F07" w:rsidRPr="00462F07">
        <w:rPr>
          <w:rFonts w:asciiTheme="minorHAnsi" w:hAnsiTheme="minorHAnsi" w:cstheme="minorHAnsi"/>
        </w:rPr>
        <w:t xml:space="preserve"> dec</w:t>
      </w:r>
      <w:r w:rsidRPr="00462F07">
        <w:rPr>
          <w:rFonts w:asciiTheme="minorHAnsi" w:hAnsiTheme="minorHAnsi" w:cstheme="minorHAnsi"/>
          <w:b/>
          <w:bCs/>
        </w:rPr>
        <w:t xml:space="preserve"> </w:t>
      </w:r>
      <w:r w:rsidRPr="00462F07">
        <w:rPr>
          <w:rFonts w:asciiTheme="minorHAnsi" w:hAnsiTheme="minorHAnsi" w:cstheme="minorHAnsi"/>
        </w:rPr>
        <w:t>deg</w:t>
      </w:r>
      <w:r w:rsidR="00462F07">
        <w:rPr>
          <w:rFonts w:asciiTheme="minorHAnsi" w:hAnsiTheme="minorHAnsi" w:cstheme="minorHAnsi"/>
        </w:rPr>
        <w:t xml:space="preserve"> North</w:t>
      </w:r>
      <w:r w:rsidRPr="00425D88">
        <w:rPr>
          <w:rFonts w:asciiTheme="minorHAnsi" w:hAnsiTheme="minorHAnsi" w:cstheme="minorHAnsi"/>
        </w:rPr>
        <w:t xml:space="preserve"> and longitude</w:t>
      </w:r>
      <w:r w:rsidRPr="00425D88">
        <w:rPr>
          <w:rFonts w:asciiTheme="minorHAnsi" w:hAnsiTheme="minorHAnsi" w:cstheme="minorHAnsi"/>
          <w:b/>
          <w:bCs/>
        </w:rPr>
        <w:t xml:space="preserve"> </w:t>
      </w:r>
      <w:r w:rsidR="00462F07" w:rsidRPr="00462F07">
        <w:rPr>
          <w:rFonts w:asciiTheme="minorHAnsi" w:hAnsiTheme="minorHAnsi" w:cstheme="minorHAnsi"/>
          <w:b/>
          <w:bCs/>
        </w:rPr>
        <w:t>-XXX.XXXXX</w:t>
      </w:r>
      <w:r w:rsidRPr="00462F07">
        <w:rPr>
          <w:rFonts w:asciiTheme="minorHAnsi" w:hAnsiTheme="minorHAnsi" w:cstheme="minorHAnsi"/>
          <w:b/>
          <w:bCs/>
        </w:rPr>
        <w:t xml:space="preserve"> </w:t>
      </w:r>
      <w:r w:rsidR="00462F07">
        <w:rPr>
          <w:rFonts w:asciiTheme="minorHAnsi" w:hAnsiTheme="minorHAnsi" w:cstheme="minorHAnsi"/>
        </w:rPr>
        <w:t xml:space="preserve">dec </w:t>
      </w:r>
      <w:r w:rsidRPr="00425D88">
        <w:rPr>
          <w:rFonts w:asciiTheme="minorHAnsi" w:hAnsiTheme="minorHAnsi" w:cstheme="minorHAnsi"/>
        </w:rPr>
        <w:t>deg</w:t>
      </w:r>
      <w:r w:rsidR="00462F07">
        <w:rPr>
          <w:rFonts w:asciiTheme="minorHAnsi" w:hAnsiTheme="minorHAnsi" w:cstheme="minorHAnsi"/>
        </w:rPr>
        <w:t xml:space="preserve"> West</w:t>
      </w:r>
      <w:r w:rsidR="00CC5FE4" w:rsidRPr="00425D88">
        <w:rPr>
          <w:rFonts w:asciiTheme="minorHAnsi" w:hAnsiTheme="minorHAnsi" w:cstheme="minorHAnsi"/>
        </w:rPr>
        <w:t>.</w:t>
      </w:r>
      <w:r w:rsidRPr="00425D88">
        <w:rPr>
          <w:rFonts w:asciiTheme="minorHAnsi" w:hAnsiTheme="minorHAnsi" w:cstheme="minorHAnsi"/>
        </w:rPr>
        <w:t xml:space="preserve"> </w:t>
      </w:r>
      <w:r w:rsidRPr="00425D88">
        <w:rPr>
          <w:rFonts w:asciiTheme="minorHAnsi" w:hAnsiTheme="minorHAnsi" w:cstheme="minorHAnsi"/>
          <w:b/>
        </w:rPr>
        <w:t>[Also include directions to the facility as follows]</w:t>
      </w:r>
      <w:r w:rsidRPr="00425D88">
        <w:rPr>
          <w:rFonts w:asciiTheme="minorHAnsi" w:hAnsiTheme="minorHAnsi" w:cstheme="minorHAnsi"/>
        </w:rPr>
        <w:t xml:space="preserve">  The approximate location of this facility is </w:t>
      </w:r>
      <w:r w:rsidRPr="00425D88">
        <w:rPr>
          <w:rFonts w:asciiTheme="minorHAnsi" w:hAnsiTheme="minorHAnsi" w:cstheme="minorHAnsi"/>
          <w:b/>
        </w:rPr>
        <w:t>XX.X</w:t>
      </w:r>
      <w:r w:rsidRPr="00425D88">
        <w:rPr>
          <w:rFonts w:asciiTheme="minorHAnsi" w:hAnsiTheme="minorHAnsi" w:cstheme="minorHAnsi"/>
        </w:rPr>
        <w:t xml:space="preserve"> miles </w:t>
      </w:r>
      <w:r w:rsidRPr="00425D88">
        <w:rPr>
          <w:rFonts w:asciiTheme="minorHAnsi" w:hAnsiTheme="minorHAnsi" w:cstheme="minorHAnsi"/>
          <w:bCs/>
          <w:u w:val="single"/>
        </w:rPr>
        <w:t>[</w:t>
      </w:r>
      <w:r w:rsidRPr="00425D88">
        <w:rPr>
          <w:rFonts w:asciiTheme="minorHAnsi" w:hAnsiTheme="minorHAnsi" w:cstheme="minorHAnsi"/>
          <w:b/>
          <w:bCs/>
        </w:rPr>
        <w:t>direction</w:t>
      </w:r>
      <w:r w:rsidRPr="00425D88">
        <w:rPr>
          <w:rFonts w:asciiTheme="minorHAnsi" w:hAnsiTheme="minorHAnsi" w:cstheme="minorHAnsi"/>
          <w:bCs/>
        </w:rPr>
        <w:t>]</w:t>
      </w:r>
      <w:r w:rsidRPr="00425D88">
        <w:rPr>
          <w:rFonts w:asciiTheme="minorHAnsi" w:hAnsiTheme="minorHAnsi" w:cstheme="minorHAnsi"/>
        </w:rPr>
        <w:t xml:space="preserve"> of </w:t>
      </w:r>
      <w:r w:rsidRPr="00425D88">
        <w:rPr>
          <w:rFonts w:asciiTheme="minorHAnsi" w:hAnsiTheme="minorHAnsi" w:cstheme="minorHAnsi"/>
          <w:u w:val="single"/>
        </w:rPr>
        <w:t>[</w:t>
      </w:r>
      <w:r w:rsidRPr="00425D88">
        <w:rPr>
          <w:rFonts w:asciiTheme="minorHAnsi" w:hAnsiTheme="minorHAnsi" w:cstheme="minorHAnsi"/>
          <w:b/>
          <w:u w:val="single"/>
        </w:rPr>
        <w:t xml:space="preserve">a reasonably close, well known point, such as the intersection of two roads, a landmark, or road mile marker] </w:t>
      </w:r>
      <w:r w:rsidRPr="00425D88">
        <w:rPr>
          <w:rFonts w:asciiTheme="minorHAnsi" w:hAnsiTheme="minorHAnsi" w:cstheme="minorHAnsi"/>
          <w:u w:val="single"/>
        </w:rPr>
        <w:t>in</w:t>
      </w:r>
      <w:r w:rsidRPr="00425D88">
        <w:rPr>
          <w:rFonts w:asciiTheme="minorHAnsi" w:hAnsiTheme="minorHAnsi" w:cstheme="minorHAnsi"/>
        </w:rPr>
        <w:t xml:space="preserve"> </w:t>
      </w:r>
      <w:r w:rsidRPr="00425D88">
        <w:rPr>
          <w:rFonts w:asciiTheme="minorHAnsi" w:hAnsiTheme="minorHAnsi" w:cstheme="minorHAnsi"/>
          <w:bCs/>
        </w:rPr>
        <w:t>[</w:t>
      </w:r>
      <w:r w:rsidRPr="00425D88">
        <w:rPr>
          <w:rFonts w:asciiTheme="minorHAnsi" w:hAnsiTheme="minorHAnsi" w:cstheme="minorHAnsi"/>
          <w:b/>
          <w:bCs/>
        </w:rPr>
        <w:t>name</w:t>
      </w:r>
      <w:r w:rsidRPr="00425D88">
        <w:rPr>
          <w:rFonts w:asciiTheme="minorHAnsi" w:hAnsiTheme="minorHAnsi" w:cstheme="minorHAnsi"/>
          <w:bCs/>
        </w:rPr>
        <w:t xml:space="preserve">] </w:t>
      </w:r>
      <w:r w:rsidRPr="00425D88">
        <w:rPr>
          <w:rFonts w:asciiTheme="minorHAnsi" w:hAnsiTheme="minorHAnsi" w:cstheme="minorHAnsi"/>
        </w:rPr>
        <w:t>county].</w:t>
      </w:r>
    </w:p>
    <w:p w14:paraId="0F395941" w14:textId="77777777" w:rsidR="00A829C5" w:rsidRPr="00425D88" w:rsidRDefault="00A829C5" w:rsidP="003974E5">
      <w:pPr>
        <w:spacing w:line="180" w:lineRule="exact"/>
        <w:rPr>
          <w:rFonts w:asciiTheme="minorHAnsi" w:hAnsiTheme="minorHAnsi" w:cstheme="minorHAnsi"/>
        </w:rPr>
      </w:pPr>
    </w:p>
    <w:p w14:paraId="2621C737" w14:textId="23B62B45" w:rsidR="005C4E9C" w:rsidRPr="00425D88" w:rsidRDefault="005C4E9C" w:rsidP="003974E5">
      <w:pPr>
        <w:rPr>
          <w:rFonts w:asciiTheme="minorHAnsi" w:hAnsiTheme="minorHAnsi" w:cstheme="minorHAnsi"/>
        </w:rPr>
      </w:pPr>
      <w:r w:rsidRPr="00425D88">
        <w:rPr>
          <w:rFonts w:asciiTheme="minorHAnsi" w:hAnsiTheme="minorHAnsi" w:cstheme="minorHAnsi"/>
        </w:rPr>
        <w:t xml:space="preserve">The proposed </w:t>
      </w:r>
      <w:r w:rsidR="00A905A6" w:rsidRPr="00425D88">
        <w:rPr>
          <w:rFonts w:asciiTheme="minorHAnsi" w:hAnsiTheme="minorHAnsi" w:cstheme="minorHAnsi"/>
          <w:b/>
        </w:rPr>
        <w:t>[</w:t>
      </w:r>
      <w:r w:rsidRPr="00425D88">
        <w:rPr>
          <w:rFonts w:asciiTheme="minorHAnsi" w:hAnsiTheme="minorHAnsi" w:cstheme="minorHAnsi"/>
          <w:b/>
        </w:rPr>
        <w:t>modification/</w:t>
      </w:r>
      <w:r w:rsidR="000D1C77" w:rsidRPr="00425D88">
        <w:rPr>
          <w:rFonts w:asciiTheme="minorHAnsi" w:hAnsiTheme="minorHAnsi" w:cstheme="minorHAnsi"/>
          <w:b/>
        </w:rPr>
        <w:t>revision/</w:t>
      </w:r>
      <w:r w:rsidRPr="00425D88">
        <w:rPr>
          <w:rFonts w:asciiTheme="minorHAnsi" w:hAnsiTheme="minorHAnsi" w:cstheme="minorHAnsi"/>
          <w:b/>
        </w:rPr>
        <w:t>construction</w:t>
      </w:r>
      <w:r w:rsidR="00291FE3" w:rsidRPr="00425D88">
        <w:rPr>
          <w:rFonts w:asciiTheme="minorHAnsi" w:hAnsiTheme="minorHAnsi" w:cstheme="minorHAnsi"/>
          <w:b/>
        </w:rPr>
        <w:t>]</w:t>
      </w:r>
      <w:r w:rsidRPr="00425D88">
        <w:rPr>
          <w:rFonts w:asciiTheme="minorHAnsi" w:hAnsiTheme="minorHAnsi" w:cstheme="minorHAnsi"/>
        </w:rPr>
        <w:t xml:space="preserve"> consists of </w:t>
      </w:r>
      <w:r w:rsidR="00FF1C4F" w:rsidRPr="00425D88">
        <w:rPr>
          <w:rFonts w:asciiTheme="minorHAnsi" w:hAnsiTheme="minorHAnsi" w:cstheme="minorHAnsi"/>
        </w:rPr>
        <w:t xml:space="preserve"> </w:t>
      </w:r>
      <w:r w:rsidRPr="00425D88">
        <w:rPr>
          <w:rFonts w:asciiTheme="minorHAnsi" w:hAnsiTheme="minorHAnsi" w:cstheme="minorHAnsi"/>
        </w:rPr>
        <w:t>___________________________________.</w:t>
      </w:r>
    </w:p>
    <w:p w14:paraId="78E45016" w14:textId="77777777" w:rsidR="00AD3648" w:rsidRPr="00425D88" w:rsidRDefault="00AD3648" w:rsidP="003974E5">
      <w:pPr>
        <w:spacing w:line="180" w:lineRule="exact"/>
        <w:rPr>
          <w:rFonts w:asciiTheme="minorHAnsi" w:hAnsiTheme="minorHAnsi" w:cstheme="minorHAnsi"/>
        </w:rPr>
      </w:pPr>
    </w:p>
    <w:p w14:paraId="69E1444A" w14:textId="77777777" w:rsidR="00AD3648" w:rsidRPr="00425D88" w:rsidRDefault="00576340" w:rsidP="003974E5">
      <w:pPr>
        <w:spacing w:line="180" w:lineRule="exact"/>
        <w:rPr>
          <w:rFonts w:asciiTheme="minorHAnsi" w:hAnsiTheme="minorHAnsi" w:cstheme="minorHAnsi"/>
        </w:rPr>
      </w:pPr>
      <w:r w:rsidRPr="00425D88">
        <w:rPr>
          <w:rFonts w:asciiTheme="minorHAnsi" w:hAnsiTheme="minorHAnsi" w:cstheme="minorHAnsi"/>
        </w:rPr>
        <w:t>The estimated maximum quantities of any regulated air contaminants will be</w:t>
      </w:r>
      <w:r w:rsidR="00AD3648" w:rsidRPr="00425D88">
        <w:rPr>
          <w:rFonts w:asciiTheme="minorHAnsi" w:hAnsiTheme="minorHAnsi" w:cstheme="minorHAnsi"/>
        </w:rPr>
        <w:t xml:space="preserve"> as follows </w:t>
      </w:r>
      <w:r w:rsidR="000D1C77" w:rsidRPr="00425D88">
        <w:rPr>
          <w:rFonts w:asciiTheme="minorHAnsi" w:hAnsiTheme="minorHAnsi" w:cstheme="minorHAnsi"/>
        </w:rPr>
        <w:t>in pound per hour (pph) and tons per year (tpy)</w:t>
      </w:r>
      <w:r w:rsidR="008463EF" w:rsidRPr="00425D88">
        <w:rPr>
          <w:rFonts w:asciiTheme="minorHAnsi" w:hAnsiTheme="minorHAnsi" w:cstheme="minorHAnsi"/>
        </w:rPr>
        <w:t>.  These reported emissions</w:t>
      </w:r>
      <w:r w:rsidR="00AD3648" w:rsidRPr="00425D88">
        <w:rPr>
          <w:rFonts w:asciiTheme="minorHAnsi" w:hAnsiTheme="minorHAnsi" w:cstheme="minorHAnsi"/>
        </w:rPr>
        <w:t xml:space="preserve"> could change slightly during the course of the Department’s review</w:t>
      </w:r>
      <w:r w:rsidRPr="00425D88">
        <w:rPr>
          <w:rFonts w:asciiTheme="minorHAnsi" w:hAnsiTheme="minorHAnsi" w:cstheme="minorHAnsi"/>
        </w:rPr>
        <w:t xml:space="preserve">:  </w:t>
      </w:r>
    </w:p>
    <w:p w14:paraId="0205C518" w14:textId="77777777" w:rsidR="00AD3648" w:rsidRPr="00425D88" w:rsidRDefault="00AD3648" w:rsidP="003974E5">
      <w:pPr>
        <w:spacing w:line="180" w:lineRule="exact"/>
        <w:rPr>
          <w:rFonts w:asciiTheme="minorHAnsi" w:hAnsiTheme="minorHAnsi" w:cstheme="minorHAnsi"/>
        </w:rPr>
      </w:pPr>
    </w:p>
    <w:p w14:paraId="3266E703" w14:textId="77777777" w:rsidR="00AD3648" w:rsidRPr="00425D88" w:rsidRDefault="00576340" w:rsidP="003974E5">
      <w:pPr>
        <w:spacing w:line="180" w:lineRule="exact"/>
        <w:rPr>
          <w:rFonts w:asciiTheme="minorHAnsi" w:hAnsiTheme="minorHAnsi" w:cstheme="minorHAnsi"/>
        </w:rPr>
      </w:pPr>
      <w:r w:rsidRPr="00425D88">
        <w:rPr>
          <w:rFonts w:asciiTheme="minorHAnsi" w:hAnsiTheme="minorHAnsi" w:cstheme="minorHAnsi"/>
          <w:b/>
          <w:bCs/>
        </w:rPr>
        <w:t>[</w:t>
      </w:r>
      <w:r w:rsidRPr="00425D88">
        <w:rPr>
          <w:rFonts w:asciiTheme="minorHAnsi" w:hAnsiTheme="minorHAnsi" w:cstheme="minorHAnsi"/>
          <w:b/>
          <w:bCs/>
          <w:i/>
          <w:iCs/>
        </w:rPr>
        <w:t>List pounds per hour and tons p</w:t>
      </w:r>
      <w:r w:rsidR="00AC1A1A" w:rsidRPr="00425D88">
        <w:rPr>
          <w:rFonts w:asciiTheme="minorHAnsi" w:hAnsiTheme="minorHAnsi" w:cstheme="minorHAnsi"/>
          <w:b/>
          <w:bCs/>
          <w:i/>
          <w:iCs/>
        </w:rPr>
        <w:t>er year of regulated contaminants (include sources of fugitives)</w:t>
      </w:r>
      <w:r w:rsidRPr="00425D88">
        <w:rPr>
          <w:rFonts w:asciiTheme="minorHAnsi" w:hAnsiTheme="minorHAnsi" w:cstheme="minorHAnsi"/>
          <w:b/>
          <w:bCs/>
          <w:i/>
          <w:iCs/>
        </w:rPr>
        <w:t xml:space="preserve">. </w:t>
      </w:r>
      <w:r w:rsidR="006E7763" w:rsidRPr="00425D88">
        <w:rPr>
          <w:rFonts w:asciiTheme="minorHAnsi" w:hAnsiTheme="minorHAnsi" w:cstheme="minorHAnsi"/>
          <w:b/>
          <w:bCs/>
          <w:i/>
          <w:iCs/>
        </w:rPr>
        <w:t>Contaminants less than one-half (1/2)</w:t>
      </w:r>
      <w:r w:rsidR="00F549AF" w:rsidRPr="00425D88">
        <w:rPr>
          <w:rFonts w:asciiTheme="minorHAnsi" w:hAnsiTheme="minorHAnsi" w:cstheme="minorHAnsi"/>
          <w:b/>
          <w:bCs/>
          <w:i/>
          <w:iCs/>
        </w:rPr>
        <w:t xml:space="preserve"> pound per hour </w:t>
      </w:r>
      <w:r w:rsidR="00D561E6" w:rsidRPr="00425D88">
        <w:rPr>
          <w:rFonts w:asciiTheme="minorHAnsi" w:hAnsiTheme="minorHAnsi" w:cstheme="minorHAnsi"/>
          <w:b/>
          <w:bCs/>
          <w:i/>
          <w:iCs/>
        </w:rPr>
        <w:t xml:space="preserve">(pph) </w:t>
      </w:r>
      <w:r w:rsidR="00F549AF" w:rsidRPr="00425D88">
        <w:rPr>
          <w:rFonts w:asciiTheme="minorHAnsi" w:hAnsiTheme="minorHAnsi" w:cstheme="minorHAnsi"/>
          <w:b/>
          <w:bCs/>
          <w:i/>
          <w:iCs/>
        </w:rPr>
        <w:t>and one-half (1/2)</w:t>
      </w:r>
      <w:r w:rsidR="006E7763" w:rsidRPr="00425D88">
        <w:rPr>
          <w:rFonts w:asciiTheme="minorHAnsi" w:hAnsiTheme="minorHAnsi" w:cstheme="minorHAnsi"/>
          <w:b/>
          <w:bCs/>
          <w:i/>
          <w:iCs/>
        </w:rPr>
        <w:t xml:space="preserve"> ton per year </w:t>
      </w:r>
      <w:r w:rsidR="00D561E6" w:rsidRPr="00425D88">
        <w:rPr>
          <w:rFonts w:asciiTheme="minorHAnsi" w:hAnsiTheme="minorHAnsi" w:cstheme="minorHAnsi"/>
          <w:b/>
          <w:bCs/>
          <w:i/>
          <w:iCs/>
        </w:rPr>
        <w:t xml:space="preserve">(tpy) </w:t>
      </w:r>
      <w:r w:rsidR="006E7763" w:rsidRPr="00425D88">
        <w:rPr>
          <w:rFonts w:asciiTheme="minorHAnsi" w:hAnsiTheme="minorHAnsi" w:cstheme="minorHAnsi"/>
          <w:b/>
          <w:bCs/>
          <w:i/>
          <w:iCs/>
        </w:rPr>
        <w:t>do not need to be listed below</w:t>
      </w:r>
      <w:r w:rsidR="00227E0E" w:rsidRPr="00425D88">
        <w:rPr>
          <w:rFonts w:asciiTheme="minorHAnsi" w:hAnsiTheme="minorHAnsi" w:cstheme="minorHAnsi"/>
          <w:b/>
          <w:bCs/>
          <w:i/>
          <w:iCs/>
        </w:rPr>
        <w:t>.</w:t>
      </w:r>
      <w:r w:rsidR="00A829C5" w:rsidRPr="00425D88">
        <w:rPr>
          <w:rFonts w:asciiTheme="minorHAnsi" w:hAnsiTheme="minorHAnsi" w:cstheme="minorHAnsi"/>
          <w:b/>
          <w:bCs/>
          <w:i/>
          <w:iCs/>
        </w:rPr>
        <w:t xml:space="preserve"> </w:t>
      </w:r>
      <w:r w:rsidR="00636CC3" w:rsidRPr="00425D88">
        <w:rPr>
          <w:rFonts w:asciiTheme="minorHAnsi" w:hAnsiTheme="minorHAnsi" w:cstheme="minorHAnsi"/>
          <w:b/>
          <w:bCs/>
          <w:i/>
          <w:iCs/>
        </w:rPr>
        <w:t xml:space="preserve">You may list individual HAPs, but are not required to.  </w:t>
      </w:r>
      <w:r w:rsidR="00A92981" w:rsidRPr="00425D88">
        <w:rPr>
          <w:rFonts w:asciiTheme="minorHAnsi" w:hAnsiTheme="minorHAnsi" w:cstheme="minorHAnsi"/>
          <w:b/>
          <w:bCs/>
          <w:i/>
          <w:iCs/>
        </w:rPr>
        <w:t xml:space="preserve">Each </w:t>
      </w:r>
      <w:r w:rsidR="00636CC3" w:rsidRPr="00425D88">
        <w:rPr>
          <w:rFonts w:asciiTheme="minorHAnsi" w:hAnsiTheme="minorHAnsi" w:cstheme="minorHAnsi"/>
          <w:b/>
          <w:bCs/>
          <w:i/>
          <w:iCs/>
        </w:rPr>
        <w:t xml:space="preserve">NM TAP subject to a permit </w:t>
      </w:r>
      <w:r w:rsidR="00A92981" w:rsidRPr="00425D88">
        <w:rPr>
          <w:rFonts w:asciiTheme="minorHAnsi" w:hAnsiTheme="minorHAnsi" w:cstheme="minorHAnsi"/>
          <w:b/>
          <w:bCs/>
          <w:i/>
          <w:iCs/>
        </w:rPr>
        <w:t xml:space="preserve">(over the pph screening level in 20.2.72.502 NMAC) </w:t>
      </w:r>
      <w:r w:rsidR="00636CC3" w:rsidRPr="00425D88">
        <w:rPr>
          <w:rFonts w:asciiTheme="minorHAnsi" w:hAnsiTheme="minorHAnsi" w:cstheme="minorHAnsi"/>
          <w:b/>
          <w:bCs/>
          <w:i/>
          <w:iCs/>
        </w:rPr>
        <w:t>must be listed individually (20.2.72.402.B NMAC)</w:t>
      </w:r>
      <w:r w:rsidR="00A92981" w:rsidRPr="00425D88">
        <w:rPr>
          <w:rFonts w:asciiTheme="minorHAnsi" w:hAnsiTheme="minorHAnsi" w:cstheme="minorHAnsi"/>
          <w:b/>
          <w:bCs/>
          <w:i/>
          <w:iCs/>
        </w:rPr>
        <w:t>.</w:t>
      </w:r>
      <w:r w:rsidR="00636CC3" w:rsidRPr="00425D88">
        <w:rPr>
          <w:rFonts w:asciiTheme="minorHAnsi" w:hAnsiTheme="minorHAnsi" w:cstheme="minorHAnsi"/>
          <w:b/>
          <w:bCs/>
          <w:i/>
          <w:iCs/>
        </w:rPr>
        <w:t xml:space="preserve"> </w:t>
      </w:r>
      <w:r w:rsidR="00A829C5" w:rsidRPr="00425D88">
        <w:rPr>
          <w:rFonts w:asciiTheme="minorHAnsi" w:hAnsiTheme="minorHAnsi" w:cstheme="minorHAnsi"/>
          <w:b/>
          <w:bCs/>
          <w:i/>
          <w:iCs/>
        </w:rPr>
        <w:t>Applicant</w:t>
      </w:r>
      <w:r w:rsidR="00AD0796" w:rsidRPr="00425D88">
        <w:rPr>
          <w:rFonts w:asciiTheme="minorHAnsi" w:hAnsiTheme="minorHAnsi" w:cstheme="minorHAnsi"/>
          <w:b/>
          <w:bCs/>
          <w:i/>
          <w:iCs/>
        </w:rPr>
        <w:t>s</w:t>
      </w:r>
      <w:r w:rsidR="00A829C5" w:rsidRPr="00425D88">
        <w:rPr>
          <w:rFonts w:asciiTheme="minorHAnsi" w:hAnsiTheme="minorHAnsi" w:cstheme="minorHAnsi"/>
          <w:b/>
          <w:bCs/>
          <w:i/>
          <w:iCs/>
        </w:rPr>
        <w:t xml:space="preserve"> may choose to add a</w:t>
      </w:r>
      <w:r w:rsidR="00131FE5" w:rsidRPr="00425D88">
        <w:rPr>
          <w:rFonts w:asciiTheme="minorHAnsi" w:hAnsiTheme="minorHAnsi" w:cstheme="minorHAnsi"/>
          <w:b/>
          <w:bCs/>
          <w:i/>
          <w:iCs/>
        </w:rPr>
        <w:t xml:space="preserve"> small</w:t>
      </w:r>
      <w:r w:rsidR="00A829C5" w:rsidRPr="00425D88">
        <w:rPr>
          <w:rFonts w:asciiTheme="minorHAnsi" w:hAnsiTheme="minorHAnsi" w:cstheme="minorHAnsi"/>
          <w:b/>
          <w:bCs/>
          <w:i/>
          <w:iCs/>
        </w:rPr>
        <w:t xml:space="preserve"> “safe</w:t>
      </w:r>
      <w:r w:rsidRPr="00425D88">
        <w:rPr>
          <w:rFonts w:asciiTheme="minorHAnsi" w:hAnsiTheme="minorHAnsi" w:cstheme="minorHAnsi"/>
          <w:b/>
          <w:bCs/>
          <w:i/>
          <w:iCs/>
        </w:rPr>
        <w:t>t</w:t>
      </w:r>
      <w:r w:rsidR="00A829C5" w:rsidRPr="00425D88">
        <w:rPr>
          <w:rFonts w:asciiTheme="minorHAnsi" w:hAnsiTheme="minorHAnsi" w:cstheme="minorHAnsi"/>
          <w:b/>
          <w:bCs/>
          <w:i/>
          <w:iCs/>
        </w:rPr>
        <w:t>y factor” if values may increase during permitting process.</w:t>
      </w:r>
      <w:r w:rsidR="006E7763" w:rsidRPr="00425D88">
        <w:rPr>
          <w:rFonts w:asciiTheme="minorHAnsi" w:hAnsiTheme="minorHAnsi" w:cstheme="minorHAnsi"/>
          <w:b/>
          <w:bCs/>
          <w:i/>
          <w:iCs/>
        </w:rPr>
        <w:t xml:space="preserve">]  </w:t>
      </w:r>
      <w:r w:rsidR="00445C70" w:rsidRPr="00425D88">
        <w:rPr>
          <w:rFonts w:asciiTheme="minorHAnsi" w:hAnsiTheme="minorHAnsi" w:cstheme="minorHAnsi"/>
          <w:b/>
          <w:bCs/>
          <w:i/>
          <w:iCs/>
        </w:rPr>
        <w:t>[You</w:t>
      </w:r>
      <w:r w:rsidR="00FB3660" w:rsidRPr="00425D88">
        <w:rPr>
          <w:rFonts w:asciiTheme="minorHAnsi" w:hAnsiTheme="minorHAnsi" w:cstheme="minorHAnsi"/>
          <w:b/>
          <w:bCs/>
          <w:i/>
          <w:iCs/>
        </w:rPr>
        <w:t xml:space="preserve"> should add any necessary regulated air contaminants and</w:t>
      </w:r>
      <w:r w:rsidR="00445C70" w:rsidRPr="00425D88">
        <w:rPr>
          <w:rFonts w:asciiTheme="minorHAnsi" w:hAnsiTheme="minorHAnsi" w:cstheme="minorHAnsi"/>
          <w:b/>
          <w:bCs/>
          <w:i/>
          <w:iCs/>
        </w:rPr>
        <w:t xml:space="preserve"> may delete any that will not be emitted from your facility]  </w:t>
      </w:r>
    </w:p>
    <w:p w14:paraId="30B927E6" w14:textId="77777777" w:rsidR="00AD3648" w:rsidRPr="00425D88" w:rsidRDefault="00AD3648" w:rsidP="003974E5">
      <w:pPr>
        <w:spacing w:line="180" w:lineRule="exact"/>
        <w:rPr>
          <w:rFonts w:asciiTheme="minorHAnsi" w:hAnsiTheme="minorHAnsi" w:cstheme="minorHAnsi"/>
        </w:rPr>
      </w:pPr>
    </w:p>
    <w:tbl>
      <w:tblPr>
        <w:tblW w:w="0" w:type="auto"/>
        <w:tblLook w:val="0000" w:firstRow="0" w:lastRow="0" w:firstColumn="0" w:lastColumn="0" w:noHBand="0" w:noVBand="0"/>
      </w:tblPr>
      <w:tblGrid>
        <w:gridCol w:w="5058"/>
        <w:gridCol w:w="2160"/>
        <w:gridCol w:w="2250"/>
      </w:tblGrid>
      <w:tr w:rsidR="003C621B" w:rsidRPr="00425D88" w14:paraId="1BDBDF4A" w14:textId="77777777" w:rsidTr="007A139C">
        <w:trPr>
          <w:trHeight w:val="288"/>
        </w:trPr>
        <w:tc>
          <w:tcPr>
            <w:tcW w:w="5058" w:type="dxa"/>
            <w:vAlign w:val="bottom"/>
          </w:tcPr>
          <w:p w14:paraId="4A3C69D0" w14:textId="77777777" w:rsidR="003C621B" w:rsidRPr="00425D88" w:rsidRDefault="003C621B" w:rsidP="007A139C">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       Pollutant:</w:t>
            </w:r>
          </w:p>
        </w:tc>
        <w:tc>
          <w:tcPr>
            <w:tcW w:w="2160" w:type="dxa"/>
            <w:vAlign w:val="bottom"/>
          </w:tcPr>
          <w:p w14:paraId="0AB42071"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Pounds per hour</w:t>
            </w:r>
          </w:p>
        </w:tc>
        <w:tc>
          <w:tcPr>
            <w:tcW w:w="2250" w:type="dxa"/>
            <w:vAlign w:val="bottom"/>
          </w:tcPr>
          <w:p w14:paraId="3B4D344A"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Tons per year</w:t>
            </w:r>
          </w:p>
        </w:tc>
      </w:tr>
      <w:tr w:rsidR="003C621B" w:rsidRPr="00425D88" w14:paraId="439A07C3" w14:textId="77777777" w:rsidTr="007A139C">
        <w:trPr>
          <w:trHeight w:val="288"/>
        </w:trPr>
        <w:tc>
          <w:tcPr>
            <w:tcW w:w="5058" w:type="dxa"/>
            <w:vAlign w:val="bottom"/>
          </w:tcPr>
          <w:p w14:paraId="5D11DCA4" w14:textId="0783CE09" w:rsidR="003C621B" w:rsidRPr="00425D88" w:rsidRDefault="00404B02" w:rsidP="007A139C">
            <w:pPr>
              <w:widowControl w:val="0"/>
              <w:autoSpaceDE w:val="0"/>
              <w:autoSpaceDN w:val="0"/>
              <w:adjustRightInd w:val="0"/>
              <w:rPr>
                <w:rFonts w:asciiTheme="minorHAnsi" w:hAnsiTheme="minorHAnsi" w:cstheme="minorHAnsi"/>
              </w:rPr>
            </w:pPr>
            <w:r w:rsidRPr="00425D88">
              <w:rPr>
                <w:rFonts w:asciiTheme="minorHAnsi" w:hAnsiTheme="minorHAnsi" w:cstheme="minorHAnsi"/>
              </w:rPr>
              <w:t>Particulate Matter</w:t>
            </w:r>
            <w:r w:rsidR="00BE730E" w:rsidRPr="00425D88">
              <w:rPr>
                <w:rFonts w:asciiTheme="minorHAnsi" w:hAnsiTheme="minorHAnsi" w:cstheme="minorHAnsi"/>
              </w:rPr>
              <w:t xml:space="preserve"> (PM)</w:t>
            </w:r>
            <w:r w:rsidR="002E2104" w:rsidRPr="00425D88">
              <w:rPr>
                <w:rFonts w:asciiTheme="minorHAnsi" w:hAnsiTheme="minorHAnsi" w:cstheme="minorHAnsi"/>
                <w:color w:val="FF0000"/>
              </w:rPr>
              <w:t xml:space="preserve"> [for TV &amp; PSD only]</w:t>
            </w:r>
          </w:p>
        </w:tc>
        <w:tc>
          <w:tcPr>
            <w:tcW w:w="2160" w:type="dxa"/>
            <w:vAlign w:val="bottom"/>
          </w:tcPr>
          <w:p w14:paraId="114A79B7"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pph</w:t>
            </w:r>
          </w:p>
        </w:tc>
        <w:tc>
          <w:tcPr>
            <w:tcW w:w="2250" w:type="dxa"/>
            <w:vAlign w:val="bottom"/>
          </w:tcPr>
          <w:p w14:paraId="712C17CD"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r w:rsidR="003C621B" w:rsidRPr="00425D88" w14:paraId="35433644" w14:textId="77777777" w:rsidTr="007A139C">
        <w:trPr>
          <w:trHeight w:val="288"/>
        </w:trPr>
        <w:tc>
          <w:tcPr>
            <w:tcW w:w="5058" w:type="dxa"/>
            <w:vAlign w:val="bottom"/>
          </w:tcPr>
          <w:p w14:paraId="07289A16" w14:textId="77777777" w:rsidR="003C621B" w:rsidRPr="00425D88" w:rsidRDefault="003C621B" w:rsidP="007A139C">
            <w:pPr>
              <w:widowControl w:val="0"/>
              <w:autoSpaceDE w:val="0"/>
              <w:autoSpaceDN w:val="0"/>
              <w:adjustRightInd w:val="0"/>
              <w:rPr>
                <w:rFonts w:asciiTheme="minorHAnsi" w:hAnsiTheme="minorHAnsi" w:cstheme="minorHAnsi"/>
              </w:rPr>
            </w:pPr>
            <w:r w:rsidRPr="00425D88">
              <w:rPr>
                <w:rFonts w:asciiTheme="minorHAnsi" w:hAnsiTheme="minorHAnsi" w:cstheme="minorHAnsi"/>
              </w:rPr>
              <w:t>PM</w:t>
            </w:r>
            <w:r w:rsidRPr="00425D88">
              <w:rPr>
                <w:rFonts w:asciiTheme="minorHAnsi" w:hAnsiTheme="minorHAnsi" w:cstheme="minorHAnsi"/>
                <w:vertAlign w:val="subscript"/>
              </w:rPr>
              <w:t xml:space="preserve"> 10</w:t>
            </w:r>
          </w:p>
        </w:tc>
        <w:tc>
          <w:tcPr>
            <w:tcW w:w="2160" w:type="dxa"/>
            <w:vAlign w:val="bottom"/>
          </w:tcPr>
          <w:p w14:paraId="3BABF417"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pph</w:t>
            </w:r>
          </w:p>
        </w:tc>
        <w:tc>
          <w:tcPr>
            <w:tcW w:w="2250" w:type="dxa"/>
            <w:vAlign w:val="bottom"/>
          </w:tcPr>
          <w:p w14:paraId="4EBFF5BD"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r w:rsidR="003C621B" w:rsidRPr="00425D88" w14:paraId="1B03221D" w14:textId="77777777" w:rsidTr="007A139C">
        <w:trPr>
          <w:trHeight w:val="288"/>
        </w:trPr>
        <w:tc>
          <w:tcPr>
            <w:tcW w:w="5058" w:type="dxa"/>
            <w:vAlign w:val="bottom"/>
          </w:tcPr>
          <w:p w14:paraId="6E85AA0A" w14:textId="77777777" w:rsidR="003C621B" w:rsidRPr="00425D88" w:rsidRDefault="003C621B" w:rsidP="007A139C">
            <w:pPr>
              <w:widowControl w:val="0"/>
              <w:autoSpaceDE w:val="0"/>
              <w:autoSpaceDN w:val="0"/>
              <w:adjustRightInd w:val="0"/>
              <w:rPr>
                <w:rFonts w:asciiTheme="minorHAnsi" w:hAnsiTheme="minorHAnsi" w:cstheme="minorHAnsi"/>
              </w:rPr>
            </w:pPr>
            <w:r w:rsidRPr="00425D88">
              <w:rPr>
                <w:rFonts w:asciiTheme="minorHAnsi" w:hAnsiTheme="minorHAnsi" w:cstheme="minorHAnsi"/>
              </w:rPr>
              <w:lastRenderedPageBreak/>
              <w:t xml:space="preserve">PM </w:t>
            </w:r>
            <w:r w:rsidRPr="00425D88">
              <w:rPr>
                <w:rFonts w:asciiTheme="minorHAnsi" w:hAnsiTheme="minorHAnsi" w:cstheme="minorHAnsi"/>
                <w:vertAlign w:val="subscript"/>
              </w:rPr>
              <w:t>2.5</w:t>
            </w:r>
          </w:p>
        </w:tc>
        <w:tc>
          <w:tcPr>
            <w:tcW w:w="2160" w:type="dxa"/>
            <w:vAlign w:val="bottom"/>
          </w:tcPr>
          <w:p w14:paraId="18D92B96"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pph</w:t>
            </w:r>
          </w:p>
        </w:tc>
        <w:tc>
          <w:tcPr>
            <w:tcW w:w="2250" w:type="dxa"/>
            <w:vAlign w:val="bottom"/>
          </w:tcPr>
          <w:p w14:paraId="5E69C6F9"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r w:rsidR="003C621B" w:rsidRPr="00425D88" w14:paraId="206FEE16" w14:textId="77777777" w:rsidTr="007A139C">
        <w:trPr>
          <w:trHeight w:val="288"/>
        </w:trPr>
        <w:tc>
          <w:tcPr>
            <w:tcW w:w="5058" w:type="dxa"/>
            <w:vAlign w:val="bottom"/>
          </w:tcPr>
          <w:p w14:paraId="62407C56" w14:textId="77777777" w:rsidR="003C621B" w:rsidRPr="00425D88" w:rsidRDefault="003C621B" w:rsidP="007A139C">
            <w:pPr>
              <w:widowControl w:val="0"/>
              <w:autoSpaceDE w:val="0"/>
              <w:autoSpaceDN w:val="0"/>
              <w:adjustRightInd w:val="0"/>
              <w:rPr>
                <w:rFonts w:asciiTheme="minorHAnsi" w:hAnsiTheme="minorHAnsi" w:cstheme="minorHAnsi"/>
              </w:rPr>
            </w:pPr>
            <w:r w:rsidRPr="00425D88">
              <w:rPr>
                <w:rFonts w:asciiTheme="minorHAnsi" w:hAnsiTheme="minorHAnsi" w:cstheme="minorHAnsi"/>
              </w:rPr>
              <w:t>Sulfur Dioxide (SO</w:t>
            </w:r>
            <w:r w:rsidRPr="00425D88">
              <w:rPr>
                <w:rFonts w:asciiTheme="minorHAnsi" w:hAnsiTheme="minorHAnsi" w:cstheme="minorHAnsi"/>
                <w:vertAlign w:val="subscript"/>
              </w:rPr>
              <w:t>2</w:t>
            </w:r>
            <w:r w:rsidRPr="00425D88">
              <w:rPr>
                <w:rFonts w:asciiTheme="minorHAnsi" w:hAnsiTheme="minorHAnsi" w:cstheme="minorHAnsi"/>
              </w:rPr>
              <w:t>)</w:t>
            </w:r>
          </w:p>
        </w:tc>
        <w:tc>
          <w:tcPr>
            <w:tcW w:w="2160" w:type="dxa"/>
            <w:vAlign w:val="bottom"/>
          </w:tcPr>
          <w:p w14:paraId="5EEEEC39"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pph</w:t>
            </w:r>
          </w:p>
        </w:tc>
        <w:tc>
          <w:tcPr>
            <w:tcW w:w="2250" w:type="dxa"/>
            <w:vAlign w:val="bottom"/>
          </w:tcPr>
          <w:p w14:paraId="0EE91FA6"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r w:rsidR="003C621B" w:rsidRPr="00425D88" w14:paraId="2572CF5A" w14:textId="77777777" w:rsidTr="007A139C">
        <w:trPr>
          <w:trHeight w:val="288"/>
        </w:trPr>
        <w:tc>
          <w:tcPr>
            <w:tcW w:w="5058" w:type="dxa"/>
            <w:vAlign w:val="bottom"/>
          </w:tcPr>
          <w:p w14:paraId="010D801D" w14:textId="77777777" w:rsidR="003C621B" w:rsidRPr="00425D88" w:rsidRDefault="003C621B" w:rsidP="007A139C">
            <w:pPr>
              <w:widowControl w:val="0"/>
              <w:autoSpaceDE w:val="0"/>
              <w:autoSpaceDN w:val="0"/>
              <w:adjustRightInd w:val="0"/>
              <w:rPr>
                <w:rFonts w:asciiTheme="minorHAnsi" w:hAnsiTheme="minorHAnsi" w:cstheme="minorHAnsi"/>
              </w:rPr>
            </w:pPr>
            <w:r w:rsidRPr="00425D88">
              <w:rPr>
                <w:rFonts w:asciiTheme="minorHAnsi" w:hAnsiTheme="minorHAnsi" w:cstheme="minorHAnsi"/>
              </w:rPr>
              <w:t>Nitrogen Oxides (NO</w:t>
            </w:r>
            <w:r w:rsidRPr="00425D88">
              <w:rPr>
                <w:rFonts w:asciiTheme="minorHAnsi" w:hAnsiTheme="minorHAnsi" w:cstheme="minorHAnsi"/>
                <w:vertAlign w:val="subscript"/>
              </w:rPr>
              <w:t>x</w:t>
            </w:r>
            <w:r w:rsidRPr="00425D88">
              <w:rPr>
                <w:rFonts w:asciiTheme="minorHAnsi" w:hAnsiTheme="minorHAnsi" w:cstheme="minorHAnsi"/>
              </w:rPr>
              <w:t>)</w:t>
            </w:r>
          </w:p>
        </w:tc>
        <w:tc>
          <w:tcPr>
            <w:tcW w:w="2160" w:type="dxa"/>
            <w:vAlign w:val="bottom"/>
          </w:tcPr>
          <w:p w14:paraId="7DF87BE6"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pph</w:t>
            </w:r>
          </w:p>
        </w:tc>
        <w:tc>
          <w:tcPr>
            <w:tcW w:w="2250" w:type="dxa"/>
            <w:vAlign w:val="bottom"/>
          </w:tcPr>
          <w:p w14:paraId="40B61C91"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r w:rsidR="003C621B" w:rsidRPr="00425D88" w14:paraId="315F29AD" w14:textId="77777777" w:rsidTr="007A139C">
        <w:trPr>
          <w:trHeight w:val="288"/>
        </w:trPr>
        <w:tc>
          <w:tcPr>
            <w:tcW w:w="5058" w:type="dxa"/>
            <w:vAlign w:val="bottom"/>
          </w:tcPr>
          <w:p w14:paraId="40898005" w14:textId="77777777" w:rsidR="003C621B" w:rsidRPr="00425D88" w:rsidRDefault="003C621B" w:rsidP="007A139C">
            <w:pPr>
              <w:widowControl w:val="0"/>
              <w:autoSpaceDE w:val="0"/>
              <w:autoSpaceDN w:val="0"/>
              <w:adjustRightInd w:val="0"/>
              <w:rPr>
                <w:rFonts w:asciiTheme="minorHAnsi" w:hAnsiTheme="minorHAnsi" w:cstheme="minorHAnsi"/>
              </w:rPr>
            </w:pPr>
            <w:r w:rsidRPr="00425D88">
              <w:rPr>
                <w:rFonts w:asciiTheme="minorHAnsi" w:hAnsiTheme="minorHAnsi" w:cstheme="minorHAnsi"/>
              </w:rPr>
              <w:t>Carbon Monoxide (CO)</w:t>
            </w:r>
          </w:p>
        </w:tc>
        <w:tc>
          <w:tcPr>
            <w:tcW w:w="2160" w:type="dxa"/>
            <w:vAlign w:val="bottom"/>
          </w:tcPr>
          <w:p w14:paraId="76010EDD"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pph</w:t>
            </w:r>
          </w:p>
        </w:tc>
        <w:tc>
          <w:tcPr>
            <w:tcW w:w="2250" w:type="dxa"/>
            <w:vAlign w:val="bottom"/>
          </w:tcPr>
          <w:p w14:paraId="21A42654"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r w:rsidR="003C621B" w:rsidRPr="00425D88" w14:paraId="1CA4A227" w14:textId="77777777" w:rsidTr="007A139C">
        <w:trPr>
          <w:trHeight w:val="288"/>
        </w:trPr>
        <w:tc>
          <w:tcPr>
            <w:tcW w:w="5058" w:type="dxa"/>
            <w:vAlign w:val="bottom"/>
          </w:tcPr>
          <w:p w14:paraId="2ACE9E6D" w14:textId="77777777" w:rsidR="003C621B" w:rsidRPr="00425D88" w:rsidRDefault="003C621B" w:rsidP="007A139C">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Volatile Organic Compounds (VOC)</w:t>
            </w:r>
          </w:p>
        </w:tc>
        <w:tc>
          <w:tcPr>
            <w:tcW w:w="2160" w:type="dxa"/>
            <w:vAlign w:val="bottom"/>
          </w:tcPr>
          <w:p w14:paraId="53A08780"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pph</w:t>
            </w:r>
          </w:p>
        </w:tc>
        <w:tc>
          <w:tcPr>
            <w:tcW w:w="2250" w:type="dxa"/>
            <w:vAlign w:val="bottom"/>
          </w:tcPr>
          <w:p w14:paraId="507B136A"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r w:rsidR="003C621B" w:rsidRPr="00425D88" w14:paraId="460BE353" w14:textId="77777777" w:rsidTr="007A139C">
        <w:trPr>
          <w:trHeight w:val="288"/>
        </w:trPr>
        <w:tc>
          <w:tcPr>
            <w:tcW w:w="5058" w:type="dxa"/>
            <w:vAlign w:val="bottom"/>
          </w:tcPr>
          <w:p w14:paraId="72ED6112" w14:textId="77777777" w:rsidR="003C621B" w:rsidRPr="00425D88" w:rsidRDefault="003C621B" w:rsidP="007A139C">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Total sum of all Hazardous Air Pollutants (HAPs)</w:t>
            </w:r>
          </w:p>
        </w:tc>
        <w:tc>
          <w:tcPr>
            <w:tcW w:w="2160" w:type="dxa"/>
            <w:vAlign w:val="bottom"/>
          </w:tcPr>
          <w:p w14:paraId="17B1E481" w14:textId="77777777" w:rsidR="003C621B" w:rsidRPr="00425D88" w:rsidRDefault="003C621B" w:rsidP="007A139C">
            <w:pPr>
              <w:widowControl w:val="0"/>
              <w:autoSpaceDE w:val="0"/>
              <w:autoSpaceDN w:val="0"/>
              <w:adjustRightInd w:val="0"/>
              <w:jc w:val="center"/>
              <w:rPr>
                <w:rFonts w:asciiTheme="minorHAnsi" w:hAnsiTheme="minorHAnsi" w:cstheme="minorHAnsi"/>
                <w:u w:val="single"/>
              </w:rPr>
            </w:pPr>
            <w:r w:rsidRPr="00425D88">
              <w:rPr>
                <w:rFonts w:asciiTheme="minorHAnsi" w:hAnsiTheme="minorHAnsi" w:cstheme="minorHAnsi"/>
              </w:rPr>
              <w:t>pph</w:t>
            </w:r>
          </w:p>
        </w:tc>
        <w:tc>
          <w:tcPr>
            <w:tcW w:w="2250" w:type="dxa"/>
            <w:vAlign w:val="bottom"/>
          </w:tcPr>
          <w:p w14:paraId="1E97F12C"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r w:rsidR="003C621B" w:rsidRPr="00425D88" w14:paraId="2EF17D8A" w14:textId="77777777" w:rsidTr="007A139C">
        <w:trPr>
          <w:trHeight w:val="288"/>
        </w:trPr>
        <w:tc>
          <w:tcPr>
            <w:tcW w:w="5058" w:type="dxa"/>
            <w:vAlign w:val="bottom"/>
          </w:tcPr>
          <w:p w14:paraId="511CC5C9" w14:textId="77777777" w:rsidR="003C621B" w:rsidRPr="00425D88" w:rsidRDefault="003C621B" w:rsidP="007A139C">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Toxic Air Pollutant (TAP)</w:t>
            </w:r>
          </w:p>
        </w:tc>
        <w:tc>
          <w:tcPr>
            <w:tcW w:w="2160" w:type="dxa"/>
            <w:vAlign w:val="bottom"/>
          </w:tcPr>
          <w:p w14:paraId="57DC99AB"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pph</w:t>
            </w:r>
          </w:p>
        </w:tc>
        <w:tc>
          <w:tcPr>
            <w:tcW w:w="2250" w:type="dxa"/>
            <w:vAlign w:val="bottom"/>
          </w:tcPr>
          <w:p w14:paraId="4500134E"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r w:rsidR="003C621B" w:rsidRPr="00425D88" w14:paraId="51C5AAC9" w14:textId="77777777" w:rsidTr="007A139C">
        <w:trPr>
          <w:trHeight w:val="288"/>
        </w:trPr>
        <w:tc>
          <w:tcPr>
            <w:tcW w:w="5058" w:type="dxa"/>
            <w:vAlign w:val="bottom"/>
          </w:tcPr>
          <w:p w14:paraId="0169E7AF" w14:textId="77777777" w:rsidR="003C621B" w:rsidRPr="00425D88" w:rsidRDefault="003C621B" w:rsidP="007A139C">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Green House Gas Emissions as Total CO</w:t>
            </w:r>
            <w:r w:rsidRPr="00425D88">
              <w:rPr>
                <w:rFonts w:asciiTheme="minorHAnsi" w:hAnsiTheme="minorHAnsi" w:cstheme="minorHAnsi"/>
                <w:vertAlign w:val="subscript"/>
              </w:rPr>
              <w:t>2</w:t>
            </w:r>
            <w:r w:rsidRPr="00425D88">
              <w:rPr>
                <w:rFonts w:asciiTheme="minorHAnsi" w:hAnsiTheme="minorHAnsi" w:cstheme="minorHAnsi"/>
              </w:rPr>
              <w:t>e</w:t>
            </w:r>
          </w:p>
        </w:tc>
        <w:tc>
          <w:tcPr>
            <w:tcW w:w="2160" w:type="dxa"/>
            <w:vAlign w:val="bottom"/>
          </w:tcPr>
          <w:p w14:paraId="56E9E22A"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n/a</w:t>
            </w:r>
          </w:p>
        </w:tc>
        <w:tc>
          <w:tcPr>
            <w:tcW w:w="2250" w:type="dxa"/>
            <w:vAlign w:val="bottom"/>
          </w:tcPr>
          <w:p w14:paraId="65964AEF" w14:textId="77777777" w:rsidR="003C621B" w:rsidRPr="00425D88" w:rsidRDefault="003C621B" w:rsidP="007A139C">
            <w:pPr>
              <w:widowControl w:val="0"/>
              <w:autoSpaceDE w:val="0"/>
              <w:autoSpaceDN w:val="0"/>
              <w:adjustRightInd w:val="0"/>
              <w:jc w:val="center"/>
              <w:rPr>
                <w:rFonts w:asciiTheme="minorHAnsi" w:hAnsiTheme="minorHAnsi" w:cstheme="minorHAnsi"/>
              </w:rPr>
            </w:pPr>
            <w:r w:rsidRPr="00425D88">
              <w:rPr>
                <w:rFonts w:asciiTheme="minorHAnsi" w:hAnsiTheme="minorHAnsi" w:cstheme="minorHAnsi"/>
              </w:rPr>
              <w:t>tpy</w:t>
            </w:r>
          </w:p>
        </w:tc>
      </w:tr>
    </w:tbl>
    <w:p w14:paraId="2735B371" w14:textId="77777777" w:rsidR="006E7763" w:rsidRPr="00425D88" w:rsidRDefault="006E7763" w:rsidP="0028681A">
      <w:pPr>
        <w:spacing w:line="180" w:lineRule="exact"/>
        <w:rPr>
          <w:rFonts w:asciiTheme="minorHAnsi" w:hAnsiTheme="minorHAnsi" w:cstheme="minorHAnsi"/>
        </w:rPr>
      </w:pPr>
    </w:p>
    <w:p w14:paraId="5231C865" w14:textId="77777777" w:rsidR="00F12D73" w:rsidRPr="00425D88" w:rsidRDefault="00F12D73" w:rsidP="0028681A">
      <w:pPr>
        <w:spacing w:line="180" w:lineRule="exact"/>
        <w:rPr>
          <w:rFonts w:asciiTheme="minorHAnsi" w:hAnsiTheme="minorHAnsi" w:cstheme="minorHAnsi"/>
        </w:rPr>
      </w:pPr>
    </w:p>
    <w:p w14:paraId="5AE1BC6E" w14:textId="77777777" w:rsidR="00E418A6" w:rsidRPr="00425D88" w:rsidRDefault="00360EEB" w:rsidP="00360EEB">
      <w:pPr>
        <w:rPr>
          <w:rFonts w:asciiTheme="minorHAnsi" w:hAnsiTheme="minorHAnsi" w:cstheme="minorHAnsi"/>
        </w:rPr>
      </w:pPr>
      <w:r w:rsidRPr="00425D88">
        <w:rPr>
          <w:rFonts w:asciiTheme="minorHAnsi" w:hAnsiTheme="minorHAnsi" w:cstheme="minorHAnsi"/>
        </w:rPr>
        <w:t>The standard</w:t>
      </w:r>
      <w:r w:rsidR="00CC5FE4" w:rsidRPr="00425D88">
        <w:rPr>
          <w:rFonts w:asciiTheme="minorHAnsi" w:hAnsiTheme="minorHAnsi" w:cstheme="minorHAnsi"/>
        </w:rPr>
        <w:t xml:space="preserve"> operating schedule of the facility</w:t>
      </w:r>
      <w:r w:rsidRPr="00425D88">
        <w:rPr>
          <w:rFonts w:asciiTheme="minorHAnsi" w:hAnsiTheme="minorHAnsi" w:cstheme="minorHAnsi"/>
        </w:rPr>
        <w:t xml:space="preserve"> will be from </w:t>
      </w:r>
      <w:r w:rsidRPr="00425D88">
        <w:rPr>
          <w:rFonts w:asciiTheme="minorHAnsi" w:hAnsiTheme="minorHAnsi" w:cstheme="minorHAnsi"/>
          <w:u w:val="single"/>
        </w:rPr>
        <w:tab/>
      </w:r>
      <w:r w:rsidRPr="00425D88">
        <w:rPr>
          <w:rFonts w:asciiTheme="minorHAnsi" w:hAnsiTheme="minorHAnsi" w:cstheme="minorHAnsi"/>
          <w:b/>
          <w:bCs/>
        </w:rPr>
        <w:t xml:space="preserve"> </w:t>
      </w:r>
      <w:r w:rsidRPr="00425D88">
        <w:rPr>
          <w:rFonts w:asciiTheme="minorHAnsi" w:hAnsiTheme="minorHAnsi" w:cstheme="minorHAnsi"/>
        </w:rPr>
        <w:t xml:space="preserve">a.m. to </w:t>
      </w:r>
      <w:r w:rsidRPr="00425D88">
        <w:rPr>
          <w:rFonts w:asciiTheme="minorHAnsi" w:hAnsiTheme="minorHAnsi" w:cstheme="minorHAnsi"/>
          <w:u w:val="single"/>
        </w:rPr>
        <w:t xml:space="preserve">   </w:t>
      </w:r>
      <w:r w:rsidRPr="00425D88">
        <w:rPr>
          <w:rFonts w:asciiTheme="minorHAnsi" w:hAnsiTheme="minorHAnsi" w:cstheme="minorHAnsi"/>
        </w:rPr>
        <w:t xml:space="preserve"> p.m. ___days a week and a maximum of </w:t>
      </w:r>
      <w:r w:rsidRPr="00425D88">
        <w:rPr>
          <w:rFonts w:asciiTheme="minorHAnsi" w:hAnsiTheme="minorHAnsi" w:cstheme="minorHAnsi"/>
          <w:u w:val="single"/>
        </w:rPr>
        <w:tab/>
      </w:r>
      <w:r w:rsidRPr="00425D88">
        <w:rPr>
          <w:rFonts w:asciiTheme="minorHAnsi" w:hAnsiTheme="minorHAnsi" w:cstheme="minorHAnsi"/>
        </w:rPr>
        <w:t xml:space="preserve"> weeks per year.  The maximum operating schedule will be from </w:t>
      </w:r>
      <w:r w:rsidRPr="00425D88">
        <w:rPr>
          <w:rFonts w:asciiTheme="minorHAnsi" w:hAnsiTheme="minorHAnsi" w:cstheme="minorHAnsi"/>
          <w:u w:val="single"/>
        </w:rPr>
        <w:tab/>
      </w:r>
      <w:r w:rsidRPr="00425D88">
        <w:rPr>
          <w:rFonts w:asciiTheme="minorHAnsi" w:hAnsiTheme="minorHAnsi" w:cstheme="minorHAnsi"/>
          <w:b/>
          <w:bCs/>
        </w:rPr>
        <w:t xml:space="preserve"> </w:t>
      </w:r>
      <w:r w:rsidRPr="00425D88">
        <w:rPr>
          <w:rFonts w:asciiTheme="minorHAnsi" w:hAnsiTheme="minorHAnsi" w:cstheme="minorHAnsi"/>
        </w:rPr>
        <w:t xml:space="preserve">a.m. to </w:t>
      </w:r>
      <w:r w:rsidRPr="00425D88">
        <w:rPr>
          <w:rFonts w:asciiTheme="minorHAnsi" w:hAnsiTheme="minorHAnsi" w:cstheme="minorHAnsi"/>
          <w:u w:val="single"/>
        </w:rPr>
        <w:t xml:space="preserve">   </w:t>
      </w:r>
      <w:r w:rsidRPr="00425D88">
        <w:rPr>
          <w:rFonts w:asciiTheme="minorHAnsi" w:hAnsiTheme="minorHAnsi" w:cstheme="minorHAnsi"/>
        </w:rPr>
        <w:t xml:space="preserve"> p.m. ___days a week and a maximum of </w:t>
      </w:r>
      <w:r w:rsidRPr="00425D88">
        <w:rPr>
          <w:rFonts w:asciiTheme="minorHAnsi" w:hAnsiTheme="minorHAnsi" w:cstheme="minorHAnsi"/>
          <w:u w:val="single"/>
        </w:rPr>
        <w:tab/>
      </w:r>
      <w:r w:rsidRPr="00425D88">
        <w:rPr>
          <w:rFonts w:asciiTheme="minorHAnsi" w:hAnsiTheme="minorHAnsi" w:cstheme="minorHAnsi"/>
        </w:rPr>
        <w:t xml:space="preserve"> weeks per year.  </w:t>
      </w:r>
    </w:p>
    <w:p w14:paraId="2106BDD3" w14:textId="77777777" w:rsidR="00E418A6" w:rsidRPr="00425D88" w:rsidRDefault="00AD3648" w:rsidP="00360EEB">
      <w:pPr>
        <w:rPr>
          <w:rFonts w:asciiTheme="minorHAnsi" w:hAnsiTheme="minorHAnsi" w:cstheme="minorHAnsi"/>
          <w:b/>
        </w:rPr>
      </w:pPr>
      <w:r w:rsidRPr="00425D88">
        <w:rPr>
          <w:rFonts w:asciiTheme="minorHAnsi" w:hAnsiTheme="minorHAnsi" w:cstheme="minorHAnsi"/>
          <w:b/>
        </w:rPr>
        <w:t>[</w:t>
      </w:r>
      <w:r w:rsidR="00E418A6" w:rsidRPr="00425D88">
        <w:rPr>
          <w:rFonts w:asciiTheme="minorHAnsi" w:hAnsiTheme="minorHAnsi" w:cstheme="minorHAnsi"/>
          <w:b/>
        </w:rPr>
        <w:t>OR</w:t>
      </w:r>
      <w:r w:rsidRPr="00425D88">
        <w:rPr>
          <w:rFonts w:asciiTheme="minorHAnsi" w:hAnsiTheme="minorHAnsi" w:cstheme="minorHAnsi"/>
          <w:b/>
        </w:rPr>
        <w:t>]</w:t>
      </w:r>
    </w:p>
    <w:p w14:paraId="1AAD16C7" w14:textId="77777777" w:rsidR="00E418A6" w:rsidRPr="00425D88" w:rsidRDefault="00E418A6" w:rsidP="00360EEB">
      <w:pPr>
        <w:rPr>
          <w:rFonts w:asciiTheme="minorHAnsi" w:hAnsiTheme="minorHAnsi" w:cstheme="minorHAnsi"/>
        </w:rPr>
      </w:pPr>
      <w:r w:rsidRPr="00425D88">
        <w:rPr>
          <w:rFonts w:asciiTheme="minorHAnsi" w:hAnsiTheme="minorHAnsi" w:cstheme="minorHAnsi"/>
        </w:rPr>
        <w:t xml:space="preserve">The standard and maximum operating schedules of the facility will be from </w:t>
      </w:r>
      <w:r w:rsidRPr="00425D88">
        <w:rPr>
          <w:rFonts w:asciiTheme="minorHAnsi" w:hAnsiTheme="minorHAnsi" w:cstheme="minorHAnsi"/>
          <w:u w:val="single"/>
        </w:rPr>
        <w:tab/>
      </w:r>
      <w:r w:rsidRPr="00425D88">
        <w:rPr>
          <w:rFonts w:asciiTheme="minorHAnsi" w:hAnsiTheme="minorHAnsi" w:cstheme="minorHAnsi"/>
          <w:b/>
          <w:bCs/>
        </w:rPr>
        <w:t xml:space="preserve"> </w:t>
      </w:r>
      <w:r w:rsidRPr="00425D88">
        <w:rPr>
          <w:rFonts w:asciiTheme="minorHAnsi" w:hAnsiTheme="minorHAnsi" w:cstheme="minorHAnsi"/>
        </w:rPr>
        <w:t xml:space="preserve">a.m. to </w:t>
      </w:r>
      <w:r w:rsidRPr="00425D88">
        <w:rPr>
          <w:rFonts w:asciiTheme="minorHAnsi" w:hAnsiTheme="minorHAnsi" w:cstheme="minorHAnsi"/>
          <w:u w:val="single"/>
        </w:rPr>
        <w:t xml:space="preserve">   </w:t>
      </w:r>
      <w:r w:rsidRPr="00425D88">
        <w:rPr>
          <w:rFonts w:asciiTheme="minorHAnsi" w:hAnsiTheme="minorHAnsi" w:cstheme="minorHAnsi"/>
        </w:rPr>
        <w:t xml:space="preserve"> p.m. ___days a week and a maximum of </w:t>
      </w:r>
      <w:r w:rsidRPr="00425D88">
        <w:rPr>
          <w:rFonts w:asciiTheme="minorHAnsi" w:hAnsiTheme="minorHAnsi" w:cstheme="minorHAnsi"/>
          <w:u w:val="single"/>
        </w:rPr>
        <w:tab/>
      </w:r>
      <w:r w:rsidRPr="00425D88">
        <w:rPr>
          <w:rFonts w:asciiTheme="minorHAnsi" w:hAnsiTheme="minorHAnsi" w:cstheme="minorHAnsi"/>
        </w:rPr>
        <w:t xml:space="preserve"> weeks per year</w:t>
      </w:r>
    </w:p>
    <w:p w14:paraId="7D4FA2EF" w14:textId="77777777" w:rsidR="00360EEB" w:rsidRPr="00425D88" w:rsidRDefault="00360EEB" w:rsidP="00360EEB">
      <w:pPr>
        <w:rPr>
          <w:rFonts w:asciiTheme="minorHAnsi" w:hAnsiTheme="minorHAnsi" w:cstheme="minorHAnsi"/>
        </w:rPr>
      </w:pPr>
      <w:r w:rsidRPr="00425D88">
        <w:rPr>
          <w:rFonts w:asciiTheme="minorHAnsi" w:hAnsiTheme="minorHAnsi" w:cstheme="minorHAnsi"/>
          <w:b/>
          <w:bCs/>
        </w:rPr>
        <w:t>[If truck traffic exceeds normal or maximum hours of operation it should be explained here with clarification of what those hours are.]</w:t>
      </w:r>
    </w:p>
    <w:p w14:paraId="732AB870" w14:textId="77777777" w:rsidR="006E7763" w:rsidRPr="00425D88" w:rsidRDefault="006E7763" w:rsidP="0028681A">
      <w:pPr>
        <w:spacing w:line="180" w:lineRule="exact"/>
        <w:rPr>
          <w:rFonts w:asciiTheme="minorHAnsi" w:hAnsiTheme="minorHAnsi" w:cstheme="minorHAnsi"/>
        </w:rPr>
      </w:pPr>
    </w:p>
    <w:p w14:paraId="48F28637" w14:textId="77777777" w:rsidR="006E7763" w:rsidRPr="00425D88" w:rsidRDefault="006E7763" w:rsidP="00370E0B">
      <w:pPr>
        <w:rPr>
          <w:rFonts w:asciiTheme="minorHAnsi" w:hAnsiTheme="minorHAnsi" w:cstheme="minorHAnsi"/>
          <w:b/>
          <w:bCs/>
        </w:rPr>
      </w:pPr>
      <w:r w:rsidRPr="00425D88">
        <w:rPr>
          <w:rFonts w:asciiTheme="minorHAnsi" w:hAnsiTheme="minorHAnsi" w:cstheme="minorHAnsi"/>
        </w:rPr>
        <w:t xml:space="preserve">The owner and/or operator of the </w:t>
      </w:r>
      <w:r w:rsidR="003D372C" w:rsidRPr="00425D88">
        <w:rPr>
          <w:rFonts w:asciiTheme="minorHAnsi" w:hAnsiTheme="minorHAnsi" w:cstheme="minorHAnsi"/>
        </w:rPr>
        <w:t>Facility</w:t>
      </w:r>
      <w:r w:rsidR="00CC5FE4" w:rsidRPr="00425D88">
        <w:rPr>
          <w:rFonts w:asciiTheme="minorHAnsi" w:hAnsiTheme="minorHAnsi" w:cstheme="minorHAnsi"/>
        </w:rPr>
        <w:t xml:space="preserve"> </w:t>
      </w:r>
      <w:r w:rsidRPr="00425D88">
        <w:rPr>
          <w:rFonts w:asciiTheme="minorHAnsi" w:hAnsiTheme="minorHAnsi" w:cstheme="minorHAnsi"/>
        </w:rPr>
        <w:t xml:space="preserve">is: </w:t>
      </w:r>
      <w:r w:rsidRPr="00425D88">
        <w:rPr>
          <w:rFonts w:asciiTheme="minorHAnsi" w:hAnsiTheme="minorHAnsi" w:cstheme="minorHAnsi"/>
          <w:b/>
          <w:bCs/>
        </w:rPr>
        <w:t>[name]</w:t>
      </w:r>
      <w:r w:rsidR="00AD3648" w:rsidRPr="00425D88">
        <w:rPr>
          <w:rFonts w:asciiTheme="minorHAnsi" w:hAnsiTheme="minorHAnsi" w:cstheme="minorHAnsi"/>
          <w:b/>
          <w:bCs/>
        </w:rPr>
        <w:t xml:space="preserve">; </w:t>
      </w:r>
      <w:r w:rsidRPr="00425D88">
        <w:rPr>
          <w:rFonts w:asciiTheme="minorHAnsi" w:hAnsiTheme="minorHAnsi" w:cstheme="minorHAnsi"/>
          <w:b/>
          <w:bCs/>
        </w:rPr>
        <w:t>[company]</w:t>
      </w:r>
      <w:r w:rsidR="00AD3648" w:rsidRPr="00425D88">
        <w:rPr>
          <w:rFonts w:asciiTheme="minorHAnsi" w:hAnsiTheme="minorHAnsi" w:cstheme="minorHAnsi"/>
          <w:b/>
          <w:bCs/>
        </w:rPr>
        <w:t xml:space="preserve">; </w:t>
      </w:r>
      <w:r w:rsidRPr="00425D88">
        <w:rPr>
          <w:rFonts w:asciiTheme="minorHAnsi" w:hAnsiTheme="minorHAnsi" w:cstheme="minorHAnsi"/>
          <w:b/>
          <w:bCs/>
        </w:rPr>
        <w:t>[street address]</w:t>
      </w:r>
      <w:r w:rsidR="00AD3648" w:rsidRPr="00425D88">
        <w:rPr>
          <w:rFonts w:asciiTheme="minorHAnsi" w:hAnsiTheme="minorHAnsi" w:cstheme="minorHAnsi"/>
          <w:b/>
          <w:bCs/>
        </w:rPr>
        <w:t>,</w:t>
      </w:r>
      <w:r w:rsidRPr="00425D88">
        <w:rPr>
          <w:rFonts w:asciiTheme="minorHAnsi" w:hAnsiTheme="minorHAnsi" w:cstheme="minorHAnsi"/>
          <w:i/>
          <w:iCs/>
        </w:rPr>
        <w:t xml:space="preserve"> </w:t>
      </w:r>
      <w:r w:rsidRPr="00425D88">
        <w:rPr>
          <w:rFonts w:asciiTheme="minorHAnsi" w:hAnsiTheme="minorHAnsi" w:cstheme="minorHAnsi"/>
          <w:b/>
          <w:bCs/>
        </w:rPr>
        <w:t>[city, state, zip code]</w:t>
      </w:r>
    </w:p>
    <w:p w14:paraId="1B13CA9E" w14:textId="1D53B1A2" w:rsidR="00AD3648" w:rsidRPr="00425D88" w:rsidRDefault="00AD3648" w:rsidP="00370E0B">
      <w:pPr>
        <w:autoSpaceDE w:val="0"/>
        <w:autoSpaceDN w:val="0"/>
        <w:adjustRightInd w:val="0"/>
        <w:spacing w:before="120" w:after="120"/>
        <w:rPr>
          <w:rFonts w:asciiTheme="minorHAnsi" w:hAnsiTheme="minorHAnsi" w:cstheme="minorHAnsi"/>
        </w:rPr>
      </w:pPr>
      <w:bookmarkStart w:id="2" w:name="_Hlk109159403"/>
      <w:r w:rsidRPr="00425D88">
        <w:rPr>
          <w:rFonts w:asciiTheme="minorHAnsi" w:hAnsiTheme="minorHAnsi" w:cstheme="minorHAnsi"/>
        </w:rPr>
        <w:t>If you have any comments about the construction or operation of th</w:t>
      </w:r>
      <w:r w:rsidR="009E7AAE" w:rsidRPr="00425D88">
        <w:rPr>
          <w:rFonts w:asciiTheme="minorHAnsi" w:hAnsiTheme="minorHAnsi" w:cstheme="minorHAnsi"/>
        </w:rPr>
        <w:t>is</w:t>
      </w:r>
      <w:r w:rsidRPr="00425D88">
        <w:rPr>
          <w:rFonts w:asciiTheme="minorHAnsi" w:hAnsiTheme="minorHAnsi" w:cstheme="minorHAnsi"/>
        </w:rPr>
        <w:t xml:space="preserve"> facilit</w:t>
      </w:r>
      <w:r w:rsidR="009E7AAE" w:rsidRPr="00425D88">
        <w:rPr>
          <w:rFonts w:asciiTheme="minorHAnsi" w:hAnsiTheme="minorHAnsi" w:cstheme="minorHAnsi"/>
        </w:rPr>
        <w:t>y</w:t>
      </w:r>
      <w:r w:rsidRPr="00425D88">
        <w:rPr>
          <w:rFonts w:asciiTheme="minorHAnsi" w:hAnsiTheme="minorHAnsi" w:cstheme="minorHAnsi"/>
        </w:rPr>
        <w:t xml:space="preserve">, and you want your comments to be made as part of the permit review process, you must submit your comments in writing to this address: Permit Programs Manager; New Mexico Environment Department; Air Quality Bureau; </w:t>
      </w:r>
      <w:r w:rsidRPr="005D67FC">
        <w:rPr>
          <w:rFonts w:asciiTheme="minorHAnsi" w:hAnsiTheme="minorHAnsi" w:cstheme="minorHAnsi"/>
        </w:rPr>
        <w:t>525 Camino de los Marquez, Suite 1; Santa Fe, New Mexico; 87505-1816</w:t>
      </w:r>
      <w:r w:rsidR="006A144C" w:rsidRPr="005D67FC">
        <w:rPr>
          <w:rFonts w:asciiTheme="minorHAnsi" w:hAnsiTheme="minorHAnsi" w:cstheme="minorHAnsi"/>
        </w:rPr>
        <w:t>.</w:t>
      </w:r>
      <w:r w:rsidRPr="005D67FC">
        <w:rPr>
          <w:rFonts w:asciiTheme="minorHAnsi" w:hAnsiTheme="minorHAnsi" w:cstheme="minorHAnsi"/>
        </w:rPr>
        <w:t xml:space="preserve"> </w:t>
      </w:r>
      <w:r w:rsidRPr="00425D88">
        <w:rPr>
          <w:rFonts w:asciiTheme="minorHAnsi" w:hAnsiTheme="minorHAnsi" w:cstheme="minorHAnsi"/>
        </w:rPr>
        <w:t xml:space="preserve">Other comments and questions may be submitted verbally.  </w:t>
      </w:r>
      <w:r w:rsidR="00AB5EDD" w:rsidRPr="00425D88">
        <w:rPr>
          <w:rFonts w:asciiTheme="minorHAnsi" w:hAnsiTheme="minorHAnsi" w:cstheme="minorHAnsi"/>
        </w:rPr>
        <w:t>(505) 476-4300; 1 800 224-7009.</w:t>
      </w:r>
    </w:p>
    <w:bookmarkEnd w:id="2"/>
    <w:p w14:paraId="6150D2AF" w14:textId="77777777" w:rsidR="00F56B53" w:rsidRPr="00425D88" w:rsidRDefault="00F56B53" w:rsidP="00370E0B">
      <w:pPr>
        <w:pStyle w:val="BodyText"/>
        <w:spacing w:line="180" w:lineRule="auto"/>
        <w:jc w:val="left"/>
        <w:rPr>
          <w:rFonts w:asciiTheme="minorHAnsi" w:hAnsiTheme="minorHAnsi" w:cstheme="minorHAnsi"/>
          <w:szCs w:val="24"/>
        </w:rPr>
      </w:pPr>
    </w:p>
    <w:p w14:paraId="74AF61C2" w14:textId="77777777" w:rsidR="006E7763" w:rsidRPr="00425D88" w:rsidRDefault="000D1C77" w:rsidP="00370E0B">
      <w:pPr>
        <w:pStyle w:val="BodyText"/>
        <w:jc w:val="left"/>
        <w:rPr>
          <w:rFonts w:asciiTheme="minorHAnsi" w:hAnsiTheme="minorHAnsi" w:cstheme="minorHAnsi"/>
          <w:szCs w:val="24"/>
        </w:rPr>
      </w:pPr>
      <w:r w:rsidRPr="00425D88">
        <w:rPr>
          <w:rFonts w:asciiTheme="minorHAnsi" w:hAnsiTheme="minorHAnsi" w:cstheme="minorHAnsi"/>
          <w:szCs w:val="24"/>
        </w:rPr>
        <w:t xml:space="preserve">With your </w:t>
      </w:r>
      <w:r w:rsidR="00AD3648" w:rsidRPr="00425D88">
        <w:rPr>
          <w:rFonts w:asciiTheme="minorHAnsi" w:hAnsiTheme="minorHAnsi" w:cstheme="minorHAnsi"/>
          <w:szCs w:val="24"/>
        </w:rPr>
        <w:t>comments, p</w:t>
      </w:r>
      <w:r w:rsidR="00F56B53" w:rsidRPr="00425D88">
        <w:rPr>
          <w:rFonts w:asciiTheme="minorHAnsi" w:hAnsiTheme="minorHAnsi" w:cstheme="minorHAnsi"/>
          <w:szCs w:val="24"/>
        </w:rPr>
        <w:t xml:space="preserve">lease refer to the company name and </w:t>
      </w:r>
      <w:r w:rsidR="00CC5FE4" w:rsidRPr="00425D88">
        <w:rPr>
          <w:rFonts w:asciiTheme="minorHAnsi" w:hAnsiTheme="minorHAnsi" w:cstheme="minorHAnsi"/>
          <w:szCs w:val="24"/>
        </w:rPr>
        <w:t>facility</w:t>
      </w:r>
      <w:r w:rsidR="00F56B53" w:rsidRPr="00425D88">
        <w:rPr>
          <w:rFonts w:asciiTheme="minorHAnsi" w:hAnsiTheme="minorHAnsi" w:cstheme="minorHAnsi"/>
          <w:szCs w:val="24"/>
        </w:rPr>
        <w:t xml:space="preserve"> name, or send a copy of this n</w:t>
      </w:r>
      <w:r w:rsidR="00F12D73" w:rsidRPr="00425D88">
        <w:rPr>
          <w:rFonts w:asciiTheme="minorHAnsi" w:hAnsiTheme="minorHAnsi" w:cstheme="minorHAnsi"/>
          <w:szCs w:val="24"/>
        </w:rPr>
        <w:t xml:space="preserve">otice along with your comments.  </w:t>
      </w:r>
      <w:r w:rsidR="009E7AAE" w:rsidRPr="00425D88">
        <w:rPr>
          <w:rFonts w:asciiTheme="minorHAnsi" w:hAnsiTheme="minorHAnsi" w:cstheme="minorHAnsi"/>
          <w:szCs w:val="24"/>
        </w:rPr>
        <w:t>This information</w:t>
      </w:r>
      <w:r w:rsidR="00F12D73" w:rsidRPr="00425D88">
        <w:rPr>
          <w:rFonts w:asciiTheme="minorHAnsi" w:hAnsiTheme="minorHAnsi" w:cstheme="minorHAnsi"/>
          <w:szCs w:val="24"/>
        </w:rPr>
        <w:t xml:space="preserve"> is necessary </w:t>
      </w:r>
      <w:r w:rsidR="00F56B53" w:rsidRPr="00425D88">
        <w:rPr>
          <w:rFonts w:asciiTheme="minorHAnsi" w:hAnsiTheme="minorHAnsi" w:cstheme="minorHAnsi"/>
          <w:szCs w:val="24"/>
        </w:rPr>
        <w:t>since</w:t>
      </w:r>
      <w:r w:rsidR="00F12D73" w:rsidRPr="00425D88">
        <w:rPr>
          <w:rFonts w:asciiTheme="minorHAnsi" w:hAnsiTheme="minorHAnsi" w:cstheme="minorHAnsi"/>
          <w:szCs w:val="24"/>
        </w:rPr>
        <w:t xml:space="preserve"> </w:t>
      </w:r>
      <w:r w:rsidR="00F56B53" w:rsidRPr="00425D88">
        <w:rPr>
          <w:rFonts w:asciiTheme="minorHAnsi" w:hAnsiTheme="minorHAnsi" w:cstheme="minorHAnsi"/>
          <w:szCs w:val="24"/>
        </w:rPr>
        <w:t xml:space="preserve">the Department may </w:t>
      </w:r>
      <w:r w:rsidR="009E7AAE" w:rsidRPr="00425D88">
        <w:rPr>
          <w:rFonts w:asciiTheme="minorHAnsi" w:hAnsiTheme="minorHAnsi" w:cstheme="minorHAnsi"/>
          <w:szCs w:val="24"/>
        </w:rPr>
        <w:t>have not yet</w:t>
      </w:r>
      <w:r w:rsidR="00F56B53" w:rsidRPr="00425D88">
        <w:rPr>
          <w:rFonts w:asciiTheme="minorHAnsi" w:hAnsiTheme="minorHAnsi" w:cstheme="minorHAnsi"/>
          <w:szCs w:val="24"/>
        </w:rPr>
        <w:t xml:space="preserve"> received the permit application.  Please include a legible </w:t>
      </w:r>
      <w:r w:rsidR="009E7AAE" w:rsidRPr="00425D88">
        <w:rPr>
          <w:rFonts w:asciiTheme="minorHAnsi" w:hAnsiTheme="minorHAnsi" w:cstheme="minorHAnsi"/>
          <w:szCs w:val="24"/>
        </w:rPr>
        <w:t xml:space="preserve">return </w:t>
      </w:r>
      <w:r w:rsidR="00F56B53" w:rsidRPr="00425D88">
        <w:rPr>
          <w:rFonts w:asciiTheme="minorHAnsi" w:hAnsiTheme="minorHAnsi" w:cstheme="minorHAnsi"/>
          <w:szCs w:val="24"/>
        </w:rPr>
        <w:t xml:space="preserve">mailing address.  Once the Department has </w:t>
      </w:r>
      <w:r w:rsidRPr="00425D88">
        <w:rPr>
          <w:rFonts w:asciiTheme="minorHAnsi" w:hAnsiTheme="minorHAnsi" w:cstheme="minorHAnsi"/>
          <w:szCs w:val="24"/>
        </w:rPr>
        <w:t>completed its</w:t>
      </w:r>
      <w:r w:rsidR="00F56B53" w:rsidRPr="00425D88">
        <w:rPr>
          <w:rFonts w:asciiTheme="minorHAnsi" w:hAnsiTheme="minorHAnsi" w:cstheme="minorHAnsi"/>
          <w:szCs w:val="24"/>
        </w:rPr>
        <w:t xml:space="preserve"> preliminary review of the application and its air quality impacts, the Department</w:t>
      </w:r>
      <w:r w:rsidR="00623F03" w:rsidRPr="00425D88">
        <w:rPr>
          <w:rFonts w:asciiTheme="minorHAnsi" w:hAnsiTheme="minorHAnsi" w:cstheme="minorHAnsi"/>
          <w:szCs w:val="24"/>
        </w:rPr>
        <w:t>’</w:t>
      </w:r>
      <w:r w:rsidR="00F56B53" w:rsidRPr="00425D88">
        <w:rPr>
          <w:rFonts w:asciiTheme="minorHAnsi" w:hAnsiTheme="minorHAnsi" w:cstheme="minorHAnsi"/>
          <w:szCs w:val="24"/>
        </w:rPr>
        <w:t xml:space="preserve">s notice will be published in the legal section of a newspaper circulated near the facility location.    </w:t>
      </w:r>
    </w:p>
    <w:p w14:paraId="074635AF" w14:textId="77777777" w:rsidR="003974E5" w:rsidRPr="00425D88" w:rsidRDefault="003974E5" w:rsidP="00370E0B">
      <w:pPr>
        <w:pStyle w:val="BodyText"/>
        <w:jc w:val="left"/>
        <w:rPr>
          <w:rFonts w:asciiTheme="minorHAnsi" w:hAnsiTheme="minorHAnsi" w:cstheme="minorHAnsi"/>
          <w:b/>
          <w:szCs w:val="24"/>
        </w:rPr>
      </w:pPr>
    </w:p>
    <w:p w14:paraId="2B8624C3" w14:textId="182C6FA3" w:rsidR="00D561E6" w:rsidRPr="005D67FC" w:rsidRDefault="00D561E6" w:rsidP="00370E0B">
      <w:pPr>
        <w:pStyle w:val="BodyText"/>
        <w:jc w:val="left"/>
        <w:rPr>
          <w:rFonts w:asciiTheme="minorHAnsi" w:hAnsiTheme="minorHAnsi" w:cstheme="minorHAnsi"/>
          <w:b/>
          <w:szCs w:val="24"/>
          <w:lang w:val="es-US"/>
        </w:rPr>
      </w:pPr>
      <w:r w:rsidRPr="005D67FC">
        <w:rPr>
          <w:rFonts w:asciiTheme="minorHAnsi" w:hAnsiTheme="minorHAnsi" w:cstheme="minorHAnsi"/>
          <w:b/>
          <w:szCs w:val="24"/>
          <w:lang w:val="es-US"/>
        </w:rPr>
        <w:t>Atención</w:t>
      </w:r>
    </w:p>
    <w:p w14:paraId="543D0A6E" w14:textId="656BFBE1" w:rsidR="00E44B54" w:rsidRPr="005D67FC" w:rsidRDefault="00E44B54" w:rsidP="00370E0B">
      <w:pPr>
        <w:pStyle w:val="NormalWeb"/>
        <w:spacing w:before="2"/>
        <w:rPr>
          <w:rFonts w:asciiTheme="minorHAnsi" w:eastAsia="Times New Roman" w:hAnsiTheme="minorHAnsi" w:cstheme="minorHAnsi"/>
          <w:sz w:val="24"/>
          <w:szCs w:val="24"/>
          <w:lang w:val="es-US"/>
        </w:rPr>
      </w:pPr>
      <w:bookmarkStart w:id="3" w:name="_Hlk503523408"/>
      <w:r w:rsidRPr="005D67FC">
        <w:rPr>
          <w:rFonts w:asciiTheme="minorHAnsi" w:eastAsia="Times New Roman" w:hAnsiTheme="minorHAnsi" w:cstheme="minorHAnsi"/>
          <w:sz w:val="24"/>
          <w:szCs w:val="24"/>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sidR="0005564A" w:rsidRPr="005D67FC">
        <w:rPr>
          <w:rFonts w:asciiTheme="minorHAnsi" w:eastAsia="Times New Roman" w:hAnsiTheme="minorHAnsi" w:cstheme="minorHAnsi"/>
          <w:sz w:val="24"/>
          <w:szCs w:val="24"/>
          <w:lang w:val="es-US"/>
        </w:rPr>
        <w:t>505-</w:t>
      </w:r>
      <w:r w:rsidR="007A2C75" w:rsidRPr="005D67FC">
        <w:rPr>
          <w:rFonts w:asciiTheme="minorHAnsi" w:eastAsia="Times New Roman" w:hAnsiTheme="minorHAnsi" w:cstheme="minorHAnsi"/>
          <w:sz w:val="24"/>
          <w:szCs w:val="24"/>
          <w:lang w:val="es-US"/>
        </w:rPr>
        <w:t>629</w:t>
      </w:r>
      <w:r w:rsidR="0005564A" w:rsidRPr="005D67FC">
        <w:rPr>
          <w:rFonts w:asciiTheme="minorHAnsi" w:eastAsia="Times New Roman" w:hAnsiTheme="minorHAnsi" w:cstheme="minorHAnsi"/>
          <w:sz w:val="24"/>
          <w:szCs w:val="24"/>
          <w:lang w:val="es-US"/>
        </w:rPr>
        <w:t>-</w:t>
      </w:r>
      <w:r w:rsidR="00D73017">
        <w:rPr>
          <w:rFonts w:asciiTheme="minorHAnsi" w:eastAsia="Times New Roman" w:hAnsiTheme="minorHAnsi" w:cstheme="minorHAnsi"/>
          <w:sz w:val="24"/>
          <w:szCs w:val="24"/>
          <w:lang w:val="es-US"/>
        </w:rPr>
        <w:t>7748</w:t>
      </w:r>
      <w:r w:rsidRPr="005D67FC">
        <w:rPr>
          <w:rFonts w:asciiTheme="minorHAnsi" w:eastAsia="Times New Roman" w:hAnsiTheme="minorHAnsi" w:cstheme="minorHAnsi"/>
          <w:sz w:val="24"/>
          <w:szCs w:val="24"/>
          <w:lang w:val="es-US"/>
        </w:rPr>
        <w:t xml:space="preserve">. </w:t>
      </w:r>
    </w:p>
    <w:bookmarkEnd w:id="3"/>
    <w:p w14:paraId="44C603A3" w14:textId="77777777" w:rsidR="00B22571" w:rsidRPr="005D67FC" w:rsidRDefault="00B22571" w:rsidP="00CC5FE4">
      <w:pPr>
        <w:pStyle w:val="BodyText"/>
        <w:rPr>
          <w:rFonts w:asciiTheme="minorHAnsi" w:hAnsiTheme="minorHAnsi" w:cstheme="minorHAnsi"/>
          <w:szCs w:val="24"/>
          <w:lang w:val="es-US"/>
        </w:rPr>
      </w:pPr>
    </w:p>
    <w:p w14:paraId="7B8670B5" w14:textId="77777777" w:rsidR="00370E0B" w:rsidRPr="00425D88" w:rsidRDefault="00370E0B" w:rsidP="00370E0B">
      <w:pPr>
        <w:rPr>
          <w:rFonts w:asciiTheme="minorHAnsi" w:hAnsiTheme="minorHAnsi" w:cstheme="minorHAnsi"/>
          <w:b/>
        </w:rPr>
      </w:pPr>
      <w:r w:rsidRPr="00425D88">
        <w:rPr>
          <w:rFonts w:asciiTheme="minorHAnsi" w:hAnsiTheme="minorHAnsi" w:cstheme="minorHAnsi"/>
          <w:b/>
        </w:rPr>
        <w:t>Notice of Non-Discrimination</w:t>
      </w:r>
    </w:p>
    <w:p w14:paraId="02597EC6" w14:textId="72C09C5B" w:rsidR="007815F9" w:rsidRPr="00425D88" w:rsidRDefault="00370E0B" w:rsidP="00FF1C4F">
      <w:pPr>
        <w:rPr>
          <w:rFonts w:asciiTheme="minorHAnsi" w:hAnsiTheme="minorHAnsi" w:cstheme="minorHAnsi"/>
          <w:sz w:val="20"/>
        </w:rPr>
      </w:pPr>
      <w:r w:rsidRPr="00425D88">
        <w:rPr>
          <w:rFonts w:asciiTheme="minorHAnsi" w:hAnsiTheme="minorHAnsi" w:cstheme="minorHAnsi"/>
        </w:rPr>
        <w:t>NMED does not discriminate on the basis of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 Non-Discrimination Coordinator, NMED, 1190 St. Francis Dr., Suite N4050, P.O. Box 5469, Santa Fe, NM 87502, (505) 827-2855, nd.coordinator@</w:t>
      </w:r>
      <w:r w:rsidR="007A2C75" w:rsidRPr="00425D88">
        <w:rPr>
          <w:rFonts w:asciiTheme="minorHAnsi" w:hAnsiTheme="minorHAnsi" w:cstheme="minorHAnsi"/>
        </w:rPr>
        <w:t>env</w:t>
      </w:r>
      <w:r w:rsidRPr="00425D88">
        <w:rPr>
          <w:rFonts w:asciiTheme="minorHAnsi" w:hAnsiTheme="minorHAnsi" w:cstheme="minorHAnsi"/>
        </w:rPr>
        <w:t>.nm.</w:t>
      </w:r>
      <w:r w:rsidR="007A2C75" w:rsidRPr="00425D88">
        <w:rPr>
          <w:rFonts w:asciiTheme="minorHAnsi" w:hAnsiTheme="minorHAnsi" w:cstheme="minorHAnsi"/>
        </w:rPr>
        <w:t>gov</w:t>
      </w:r>
      <w:r w:rsidRPr="00425D88">
        <w:rPr>
          <w:rFonts w:asciiTheme="minorHAnsi" w:hAnsiTheme="minorHAnsi" w:cstheme="minorHAnsi"/>
        </w:rPr>
        <w:t>. You may also visit our website at https://www.env.nm.gov/non-employee-discrimination-complaint-page/ to learn how and where to file a complaint of discrimination.</w:t>
      </w:r>
      <w:r w:rsidR="007815F9" w:rsidRPr="00425D88">
        <w:rPr>
          <w:rFonts w:asciiTheme="minorHAnsi" w:hAnsiTheme="minorHAnsi" w:cstheme="minorHAnsi"/>
          <w:sz w:val="20"/>
        </w:rPr>
        <w:br w:type="page"/>
      </w:r>
    </w:p>
    <w:p w14:paraId="3E611DC3" w14:textId="3EF32089" w:rsidR="008B113D" w:rsidRPr="00425D88" w:rsidRDefault="008B113D" w:rsidP="00634712">
      <w:pPr>
        <w:pStyle w:val="Heading6"/>
        <w:rPr>
          <w:rFonts w:asciiTheme="minorHAnsi" w:hAnsiTheme="minorHAnsi" w:cstheme="minorHAnsi"/>
        </w:rPr>
      </w:pPr>
      <w:bookmarkStart w:id="4" w:name="_Attachment_4_–"/>
      <w:bookmarkEnd w:id="4"/>
      <w:r w:rsidRPr="00425D88">
        <w:rPr>
          <w:rFonts w:asciiTheme="minorHAnsi" w:hAnsiTheme="minorHAnsi" w:cstheme="minorHAnsi"/>
        </w:rPr>
        <w:lastRenderedPageBreak/>
        <w:t>Attachment 4</w:t>
      </w:r>
      <w:r w:rsidR="00975177" w:rsidRPr="00425D88">
        <w:rPr>
          <w:rFonts w:asciiTheme="minorHAnsi" w:hAnsiTheme="minorHAnsi" w:cstheme="minorHAnsi"/>
        </w:rPr>
        <w:t xml:space="preserve"> – Example for </w:t>
      </w:r>
      <w:r w:rsidR="00AB5EDD" w:rsidRPr="00425D88">
        <w:rPr>
          <w:rFonts w:asciiTheme="minorHAnsi" w:hAnsiTheme="minorHAnsi" w:cstheme="minorHAnsi"/>
        </w:rPr>
        <w:t>Notice to Neighbors, Indian Tribes, Counties, or Municipalities</w:t>
      </w:r>
    </w:p>
    <w:p w14:paraId="1033EE21" w14:textId="77777777" w:rsidR="00AB5EDD" w:rsidRPr="00425D88" w:rsidRDefault="00AB5EDD" w:rsidP="00AB5EDD">
      <w:pPr>
        <w:rPr>
          <w:rFonts w:asciiTheme="minorHAnsi" w:hAnsiTheme="minorHAnsi" w:cstheme="minorHAnsi"/>
        </w:rPr>
      </w:pPr>
    </w:p>
    <w:p w14:paraId="7E451492" w14:textId="3B331F9F" w:rsidR="00AB5EDD" w:rsidRPr="00425D88" w:rsidRDefault="006E7763" w:rsidP="00AB5EDD">
      <w:pPr>
        <w:jc w:val="center"/>
        <w:rPr>
          <w:rStyle w:val="Strong"/>
          <w:rFonts w:asciiTheme="minorHAnsi" w:hAnsiTheme="minorHAnsi" w:cstheme="minorHAnsi"/>
          <w:sz w:val="36"/>
        </w:rPr>
      </w:pPr>
      <w:r w:rsidRPr="00425D88">
        <w:rPr>
          <w:rStyle w:val="Strong"/>
          <w:rFonts w:asciiTheme="minorHAnsi" w:hAnsiTheme="minorHAnsi" w:cstheme="minorHAnsi"/>
          <w:color w:val="FF0000"/>
          <w:sz w:val="36"/>
        </w:rPr>
        <w:t>EXAMPLE</w:t>
      </w:r>
      <w:r w:rsidR="00CE0C8A" w:rsidRPr="00425D88">
        <w:rPr>
          <w:rStyle w:val="Strong"/>
          <w:rFonts w:asciiTheme="minorHAnsi" w:hAnsiTheme="minorHAnsi" w:cstheme="minorHAnsi"/>
          <w:sz w:val="36"/>
        </w:rPr>
        <w:t xml:space="preserve"> </w:t>
      </w:r>
      <w:r w:rsidR="00343753" w:rsidRPr="00425D88">
        <w:rPr>
          <w:rStyle w:val="Strong"/>
          <w:rFonts w:asciiTheme="minorHAnsi" w:hAnsiTheme="minorHAnsi" w:cstheme="minorHAnsi"/>
          <w:sz w:val="36"/>
        </w:rPr>
        <w:t>f</w:t>
      </w:r>
      <w:r w:rsidRPr="00425D88">
        <w:rPr>
          <w:rStyle w:val="Strong"/>
          <w:rFonts w:asciiTheme="minorHAnsi" w:hAnsiTheme="minorHAnsi" w:cstheme="minorHAnsi"/>
          <w:sz w:val="36"/>
        </w:rPr>
        <w:t>or</w:t>
      </w:r>
      <w:r w:rsidR="00343753" w:rsidRPr="00425D88">
        <w:rPr>
          <w:rStyle w:val="Strong"/>
          <w:rFonts w:asciiTheme="minorHAnsi" w:hAnsiTheme="minorHAnsi" w:cstheme="minorHAnsi"/>
          <w:sz w:val="36"/>
        </w:rPr>
        <w:t xml:space="preserve"> </w:t>
      </w:r>
      <w:r w:rsidRPr="00425D88">
        <w:rPr>
          <w:rStyle w:val="Strong"/>
          <w:rFonts w:asciiTheme="minorHAnsi" w:hAnsiTheme="minorHAnsi" w:cstheme="minorHAnsi"/>
          <w:sz w:val="36"/>
        </w:rPr>
        <w:t>Notice to Neighbors, Indian Tribes, Counties, and/or Municipalities</w:t>
      </w:r>
    </w:p>
    <w:p w14:paraId="2EBFA5A6" w14:textId="3E5281A9" w:rsidR="009B02BC" w:rsidRPr="00425D88" w:rsidRDefault="002203E5" w:rsidP="00AB5EDD">
      <w:pPr>
        <w:jc w:val="center"/>
        <w:rPr>
          <w:rFonts w:asciiTheme="minorHAnsi" w:hAnsiTheme="minorHAnsi" w:cstheme="minorHAnsi"/>
        </w:rPr>
      </w:pPr>
      <w:r w:rsidRPr="00425D88">
        <w:rPr>
          <w:rFonts w:asciiTheme="minorHAnsi" w:hAnsiTheme="minorHAnsi" w:cstheme="minorHAnsi"/>
        </w:rPr>
        <w:t>(</w:t>
      </w:r>
      <w:r w:rsidR="006E7763" w:rsidRPr="00425D88">
        <w:rPr>
          <w:rFonts w:asciiTheme="minorHAnsi" w:hAnsiTheme="minorHAnsi" w:cstheme="minorHAnsi"/>
        </w:rPr>
        <w:t>20.2.72</w:t>
      </w:r>
      <w:r w:rsidR="00070C23" w:rsidRPr="00425D88">
        <w:rPr>
          <w:rFonts w:asciiTheme="minorHAnsi" w:hAnsiTheme="minorHAnsi" w:cstheme="minorHAnsi"/>
        </w:rPr>
        <w:t>.203.C</w:t>
      </w:r>
      <w:r w:rsidR="006E7763" w:rsidRPr="00425D88">
        <w:rPr>
          <w:rFonts w:asciiTheme="minorHAnsi" w:hAnsiTheme="minorHAnsi" w:cstheme="minorHAnsi"/>
        </w:rPr>
        <w:t xml:space="preserve"> NMAC</w:t>
      </w:r>
      <w:r w:rsidRPr="00425D88">
        <w:rPr>
          <w:rFonts w:asciiTheme="minorHAnsi" w:hAnsiTheme="minorHAnsi" w:cstheme="minorHAnsi"/>
        </w:rPr>
        <w:t>)</w:t>
      </w:r>
    </w:p>
    <w:p w14:paraId="094299B0" w14:textId="77777777" w:rsidR="009B02BC" w:rsidRPr="00425D88" w:rsidRDefault="009B02BC" w:rsidP="00AB5EDD">
      <w:pPr>
        <w:rPr>
          <w:rFonts w:asciiTheme="minorHAnsi" w:hAnsiTheme="minorHAnsi" w:cstheme="minorHAnsi"/>
        </w:rPr>
      </w:pPr>
    </w:p>
    <w:p w14:paraId="5B0EBA3F" w14:textId="77777777" w:rsidR="00AD0796" w:rsidRPr="00425D88" w:rsidRDefault="009B02BC"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This is an example.</w:t>
      </w:r>
      <w:r w:rsidR="00157BAB" w:rsidRPr="00425D88">
        <w:rPr>
          <w:rFonts w:asciiTheme="minorHAnsi" w:hAnsiTheme="minorHAnsi" w:cstheme="minorHAnsi"/>
        </w:rPr>
        <w:t xml:space="preserve"> </w:t>
      </w:r>
      <w:r w:rsidRPr="00425D88">
        <w:rPr>
          <w:rFonts w:asciiTheme="minorHAnsi" w:hAnsiTheme="minorHAnsi" w:cstheme="minorHAnsi"/>
        </w:rPr>
        <w:t xml:space="preserve"> It is the applicant’s responsibility to accurately fulfill the regulatory requirement including listing of all regulated pollutants that are emitted from the facility, except as exempted under 20.2.72.202 NMAC.</w:t>
      </w:r>
    </w:p>
    <w:p w14:paraId="5F0BDD66" w14:textId="77777777" w:rsidR="009B02BC" w:rsidRPr="00425D88" w:rsidRDefault="009B02BC"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 </w:t>
      </w:r>
    </w:p>
    <w:p w14:paraId="65397C14" w14:textId="77777777" w:rsidR="00AD0796" w:rsidRPr="00425D88" w:rsidRDefault="00B10245" w:rsidP="003B5F93">
      <w:pPr>
        <w:widowControl w:val="0"/>
        <w:numPr>
          <w:ilvl w:val="0"/>
          <w:numId w:val="4"/>
        </w:numPr>
        <w:autoSpaceDE w:val="0"/>
        <w:autoSpaceDN w:val="0"/>
        <w:adjustRightInd w:val="0"/>
        <w:ind w:left="270" w:hanging="270"/>
        <w:rPr>
          <w:rFonts w:asciiTheme="minorHAnsi" w:hAnsiTheme="minorHAnsi" w:cstheme="minorHAnsi"/>
          <w:u w:val="single"/>
        </w:rPr>
      </w:pPr>
      <w:r w:rsidRPr="00425D88">
        <w:rPr>
          <w:rFonts w:asciiTheme="minorHAnsi" w:hAnsiTheme="minorHAnsi" w:cstheme="minorHAnsi"/>
          <w:b/>
        </w:rPr>
        <w:t>Since 40 CFR 60, Subparts TTTT and UUUU were promulgated, Greenhouse gas (GHG) emissions</w:t>
      </w:r>
      <w:r w:rsidRPr="00425D88">
        <w:rPr>
          <w:rFonts w:asciiTheme="minorHAnsi" w:hAnsiTheme="minorHAnsi" w:cstheme="minorHAnsi"/>
        </w:rPr>
        <w:t xml:space="preserve"> also called carbon dioxide equivalent (CO2e) is considered a regulated air contaminant that must be reported in the public notice. Facilities that are not either PSD major, Title V Major (Thus, are minor sources), and are not Power Plants may choose to enter either the total ton per year value for their GHG emissions or may instead enter &lt;75,000 tpy CO2e or ≥ 75,000 tpy CO2e.  All Power Plants, Title V, and PSD major sources must enter a numerical ton per year value for the maximum estimated emission rates of GHGs.</w:t>
      </w:r>
    </w:p>
    <w:p w14:paraId="6959E5ED" w14:textId="77777777" w:rsidR="00AD0796" w:rsidRPr="00425D88" w:rsidRDefault="00AD0796" w:rsidP="00370E0B">
      <w:pPr>
        <w:widowControl w:val="0"/>
        <w:autoSpaceDE w:val="0"/>
        <w:autoSpaceDN w:val="0"/>
        <w:adjustRightInd w:val="0"/>
        <w:rPr>
          <w:rFonts w:asciiTheme="minorHAnsi" w:hAnsiTheme="minorHAnsi" w:cstheme="minorHAnsi"/>
          <w:u w:val="single"/>
        </w:rPr>
      </w:pPr>
    </w:p>
    <w:p w14:paraId="38D6AD0F" w14:textId="77777777" w:rsidR="00E03379" w:rsidRPr="00425D88" w:rsidRDefault="009B02BC" w:rsidP="00370E0B">
      <w:pPr>
        <w:widowControl w:val="0"/>
        <w:autoSpaceDE w:val="0"/>
        <w:autoSpaceDN w:val="0"/>
        <w:adjustRightInd w:val="0"/>
        <w:jc w:val="center"/>
        <w:rPr>
          <w:rFonts w:asciiTheme="minorHAnsi" w:hAnsiTheme="minorHAnsi" w:cstheme="minorHAnsi"/>
          <w:color w:val="FF0000"/>
        </w:rPr>
      </w:pPr>
      <w:r w:rsidRPr="00425D88">
        <w:rPr>
          <w:rFonts w:asciiTheme="minorHAnsi" w:hAnsiTheme="minorHAnsi" w:cstheme="minorHAnsi"/>
          <w:color w:val="FF0000"/>
        </w:rPr>
        <w:t>Delete this line and everything above.</w:t>
      </w:r>
    </w:p>
    <w:p w14:paraId="1EB9EADF" w14:textId="77777777" w:rsidR="006E7763" w:rsidRPr="00425D88" w:rsidRDefault="006E7763" w:rsidP="00CC5FE4">
      <w:pPr>
        <w:widowControl w:val="0"/>
        <w:autoSpaceDE w:val="0"/>
        <w:autoSpaceDN w:val="0"/>
        <w:adjustRightInd w:val="0"/>
        <w:jc w:val="both"/>
        <w:rPr>
          <w:rFonts w:asciiTheme="minorHAnsi" w:hAnsiTheme="minorHAnsi" w:cstheme="minorHAnsi"/>
        </w:rPr>
      </w:pPr>
      <w:r w:rsidRPr="00425D88">
        <w:rPr>
          <w:rFonts w:asciiTheme="minorHAnsi" w:hAnsiTheme="minorHAnsi" w:cstheme="minorHAnsi"/>
          <w:u w:val="single"/>
        </w:rPr>
        <w:tab/>
      </w:r>
      <w:r w:rsidRPr="00425D88">
        <w:rPr>
          <w:rFonts w:asciiTheme="minorHAnsi" w:hAnsiTheme="minorHAnsi" w:cstheme="minorHAnsi"/>
          <w:u w:val="single"/>
        </w:rPr>
        <w:tab/>
      </w:r>
      <w:r w:rsidRPr="00425D88">
        <w:rPr>
          <w:rFonts w:asciiTheme="minorHAnsi" w:hAnsiTheme="minorHAnsi" w:cstheme="minorHAnsi"/>
          <w:u w:val="single"/>
        </w:rPr>
        <w:tab/>
      </w:r>
      <w:r w:rsidRPr="00425D88">
        <w:rPr>
          <w:rFonts w:asciiTheme="minorHAnsi" w:hAnsiTheme="minorHAnsi" w:cstheme="minorHAnsi"/>
          <w:b/>
          <w:bCs/>
        </w:rPr>
        <w:t>[date]</w:t>
      </w:r>
    </w:p>
    <w:p w14:paraId="5D743F5B" w14:textId="77777777" w:rsidR="006E7763" w:rsidRPr="00425D88" w:rsidRDefault="006E7763" w:rsidP="00CC5FE4">
      <w:pPr>
        <w:widowControl w:val="0"/>
        <w:autoSpaceDE w:val="0"/>
        <w:autoSpaceDN w:val="0"/>
        <w:adjustRightInd w:val="0"/>
        <w:jc w:val="both"/>
        <w:rPr>
          <w:rFonts w:asciiTheme="minorHAnsi" w:hAnsiTheme="minorHAnsi" w:cstheme="minorHAnsi"/>
        </w:rPr>
      </w:pPr>
    </w:p>
    <w:p w14:paraId="4FAF77CD" w14:textId="77777777" w:rsidR="006E7763" w:rsidRPr="00425D88" w:rsidRDefault="006E7763" w:rsidP="00370E0B">
      <w:pPr>
        <w:widowControl w:val="0"/>
        <w:autoSpaceDE w:val="0"/>
        <w:autoSpaceDN w:val="0"/>
        <w:adjustRightInd w:val="0"/>
        <w:rPr>
          <w:rFonts w:asciiTheme="minorHAnsi" w:hAnsiTheme="minorHAnsi" w:cstheme="minorHAnsi"/>
          <w:u w:val="single"/>
        </w:rPr>
      </w:pPr>
      <w:r w:rsidRPr="00425D88">
        <w:rPr>
          <w:rFonts w:asciiTheme="minorHAnsi" w:hAnsiTheme="minorHAnsi" w:cstheme="minorHAnsi"/>
          <w:u w:val="single"/>
        </w:rPr>
        <w:t xml:space="preserve">CERTIFIED MAIL XXXX </w:t>
      </w:r>
      <w:proofErr w:type="spellStart"/>
      <w:r w:rsidRPr="00425D88">
        <w:rPr>
          <w:rFonts w:asciiTheme="minorHAnsi" w:hAnsiTheme="minorHAnsi" w:cstheme="minorHAnsi"/>
          <w:u w:val="single"/>
        </w:rPr>
        <w:t>XXXX</w:t>
      </w:r>
      <w:proofErr w:type="spellEnd"/>
      <w:r w:rsidRPr="00425D88">
        <w:rPr>
          <w:rFonts w:asciiTheme="minorHAnsi" w:hAnsiTheme="minorHAnsi" w:cstheme="minorHAnsi"/>
          <w:u w:val="single"/>
        </w:rPr>
        <w:t xml:space="preserve"> </w:t>
      </w:r>
      <w:proofErr w:type="spellStart"/>
      <w:r w:rsidRPr="00425D88">
        <w:rPr>
          <w:rFonts w:asciiTheme="minorHAnsi" w:hAnsiTheme="minorHAnsi" w:cstheme="minorHAnsi"/>
          <w:u w:val="single"/>
        </w:rPr>
        <w:t>XXXX</w:t>
      </w:r>
      <w:proofErr w:type="spellEnd"/>
      <w:r w:rsidRPr="00425D88">
        <w:rPr>
          <w:rFonts w:asciiTheme="minorHAnsi" w:hAnsiTheme="minorHAnsi" w:cstheme="minorHAnsi"/>
          <w:u w:val="single"/>
        </w:rPr>
        <w:t xml:space="preserve"> </w:t>
      </w:r>
      <w:proofErr w:type="spellStart"/>
      <w:r w:rsidRPr="00425D88">
        <w:rPr>
          <w:rFonts w:asciiTheme="minorHAnsi" w:hAnsiTheme="minorHAnsi" w:cstheme="minorHAnsi"/>
          <w:u w:val="single"/>
        </w:rPr>
        <w:t>XXXX</w:t>
      </w:r>
      <w:proofErr w:type="spellEnd"/>
    </w:p>
    <w:p w14:paraId="1993C2F9" w14:textId="77777777" w:rsidR="006E7763" w:rsidRPr="00425D88" w:rsidRDefault="006E7763" w:rsidP="00370E0B">
      <w:pPr>
        <w:widowControl w:val="0"/>
        <w:autoSpaceDE w:val="0"/>
        <w:autoSpaceDN w:val="0"/>
        <w:adjustRightInd w:val="0"/>
        <w:rPr>
          <w:rFonts w:asciiTheme="minorHAnsi" w:hAnsiTheme="minorHAnsi" w:cstheme="minorHAnsi"/>
          <w:u w:val="single"/>
        </w:rPr>
      </w:pPr>
      <w:r w:rsidRPr="00425D88">
        <w:rPr>
          <w:rFonts w:asciiTheme="minorHAnsi" w:hAnsiTheme="minorHAnsi" w:cstheme="minorHAnsi"/>
          <w:u w:val="single"/>
        </w:rPr>
        <w:t>RETURN RECEIPT REQUESTED</w:t>
      </w:r>
      <w:r w:rsidR="00AD0796" w:rsidRPr="00425D88">
        <w:rPr>
          <w:rFonts w:asciiTheme="minorHAnsi" w:hAnsiTheme="minorHAnsi" w:cstheme="minorHAnsi"/>
          <w:u w:val="single"/>
        </w:rPr>
        <w:t xml:space="preserve"> </w:t>
      </w:r>
      <w:r w:rsidR="00AD0796" w:rsidRPr="00425D88">
        <w:rPr>
          <w:rFonts w:asciiTheme="minorHAnsi" w:hAnsiTheme="minorHAnsi" w:cstheme="minorHAnsi"/>
          <w:i/>
          <w:u w:val="single"/>
        </w:rPr>
        <w:t xml:space="preserve">(certified mail is required, </w:t>
      </w:r>
      <w:r w:rsidR="00AD0796" w:rsidRPr="00425D88">
        <w:rPr>
          <w:rFonts w:asciiTheme="minorHAnsi" w:hAnsiTheme="minorHAnsi" w:cstheme="minorHAnsi"/>
          <w:b/>
          <w:i/>
          <w:u w:val="single"/>
        </w:rPr>
        <w:t>return receipt is optional</w:t>
      </w:r>
      <w:r w:rsidR="00AD0796" w:rsidRPr="00425D88">
        <w:rPr>
          <w:rFonts w:asciiTheme="minorHAnsi" w:hAnsiTheme="minorHAnsi" w:cstheme="minorHAnsi"/>
          <w:i/>
          <w:u w:val="single"/>
        </w:rPr>
        <w:t>)</w:t>
      </w:r>
    </w:p>
    <w:p w14:paraId="54AB9995" w14:textId="77777777" w:rsidR="006E7763" w:rsidRPr="00425D88" w:rsidRDefault="006E7763" w:rsidP="00370E0B">
      <w:pPr>
        <w:widowControl w:val="0"/>
        <w:autoSpaceDE w:val="0"/>
        <w:autoSpaceDN w:val="0"/>
        <w:adjustRightInd w:val="0"/>
        <w:rPr>
          <w:rFonts w:asciiTheme="minorHAnsi" w:hAnsiTheme="minorHAnsi" w:cstheme="minorHAnsi"/>
        </w:rPr>
      </w:pPr>
    </w:p>
    <w:p w14:paraId="562FBBC6" w14:textId="77777777" w:rsidR="006E7763" w:rsidRPr="00425D88" w:rsidRDefault="006E7763"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Dear </w:t>
      </w:r>
      <w:r w:rsidRPr="00425D88">
        <w:rPr>
          <w:rFonts w:asciiTheme="minorHAnsi" w:hAnsiTheme="minorHAnsi" w:cstheme="minorHAnsi"/>
          <w:b/>
          <w:bCs/>
        </w:rPr>
        <w:t>[Neighbor/Environmental Director/county or municipal official]</w:t>
      </w:r>
    </w:p>
    <w:p w14:paraId="0043822F" w14:textId="77777777" w:rsidR="006E7763" w:rsidRPr="00425D88" w:rsidRDefault="006E7763"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b/>
          <w:bCs/>
        </w:rPr>
        <w:t xml:space="preserve">[Name of </w:t>
      </w:r>
      <w:r w:rsidR="00B10245" w:rsidRPr="00425D88">
        <w:rPr>
          <w:rFonts w:asciiTheme="minorHAnsi" w:hAnsiTheme="minorHAnsi" w:cstheme="minorHAnsi"/>
          <w:b/>
          <w:bCs/>
        </w:rPr>
        <w:t>Owner or Operator</w:t>
      </w:r>
      <w:r w:rsidRPr="00425D88">
        <w:rPr>
          <w:rFonts w:asciiTheme="minorHAnsi" w:hAnsiTheme="minorHAnsi" w:cstheme="minorHAnsi"/>
          <w:b/>
          <w:bCs/>
        </w:rPr>
        <w:t>]</w:t>
      </w:r>
      <w:r w:rsidRPr="00425D88">
        <w:rPr>
          <w:rFonts w:asciiTheme="minorHAnsi" w:hAnsiTheme="minorHAnsi" w:cstheme="minorHAnsi"/>
        </w:rPr>
        <w:t xml:space="preserve"> </w:t>
      </w:r>
      <w:r w:rsidR="00B10245" w:rsidRPr="00425D88">
        <w:rPr>
          <w:rFonts w:asciiTheme="minorHAnsi" w:hAnsiTheme="minorHAnsi" w:cstheme="minorHAnsi"/>
        </w:rPr>
        <w:t>annou</w:t>
      </w:r>
      <w:r w:rsidR="007A3D25" w:rsidRPr="00425D88">
        <w:rPr>
          <w:rFonts w:asciiTheme="minorHAnsi" w:hAnsiTheme="minorHAnsi" w:cstheme="minorHAnsi"/>
        </w:rPr>
        <w:t>n</w:t>
      </w:r>
      <w:r w:rsidR="00B10245" w:rsidRPr="00425D88">
        <w:rPr>
          <w:rFonts w:asciiTheme="minorHAnsi" w:hAnsiTheme="minorHAnsi" w:cstheme="minorHAnsi"/>
        </w:rPr>
        <w:t xml:space="preserve">ces its application </w:t>
      </w:r>
      <w:r w:rsidR="007A3D25" w:rsidRPr="00425D88">
        <w:rPr>
          <w:rFonts w:asciiTheme="minorHAnsi" w:hAnsiTheme="minorHAnsi" w:cstheme="minorHAnsi"/>
        </w:rPr>
        <w:t xml:space="preserve">submittal </w:t>
      </w:r>
      <w:r w:rsidR="00B10245" w:rsidRPr="00425D88">
        <w:rPr>
          <w:rFonts w:asciiTheme="minorHAnsi" w:hAnsiTheme="minorHAnsi" w:cstheme="minorHAnsi"/>
        </w:rPr>
        <w:t>to</w:t>
      </w:r>
      <w:r w:rsidRPr="00425D88">
        <w:rPr>
          <w:rFonts w:asciiTheme="minorHAnsi" w:hAnsiTheme="minorHAnsi" w:cstheme="minorHAnsi"/>
        </w:rPr>
        <w:t xml:space="preserve"> the New Mexico Environment Department for an air quality permit for the </w:t>
      </w:r>
      <w:r w:rsidRPr="00425D88">
        <w:rPr>
          <w:rFonts w:asciiTheme="minorHAnsi" w:hAnsiTheme="minorHAnsi" w:cstheme="minorHAnsi"/>
          <w:b/>
          <w:bCs/>
        </w:rPr>
        <w:t>[construction/modification]</w:t>
      </w:r>
      <w:r w:rsidRPr="00425D88">
        <w:rPr>
          <w:rFonts w:asciiTheme="minorHAnsi" w:hAnsiTheme="minorHAnsi" w:cstheme="minorHAnsi"/>
        </w:rPr>
        <w:t xml:space="preserve"> of its [</w:t>
      </w:r>
      <w:r w:rsidRPr="00425D88">
        <w:rPr>
          <w:rFonts w:asciiTheme="minorHAnsi" w:hAnsiTheme="minorHAnsi" w:cstheme="minorHAnsi"/>
          <w:b/>
          <w:bCs/>
        </w:rPr>
        <w:t>hot mix asphalt/sand/gravel</w:t>
      </w:r>
      <w:r w:rsidR="00360EEB" w:rsidRPr="00425D88">
        <w:rPr>
          <w:rFonts w:asciiTheme="minorHAnsi" w:hAnsiTheme="minorHAnsi" w:cstheme="minorHAnsi"/>
          <w:b/>
          <w:bCs/>
        </w:rPr>
        <w:t xml:space="preserve"> </w:t>
      </w:r>
      <w:r w:rsidRPr="00425D88">
        <w:rPr>
          <w:rFonts w:asciiTheme="minorHAnsi" w:hAnsiTheme="minorHAnsi" w:cstheme="minorHAnsi"/>
          <w:b/>
          <w:bCs/>
        </w:rPr>
        <w:t>/rock/crushing concrete</w:t>
      </w:r>
      <w:r w:rsidR="000B1905" w:rsidRPr="00425D88">
        <w:rPr>
          <w:rFonts w:asciiTheme="minorHAnsi" w:hAnsiTheme="minorHAnsi" w:cstheme="minorHAnsi"/>
          <w:b/>
          <w:bCs/>
        </w:rPr>
        <w:t>/other</w:t>
      </w:r>
      <w:r w:rsidRPr="00425D88">
        <w:rPr>
          <w:rFonts w:asciiTheme="minorHAnsi" w:hAnsiTheme="minorHAnsi" w:cstheme="minorHAnsi"/>
          <w:b/>
          <w:bCs/>
        </w:rPr>
        <w:t>]</w:t>
      </w:r>
      <w:r w:rsidRPr="00425D88">
        <w:rPr>
          <w:rFonts w:asciiTheme="minorHAnsi" w:hAnsiTheme="minorHAnsi" w:cstheme="minorHAnsi"/>
        </w:rPr>
        <w:t xml:space="preserve"> </w:t>
      </w:r>
      <w:r w:rsidR="000B1905" w:rsidRPr="00425D88">
        <w:rPr>
          <w:rFonts w:asciiTheme="minorHAnsi" w:hAnsiTheme="minorHAnsi" w:cstheme="minorHAnsi"/>
        </w:rPr>
        <w:t>facility</w:t>
      </w:r>
      <w:r w:rsidRPr="00425D88">
        <w:rPr>
          <w:rFonts w:asciiTheme="minorHAnsi" w:hAnsiTheme="minorHAnsi" w:cstheme="minorHAnsi"/>
        </w:rPr>
        <w:t xml:space="preserve">.  The expected date of application submittal to the Air Quality Bureau is </w:t>
      </w:r>
      <w:r w:rsidRPr="00425D88">
        <w:rPr>
          <w:rFonts w:asciiTheme="minorHAnsi" w:hAnsiTheme="minorHAnsi" w:cstheme="minorHAnsi"/>
          <w:b/>
          <w:bCs/>
        </w:rPr>
        <w:t>[date].</w:t>
      </w:r>
      <w:r w:rsidRPr="00425D88">
        <w:rPr>
          <w:rFonts w:asciiTheme="minorHAnsi" w:hAnsiTheme="minorHAnsi" w:cstheme="minorHAnsi"/>
        </w:rPr>
        <w:t xml:space="preserve">  </w:t>
      </w:r>
    </w:p>
    <w:p w14:paraId="38E60417" w14:textId="77777777" w:rsidR="006E7763" w:rsidRPr="00425D88" w:rsidRDefault="006E7763" w:rsidP="00370E0B">
      <w:pPr>
        <w:spacing w:line="180" w:lineRule="auto"/>
        <w:rPr>
          <w:rFonts w:asciiTheme="minorHAnsi" w:hAnsiTheme="minorHAnsi" w:cstheme="minorHAnsi"/>
          <w:u w:val="single"/>
        </w:rPr>
      </w:pPr>
    </w:p>
    <w:p w14:paraId="6B37B6FA" w14:textId="308ED6B8" w:rsidR="00A905A6" w:rsidRPr="00425D88" w:rsidRDefault="00A905A6" w:rsidP="00370E0B">
      <w:pPr>
        <w:rPr>
          <w:rFonts w:asciiTheme="minorHAnsi" w:hAnsiTheme="minorHAnsi" w:cstheme="minorHAnsi"/>
        </w:rPr>
      </w:pPr>
      <w:r w:rsidRPr="00425D88">
        <w:rPr>
          <w:rFonts w:asciiTheme="minorHAnsi" w:hAnsiTheme="minorHAnsi" w:cstheme="minorHAnsi"/>
        </w:rPr>
        <w:t xml:space="preserve">The </w:t>
      </w:r>
      <w:r w:rsidRPr="00425D88">
        <w:rPr>
          <w:rFonts w:asciiTheme="minorHAnsi" w:hAnsiTheme="minorHAnsi" w:cstheme="minorHAnsi"/>
          <w:bCs/>
        </w:rPr>
        <w:t>exact</w:t>
      </w:r>
      <w:r w:rsidRPr="00425D88">
        <w:rPr>
          <w:rFonts w:asciiTheme="minorHAnsi" w:hAnsiTheme="minorHAnsi" w:cstheme="minorHAnsi"/>
        </w:rPr>
        <w:t xml:space="preserve"> location for the proposed facility known as, </w:t>
      </w:r>
      <w:r w:rsidRPr="00425D88">
        <w:rPr>
          <w:rFonts w:asciiTheme="minorHAnsi" w:hAnsiTheme="minorHAnsi" w:cstheme="minorHAnsi"/>
          <w:u w:val="single"/>
        </w:rPr>
        <w:tab/>
      </w:r>
      <w:r w:rsidRPr="00425D88">
        <w:rPr>
          <w:rFonts w:asciiTheme="minorHAnsi" w:hAnsiTheme="minorHAnsi" w:cstheme="minorHAnsi"/>
          <w:b/>
          <w:bCs/>
        </w:rPr>
        <w:t>[name of facility]</w:t>
      </w:r>
      <w:r w:rsidRPr="00425D88">
        <w:rPr>
          <w:rFonts w:asciiTheme="minorHAnsi" w:hAnsiTheme="minorHAnsi" w:cstheme="minorHAnsi"/>
        </w:rPr>
        <w:t xml:space="preserve">, is/will be at </w:t>
      </w:r>
      <w:r w:rsidRPr="00425D88">
        <w:rPr>
          <w:rFonts w:asciiTheme="minorHAnsi" w:hAnsiTheme="minorHAnsi" w:cstheme="minorHAnsi"/>
          <w:b/>
        </w:rPr>
        <w:t xml:space="preserve">[use the address of the facility location. If there is no address, use </w:t>
      </w:r>
      <w:proofErr w:type="spellStart"/>
      <w:r w:rsidRPr="00425D88">
        <w:rPr>
          <w:rFonts w:asciiTheme="minorHAnsi" w:hAnsiTheme="minorHAnsi" w:cstheme="minorHAnsi"/>
          <w:b/>
        </w:rPr>
        <w:t>lat</w:t>
      </w:r>
      <w:proofErr w:type="spellEnd"/>
      <w:r w:rsidRPr="00425D88">
        <w:rPr>
          <w:rFonts w:asciiTheme="minorHAnsi" w:hAnsiTheme="minorHAnsi" w:cstheme="minorHAnsi"/>
          <w:b/>
        </w:rPr>
        <w:t xml:space="preserve"> and long coordinates as follows]</w:t>
      </w:r>
      <w:r w:rsidRPr="00425D88">
        <w:rPr>
          <w:rFonts w:asciiTheme="minorHAnsi" w:hAnsiTheme="minorHAnsi" w:cstheme="minorHAnsi"/>
        </w:rPr>
        <w:t xml:space="preserve"> </w:t>
      </w:r>
      <w:r w:rsidR="00462F07" w:rsidRPr="00425D88">
        <w:rPr>
          <w:rFonts w:asciiTheme="minorHAnsi" w:hAnsiTheme="minorHAnsi" w:cstheme="minorHAnsi"/>
        </w:rPr>
        <w:t>latitude</w:t>
      </w:r>
      <w:r w:rsidR="00462F07" w:rsidRPr="00425D88">
        <w:rPr>
          <w:rFonts w:asciiTheme="minorHAnsi" w:hAnsiTheme="minorHAnsi" w:cstheme="minorHAnsi"/>
          <w:b/>
          <w:bCs/>
        </w:rPr>
        <w:t xml:space="preserve"> </w:t>
      </w:r>
      <w:r w:rsidR="00462F07">
        <w:rPr>
          <w:rFonts w:asciiTheme="minorHAnsi" w:hAnsiTheme="minorHAnsi" w:cstheme="minorHAnsi"/>
          <w:b/>
          <w:bCs/>
        </w:rPr>
        <w:t>XX</w:t>
      </w:r>
      <w:r w:rsidR="00462F07" w:rsidRPr="00462F07">
        <w:rPr>
          <w:rFonts w:asciiTheme="minorHAnsi" w:hAnsiTheme="minorHAnsi" w:cstheme="minorHAnsi"/>
          <w:b/>
          <w:bCs/>
        </w:rPr>
        <w:t>.</w:t>
      </w:r>
      <w:r w:rsidR="00462F07">
        <w:rPr>
          <w:rFonts w:asciiTheme="minorHAnsi" w:hAnsiTheme="minorHAnsi" w:cstheme="minorHAnsi"/>
          <w:b/>
          <w:bCs/>
        </w:rPr>
        <w:t>XXXXX</w:t>
      </w:r>
      <w:r w:rsidR="00462F07" w:rsidRPr="00462F07">
        <w:rPr>
          <w:rFonts w:asciiTheme="minorHAnsi" w:hAnsiTheme="minorHAnsi" w:cstheme="minorHAnsi"/>
        </w:rPr>
        <w:t xml:space="preserve"> dec</w:t>
      </w:r>
      <w:r w:rsidR="00462F07" w:rsidRPr="00462F07">
        <w:rPr>
          <w:rFonts w:asciiTheme="minorHAnsi" w:hAnsiTheme="minorHAnsi" w:cstheme="minorHAnsi"/>
          <w:b/>
          <w:bCs/>
        </w:rPr>
        <w:t xml:space="preserve"> </w:t>
      </w:r>
      <w:r w:rsidR="00462F07" w:rsidRPr="00462F07">
        <w:rPr>
          <w:rFonts w:asciiTheme="minorHAnsi" w:hAnsiTheme="minorHAnsi" w:cstheme="minorHAnsi"/>
        </w:rPr>
        <w:t>deg</w:t>
      </w:r>
      <w:r w:rsidR="00462F07">
        <w:rPr>
          <w:rFonts w:asciiTheme="minorHAnsi" w:hAnsiTheme="minorHAnsi" w:cstheme="minorHAnsi"/>
        </w:rPr>
        <w:t xml:space="preserve"> North</w:t>
      </w:r>
      <w:r w:rsidR="00462F07" w:rsidRPr="00425D88">
        <w:rPr>
          <w:rFonts w:asciiTheme="minorHAnsi" w:hAnsiTheme="minorHAnsi" w:cstheme="minorHAnsi"/>
        </w:rPr>
        <w:t xml:space="preserve"> and longitude</w:t>
      </w:r>
      <w:r w:rsidR="00462F07" w:rsidRPr="00425D88">
        <w:rPr>
          <w:rFonts w:asciiTheme="minorHAnsi" w:hAnsiTheme="minorHAnsi" w:cstheme="minorHAnsi"/>
          <w:b/>
          <w:bCs/>
        </w:rPr>
        <w:t xml:space="preserve"> </w:t>
      </w:r>
      <w:r w:rsidR="00462F07" w:rsidRPr="00462F07">
        <w:rPr>
          <w:rFonts w:asciiTheme="minorHAnsi" w:hAnsiTheme="minorHAnsi" w:cstheme="minorHAnsi"/>
          <w:b/>
          <w:bCs/>
        </w:rPr>
        <w:t xml:space="preserve">-XXX.XXXXX </w:t>
      </w:r>
      <w:r w:rsidR="00462F07">
        <w:rPr>
          <w:rFonts w:asciiTheme="minorHAnsi" w:hAnsiTheme="minorHAnsi" w:cstheme="minorHAnsi"/>
        </w:rPr>
        <w:t xml:space="preserve">dec </w:t>
      </w:r>
      <w:r w:rsidR="00462F07" w:rsidRPr="00425D88">
        <w:rPr>
          <w:rFonts w:asciiTheme="minorHAnsi" w:hAnsiTheme="minorHAnsi" w:cstheme="minorHAnsi"/>
        </w:rPr>
        <w:t>deg</w:t>
      </w:r>
      <w:r w:rsidR="00462F07">
        <w:rPr>
          <w:rFonts w:asciiTheme="minorHAnsi" w:hAnsiTheme="minorHAnsi" w:cstheme="minorHAnsi"/>
        </w:rPr>
        <w:t xml:space="preserve"> West</w:t>
      </w:r>
      <w:r w:rsidR="00CC5FE4" w:rsidRPr="00425D88">
        <w:rPr>
          <w:rFonts w:asciiTheme="minorHAnsi" w:hAnsiTheme="minorHAnsi" w:cstheme="minorHAnsi"/>
        </w:rPr>
        <w:t>.</w:t>
      </w:r>
      <w:r w:rsidRPr="00425D88">
        <w:rPr>
          <w:rFonts w:asciiTheme="minorHAnsi" w:hAnsiTheme="minorHAnsi" w:cstheme="minorHAnsi"/>
        </w:rPr>
        <w:t xml:space="preserve">  </w:t>
      </w:r>
      <w:r w:rsidRPr="00425D88">
        <w:rPr>
          <w:rFonts w:asciiTheme="minorHAnsi" w:hAnsiTheme="minorHAnsi" w:cstheme="minorHAnsi"/>
          <w:b/>
        </w:rPr>
        <w:t>[Also include directions to the facility as follows]</w:t>
      </w:r>
      <w:r w:rsidRPr="00425D88">
        <w:rPr>
          <w:rFonts w:asciiTheme="minorHAnsi" w:hAnsiTheme="minorHAnsi" w:cstheme="minorHAnsi"/>
        </w:rPr>
        <w:t xml:space="preserve">  The approximate location of this facility is </w:t>
      </w:r>
      <w:r w:rsidRPr="00425D88">
        <w:rPr>
          <w:rFonts w:asciiTheme="minorHAnsi" w:hAnsiTheme="minorHAnsi" w:cstheme="minorHAnsi"/>
          <w:b/>
        </w:rPr>
        <w:t>XX.X</w:t>
      </w:r>
      <w:r w:rsidRPr="00425D88">
        <w:rPr>
          <w:rFonts w:asciiTheme="minorHAnsi" w:hAnsiTheme="minorHAnsi" w:cstheme="minorHAnsi"/>
        </w:rPr>
        <w:t xml:space="preserve"> miles </w:t>
      </w:r>
      <w:r w:rsidRPr="00425D88">
        <w:rPr>
          <w:rFonts w:asciiTheme="minorHAnsi" w:hAnsiTheme="minorHAnsi" w:cstheme="minorHAnsi"/>
          <w:bCs/>
          <w:u w:val="single"/>
        </w:rPr>
        <w:t>[</w:t>
      </w:r>
      <w:r w:rsidRPr="00425D88">
        <w:rPr>
          <w:rFonts w:asciiTheme="minorHAnsi" w:hAnsiTheme="minorHAnsi" w:cstheme="minorHAnsi"/>
          <w:b/>
          <w:bCs/>
        </w:rPr>
        <w:t>direction</w:t>
      </w:r>
      <w:r w:rsidRPr="00425D88">
        <w:rPr>
          <w:rFonts w:asciiTheme="minorHAnsi" w:hAnsiTheme="minorHAnsi" w:cstheme="minorHAnsi"/>
          <w:bCs/>
        </w:rPr>
        <w:t>]</w:t>
      </w:r>
      <w:r w:rsidRPr="00425D88">
        <w:rPr>
          <w:rFonts w:asciiTheme="minorHAnsi" w:hAnsiTheme="minorHAnsi" w:cstheme="minorHAnsi"/>
        </w:rPr>
        <w:t xml:space="preserve"> of </w:t>
      </w:r>
      <w:r w:rsidRPr="00425D88">
        <w:rPr>
          <w:rFonts w:asciiTheme="minorHAnsi" w:hAnsiTheme="minorHAnsi" w:cstheme="minorHAnsi"/>
          <w:u w:val="single"/>
        </w:rPr>
        <w:t>[</w:t>
      </w:r>
      <w:r w:rsidRPr="00425D88">
        <w:rPr>
          <w:rFonts w:asciiTheme="minorHAnsi" w:hAnsiTheme="minorHAnsi" w:cstheme="minorHAnsi"/>
          <w:b/>
          <w:u w:val="single"/>
        </w:rPr>
        <w:t xml:space="preserve">a reasonably close, well known point, such as the intersection of two roads, a landmark, or road mile marker] </w:t>
      </w:r>
      <w:r w:rsidRPr="00425D88">
        <w:rPr>
          <w:rFonts w:asciiTheme="minorHAnsi" w:hAnsiTheme="minorHAnsi" w:cstheme="minorHAnsi"/>
          <w:u w:val="single"/>
        </w:rPr>
        <w:t>in</w:t>
      </w:r>
      <w:r w:rsidRPr="00425D88">
        <w:rPr>
          <w:rFonts w:asciiTheme="minorHAnsi" w:hAnsiTheme="minorHAnsi" w:cstheme="minorHAnsi"/>
        </w:rPr>
        <w:t xml:space="preserve"> </w:t>
      </w:r>
      <w:r w:rsidRPr="00425D88">
        <w:rPr>
          <w:rFonts w:asciiTheme="minorHAnsi" w:hAnsiTheme="minorHAnsi" w:cstheme="minorHAnsi"/>
          <w:bCs/>
        </w:rPr>
        <w:t>[</w:t>
      </w:r>
      <w:r w:rsidRPr="00425D88">
        <w:rPr>
          <w:rFonts w:asciiTheme="minorHAnsi" w:hAnsiTheme="minorHAnsi" w:cstheme="minorHAnsi"/>
          <w:b/>
          <w:bCs/>
        </w:rPr>
        <w:t>name</w:t>
      </w:r>
      <w:r w:rsidRPr="00425D88">
        <w:rPr>
          <w:rFonts w:asciiTheme="minorHAnsi" w:hAnsiTheme="minorHAnsi" w:cstheme="minorHAnsi"/>
          <w:bCs/>
        </w:rPr>
        <w:t xml:space="preserve">] </w:t>
      </w:r>
      <w:r w:rsidRPr="00425D88">
        <w:rPr>
          <w:rFonts w:asciiTheme="minorHAnsi" w:hAnsiTheme="minorHAnsi" w:cstheme="minorHAnsi"/>
        </w:rPr>
        <w:t>county].</w:t>
      </w:r>
    </w:p>
    <w:p w14:paraId="53738E21" w14:textId="77777777" w:rsidR="005C4E9C" w:rsidRPr="00425D88" w:rsidRDefault="005C4E9C" w:rsidP="00370E0B">
      <w:pPr>
        <w:rPr>
          <w:rFonts w:asciiTheme="minorHAnsi" w:hAnsiTheme="minorHAnsi" w:cstheme="minorHAnsi"/>
        </w:rPr>
      </w:pPr>
    </w:p>
    <w:p w14:paraId="132064D4" w14:textId="77777777" w:rsidR="005C4E9C" w:rsidRPr="00425D88" w:rsidRDefault="005C4E9C" w:rsidP="00370E0B">
      <w:pPr>
        <w:rPr>
          <w:rFonts w:asciiTheme="minorHAnsi" w:hAnsiTheme="minorHAnsi" w:cstheme="minorHAnsi"/>
        </w:rPr>
      </w:pPr>
      <w:r w:rsidRPr="00425D88">
        <w:rPr>
          <w:rFonts w:asciiTheme="minorHAnsi" w:hAnsiTheme="minorHAnsi" w:cstheme="minorHAnsi"/>
        </w:rPr>
        <w:t xml:space="preserve">The proposed </w:t>
      </w:r>
      <w:r w:rsidR="00A905A6" w:rsidRPr="00425D88">
        <w:rPr>
          <w:rFonts w:asciiTheme="minorHAnsi" w:hAnsiTheme="minorHAnsi" w:cstheme="minorHAnsi"/>
        </w:rPr>
        <w:t>[</w:t>
      </w:r>
      <w:r w:rsidRPr="00425D88">
        <w:rPr>
          <w:rFonts w:asciiTheme="minorHAnsi" w:hAnsiTheme="minorHAnsi" w:cstheme="minorHAnsi"/>
          <w:b/>
        </w:rPr>
        <w:t>modification/</w:t>
      </w:r>
      <w:r w:rsidR="00B10245" w:rsidRPr="00425D88">
        <w:rPr>
          <w:rFonts w:asciiTheme="minorHAnsi" w:hAnsiTheme="minorHAnsi" w:cstheme="minorHAnsi"/>
          <w:b/>
        </w:rPr>
        <w:t>revision/</w:t>
      </w:r>
      <w:r w:rsidRPr="00425D88">
        <w:rPr>
          <w:rFonts w:asciiTheme="minorHAnsi" w:hAnsiTheme="minorHAnsi" w:cstheme="minorHAnsi"/>
          <w:b/>
        </w:rPr>
        <w:t>construction</w:t>
      </w:r>
      <w:r w:rsidR="00A905A6" w:rsidRPr="00425D88">
        <w:rPr>
          <w:rFonts w:asciiTheme="minorHAnsi" w:hAnsiTheme="minorHAnsi" w:cstheme="minorHAnsi"/>
          <w:b/>
        </w:rPr>
        <w:t>]</w:t>
      </w:r>
      <w:r w:rsidRPr="00425D88">
        <w:rPr>
          <w:rFonts w:asciiTheme="minorHAnsi" w:hAnsiTheme="minorHAnsi" w:cstheme="minorHAnsi"/>
        </w:rPr>
        <w:t xml:space="preserve"> consists of</w:t>
      </w:r>
      <w:r w:rsidR="009A0B3B" w:rsidRPr="00425D88" w:rsidDel="009A0B3B">
        <w:rPr>
          <w:rFonts w:asciiTheme="minorHAnsi" w:hAnsiTheme="minorHAnsi" w:cstheme="minorHAnsi"/>
        </w:rPr>
        <w:t xml:space="preserve"> </w:t>
      </w:r>
      <w:r w:rsidRPr="00425D88">
        <w:rPr>
          <w:rFonts w:asciiTheme="minorHAnsi" w:hAnsiTheme="minorHAnsi" w:cstheme="minorHAnsi"/>
        </w:rPr>
        <w:t>_______________________________________.</w:t>
      </w:r>
    </w:p>
    <w:p w14:paraId="5CC8CE83" w14:textId="77777777" w:rsidR="007A3D25" w:rsidRPr="00425D88" w:rsidRDefault="00D80111" w:rsidP="00370E0B">
      <w:pPr>
        <w:pStyle w:val="text1"/>
        <w:rPr>
          <w:rFonts w:asciiTheme="minorHAnsi" w:hAnsiTheme="minorHAnsi" w:cstheme="minorHAnsi"/>
          <w:szCs w:val="24"/>
        </w:rPr>
      </w:pPr>
      <w:r w:rsidRPr="00425D88">
        <w:rPr>
          <w:rFonts w:asciiTheme="minorHAnsi" w:hAnsiTheme="minorHAnsi" w:cstheme="minorHAnsi"/>
          <w:szCs w:val="24"/>
        </w:rPr>
        <w:t xml:space="preserve">The estimated maximum quantities of any regulated air contaminant </w:t>
      </w:r>
      <w:r w:rsidR="00CA5C03" w:rsidRPr="00425D88">
        <w:rPr>
          <w:rFonts w:asciiTheme="minorHAnsi" w:hAnsiTheme="minorHAnsi" w:cstheme="minorHAnsi"/>
          <w:szCs w:val="24"/>
        </w:rPr>
        <w:t>will be</w:t>
      </w:r>
      <w:r w:rsidR="00B10245" w:rsidRPr="00425D88">
        <w:rPr>
          <w:rFonts w:asciiTheme="minorHAnsi" w:hAnsiTheme="minorHAnsi" w:cstheme="minorHAnsi"/>
          <w:szCs w:val="24"/>
        </w:rPr>
        <w:t xml:space="preserve"> as follows in pound per hour (pph) and tons per year (tpy) and </w:t>
      </w:r>
      <w:r w:rsidR="00157BAB" w:rsidRPr="00425D88">
        <w:rPr>
          <w:rFonts w:asciiTheme="minorHAnsi" w:hAnsiTheme="minorHAnsi" w:cstheme="minorHAnsi"/>
          <w:szCs w:val="24"/>
        </w:rPr>
        <w:t>may</w:t>
      </w:r>
      <w:r w:rsidR="00B10245" w:rsidRPr="00425D88">
        <w:rPr>
          <w:rFonts w:asciiTheme="minorHAnsi" w:hAnsiTheme="minorHAnsi" w:cstheme="minorHAnsi"/>
          <w:szCs w:val="24"/>
        </w:rPr>
        <w:t xml:space="preserve"> change slightly during the course of the Department’s review</w:t>
      </w:r>
      <w:r w:rsidRPr="00425D88">
        <w:rPr>
          <w:rFonts w:asciiTheme="minorHAnsi" w:hAnsiTheme="minorHAnsi" w:cstheme="minorHAnsi"/>
          <w:szCs w:val="24"/>
        </w:rPr>
        <w:t xml:space="preserve">:  </w:t>
      </w:r>
    </w:p>
    <w:p w14:paraId="1EA76BF5" w14:textId="77777777" w:rsidR="00D80111" w:rsidRPr="00425D88" w:rsidRDefault="007A3D25" w:rsidP="00370E0B">
      <w:pPr>
        <w:pStyle w:val="text1"/>
        <w:rPr>
          <w:rFonts w:asciiTheme="minorHAnsi" w:hAnsiTheme="minorHAnsi" w:cstheme="minorHAnsi"/>
          <w:b/>
          <w:bCs/>
          <w:i/>
          <w:iCs/>
          <w:szCs w:val="24"/>
        </w:rPr>
      </w:pPr>
      <w:r w:rsidRPr="00425D88">
        <w:rPr>
          <w:rFonts w:asciiTheme="minorHAnsi" w:hAnsiTheme="minorHAnsi" w:cstheme="minorHAnsi"/>
          <w:b/>
          <w:bCs/>
          <w:szCs w:val="24"/>
        </w:rPr>
        <w:t>[</w:t>
      </w:r>
      <w:r w:rsidRPr="00425D88">
        <w:rPr>
          <w:rFonts w:asciiTheme="minorHAnsi" w:hAnsiTheme="minorHAnsi" w:cstheme="minorHAnsi"/>
          <w:b/>
          <w:bCs/>
          <w:i/>
          <w:iCs/>
          <w:szCs w:val="24"/>
        </w:rPr>
        <w:t xml:space="preserve">List pounds per hour and tons per year of regulated contaminants (include sources of fugitives). Contaminants less than one-half (1/2) pound per hour </w:t>
      </w:r>
      <w:r w:rsidR="00D561E6" w:rsidRPr="00425D88">
        <w:rPr>
          <w:rFonts w:asciiTheme="minorHAnsi" w:hAnsiTheme="minorHAnsi" w:cstheme="minorHAnsi"/>
          <w:b/>
          <w:bCs/>
          <w:i/>
          <w:iCs/>
          <w:szCs w:val="24"/>
        </w:rPr>
        <w:t xml:space="preserve">(pph) </w:t>
      </w:r>
      <w:r w:rsidRPr="00425D88">
        <w:rPr>
          <w:rFonts w:asciiTheme="minorHAnsi" w:hAnsiTheme="minorHAnsi" w:cstheme="minorHAnsi"/>
          <w:b/>
          <w:bCs/>
          <w:i/>
          <w:iCs/>
          <w:szCs w:val="24"/>
        </w:rPr>
        <w:t xml:space="preserve">and one-half (1/2) ton per year </w:t>
      </w:r>
      <w:r w:rsidR="00D561E6" w:rsidRPr="00425D88">
        <w:rPr>
          <w:rFonts w:asciiTheme="minorHAnsi" w:hAnsiTheme="minorHAnsi" w:cstheme="minorHAnsi"/>
          <w:b/>
          <w:bCs/>
          <w:i/>
          <w:iCs/>
          <w:szCs w:val="24"/>
        </w:rPr>
        <w:t xml:space="preserve">(tpy) </w:t>
      </w:r>
      <w:r w:rsidRPr="00425D88">
        <w:rPr>
          <w:rFonts w:asciiTheme="minorHAnsi" w:hAnsiTheme="minorHAnsi" w:cstheme="minorHAnsi"/>
          <w:b/>
          <w:bCs/>
          <w:i/>
          <w:iCs/>
          <w:szCs w:val="24"/>
        </w:rPr>
        <w:t xml:space="preserve">do not need to be listed below. You may list individual HAPs, but are not required to.  </w:t>
      </w:r>
      <w:r w:rsidR="00A92981" w:rsidRPr="00425D88">
        <w:rPr>
          <w:rFonts w:asciiTheme="minorHAnsi" w:hAnsiTheme="minorHAnsi" w:cstheme="minorHAnsi"/>
          <w:b/>
          <w:bCs/>
          <w:i/>
          <w:iCs/>
          <w:szCs w:val="24"/>
        </w:rPr>
        <w:t xml:space="preserve">Each </w:t>
      </w:r>
      <w:r w:rsidRPr="00425D88">
        <w:rPr>
          <w:rFonts w:asciiTheme="minorHAnsi" w:hAnsiTheme="minorHAnsi" w:cstheme="minorHAnsi"/>
          <w:b/>
          <w:bCs/>
          <w:i/>
          <w:iCs/>
          <w:szCs w:val="24"/>
        </w:rPr>
        <w:t xml:space="preserve">NM TAP subject to a permit </w:t>
      </w:r>
      <w:r w:rsidR="00A92981" w:rsidRPr="00425D88">
        <w:rPr>
          <w:rFonts w:asciiTheme="minorHAnsi" w:hAnsiTheme="minorHAnsi" w:cstheme="minorHAnsi"/>
          <w:b/>
          <w:bCs/>
          <w:i/>
          <w:iCs/>
          <w:szCs w:val="24"/>
        </w:rPr>
        <w:t xml:space="preserve">(over the pph screening level in 20.2.72.502 NMAC) </w:t>
      </w:r>
      <w:r w:rsidRPr="00425D88">
        <w:rPr>
          <w:rFonts w:asciiTheme="minorHAnsi" w:hAnsiTheme="minorHAnsi" w:cstheme="minorHAnsi"/>
          <w:b/>
          <w:bCs/>
          <w:i/>
          <w:iCs/>
          <w:szCs w:val="24"/>
        </w:rPr>
        <w:t>must be listed individually (20.2.72.402.B NMAC)</w:t>
      </w:r>
      <w:r w:rsidR="00772E8B" w:rsidRPr="00425D88">
        <w:rPr>
          <w:rFonts w:asciiTheme="minorHAnsi" w:hAnsiTheme="minorHAnsi" w:cstheme="minorHAnsi"/>
          <w:b/>
          <w:bCs/>
          <w:i/>
          <w:iCs/>
          <w:szCs w:val="24"/>
        </w:rPr>
        <w:t>.</w:t>
      </w:r>
      <w:r w:rsidRPr="00425D88">
        <w:rPr>
          <w:rFonts w:asciiTheme="minorHAnsi" w:hAnsiTheme="minorHAnsi" w:cstheme="minorHAnsi"/>
          <w:b/>
          <w:bCs/>
          <w:i/>
          <w:iCs/>
          <w:szCs w:val="24"/>
        </w:rPr>
        <w:t xml:space="preserve"> </w:t>
      </w:r>
      <w:r w:rsidR="00772E8B" w:rsidRPr="00425D88">
        <w:rPr>
          <w:rFonts w:asciiTheme="minorHAnsi" w:hAnsiTheme="minorHAnsi" w:cstheme="minorHAnsi"/>
          <w:b/>
          <w:bCs/>
          <w:i/>
          <w:iCs/>
          <w:szCs w:val="24"/>
        </w:rPr>
        <w:t xml:space="preserve"> </w:t>
      </w:r>
      <w:r w:rsidRPr="00425D88">
        <w:rPr>
          <w:rFonts w:asciiTheme="minorHAnsi" w:hAnsiTheme="minorHAnsi" w:cstheme="minorHAnsi"/>
          <w:b/>
          <w:bCs/>
          <w:i/>
          <w:iCs/>
          <w:szCs w:val="24"/>
        </w:rPr>
        <w:t>Applicants may choose to add a small “safety factor” if values may increase during permitting process.]  [You should add any necessary regulated air contaminants and may delete any that will not be emitted from your facility]</w:t>
      </w:r>
      <w:r w:rsidRPr="00425D88" w:rsidDel="007A3D25">
        <w:rPr>
          <w:rFonts w:asciiTheme="minorHAnsi" w:hAnsiTheme="minorHAnsi" w:cstheme="minorHAnsi"/>
          <w:b/>
          <w:bCs/>
          <w:szCs w:val="24"/>
        </w:rPr>
        <w:t xml:space="preserve"> </w:t>
      </w:r>
      <w:r w:rsidR="0013372A" w:rsidRPr="00425D88">
        <w:rPr>
          <w:rFonts w:asciiTheme="minorHAnsi" w:hAnsiTheme="minorHAnsi" w:cstheme="minorHAnsi"/>
          <w:b/>
          <w:bCs/>
          <w:i/>
          <w:iCs/>
          <w:szCs w:val="24"/>
        </w:rPr>
        <w:t xml:space="preserve"> </w:t>
      </w:r>
    </w:p>
    <w:p w14:paraId="17E54CDB" w14:textId="77777777" w:rsidR="007A3D25" w:rsidRPr="00425D88" w:rsidRDefault="007A3D25" w:rsidP="00370E0B">
      <w:pPr>
        <w:spacing w:line="180" w:lineRule="exact"/>
        <w:rPr>
          <w:rFonts w:asciiTheme="minorHAnsi" w:hAnsiTheme="minorHAnsi" w:cstheme="minorHAnsi"/>
        </w:rPr>
      </w:pPr>
    </w:p>
    <w:tbl>
      <w:tblPr>
        <w:tblW w:w="0" w:type="auto"/>
        <w:tblLook w:val="0000" w:firstRow="0" w:lastRow="0" w:firstColumn="0" w:lastColumn="0" w:noHBand="0" w:noVBand="0"/>
      </w:tblPr>
      <w:tblGrid>
        <w:gridCol w:w="5058"/>
        <w:gridCol w:w="2160"/>
        <w:gridCol w:w="2250"/>
      </w:tblGrid>
      <w:tr w:rsidR="003C621B" w:rsidRPr="00425D88" w14:paraId="023BA4CD" w14:textId="77777777" w:rsidTr="007A139C">
        <w:trPr>
          <w:trHeight w:val="288"/>
        </w:trPr>
        <w:tc>
          <w:tcPr>
            <w:tcW w:w="5058" w:type="dxa"/>
            <w:vAlign w:val="bottom"/>
          </w:tcPr>
          <w:p w14:paraId="52C21F89"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       Pollutant:</w:t>
            </w:r>
          </w:p>
        </w:tc>
        <w:tc>
          <w:tcPr>
            <w:tcW w:w="2160" w:type="dxa"/>
            <w:vAlign w:val="bottom"/>
          </w:tcPr>
          <w:p w14:paraId="7C40AA86"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Pounds per hour</w:t>
            </w:r>
          </w:p>
        </w:tc>
        <w:tc>
          <w:tcPr>
            <w:tcW w:w="2250" w:type="dxa"/>
            <w:vAlign w:val="bottom"/>
          </w:tcPr>
          <w:p w14:paraId="57DADC20"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Tons per year</w:t>
            </w:r>
          </w:p>
        </w:tc>
      </w:tr>
      <w:tr w:rsidR="003C621B" w:rsidRPr="00425D88" w14:paraId="2E687759" w14:textId="77777777" w:rsidTr="007A139C">
        <w:trPr>
          <w:trHeight w:val="288"/>
        </w:trPr>
        <w:tc>
          <w:tcPr>
            <w:tcW w:w="5058" w:type="dxa"/>
            <w:vAlign w:val="bottom"/>
          </w:tcPr>
          <w:p w14:paraId="452DF289" w14:textId="1B3FEC2D" w:rsidR="003C621B" w:rsidRPr="00425D88" w:rsidRDefault="00404B02"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lastRenderedPageBreak/>
              <w:t>Particulate Matter</w:t>
            </w:r>
            <w:r w:rsidR="00BE730E" w:rsidRPr="00425D88">
              <w:rPr>
                <w:rFonts w:asciiTheme="minorHAnsi" w:hAnsiTheme="minorHAnsi" w:cstheme="minorHAnsi"/>
              </w:rPr>
              <w:t xml:space="preserve"> (PM)</w:t>
            </w:r>
            <w:r w:rsidR="002E2104" w:rsidRPr="00425D88">
              <w:rPr>
                <w:rFonts w:asciiTheme="minorHAnsi" w:hAnsiTheme="minorHAnsi" w:cstheme="minorHAnsi"/>
                <w:color w:val="FF0000"/>
              </w:rPr>
              <w:t xml:space="preserve"> [for TV &amp; PSD only]</w:t>
            </w:r>
          </w:p>
        </w:tc>
        <w:tc>
          <w:tcPr>
            <w:tcW w:w="2160" w:type="dxa"/>
            <w:vAlign w:val="bottom"/>
          </w:tcPr>
          <w:p w14:paraId="0EBE561B"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36F9F63E"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73E43C1F" w14:textId="77777777" w:rsidTr="007A139C">
        <w:trPr>
          <w:trHeight w:val="288"/>
        </w:trPr>
        <w:tc>
          <w:tcPr>
            <w:tcW w:w="5058" w:type="dxa"/>
            <w:vAlign w:val="bottom"/>
          </w:tcPr>
          <w:p w14:paraId="78B76E77"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PM</w:t>
            </w:r>
            <w:r w:rsidRPr="00425D88">
              <w:rPr>
                <w:rFonts w:asciiTheme="minorHAnsi" w:hAnsiTheme="minorHAnsi" w:cstheme="minorHAnsi"/>
                <w:vertAlign w:val="subscript"/>
              </w:rPr>
              <w:t xml:space="preserve"> 10</w:t>
            </w:r>
          </w:p>
        </w:tc>
        <w:tc>
          <w:tcPr>
            <w:tcW w:w="2160" w:type="dxa"/>
            <w:vAlign w:val="bottom"/>
          </w:tcPr>
          <w:p w14:paraId="3015C2F8"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4DE561C2"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62D33455" w14:textId="77777777" w:rsidTr="007A139C">
        <w:trPr>
          <w:trHeight w:val="288"/>
        </w:trPr>
        <w:tc>
          <w:tcPr>
            <w:tcW w:w="5058" w:type="dxa"/>
            <w:vAlign w:val="bottom"/>
          </w:tcPr>
          <w:p w14:paraId="15E359A4"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PM </w:t>
            </w:r>
            <w:r w:rsidRPr="00425D88">
              <w:rPr>
                <w:rFonts w:asciiTheme="minorHAnsi" w:hAnsiTheme="minorHAnsi" w:cstheme="minorHAnsi"/>
                <w:vertAlign w:val="subscript"/>
              </w:rPr>
              <w:t>2.5</w:t>
            </w:r>
          </w:p>
        </w:tc>
        <w:tc>
          <w:tcPr>
            <w:tcW w:w="2160" w:type="dxa"/>
            <w:vAlign w:val="bottom"/>
          </w:tcPr>
          <w:p w14:paraId="4DF29D1A"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6F81D4F2"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610477FA" w14:textId="77777777" w:rsidTr="007A139C">
        <w:trPr>
          <w:trHeight w:val="288"/>
        </w:trPr>
        <w:tc>
          <w:tcPr>
            <w:tcW w:w="5058" w:type="dxa"/>
            <w:vAlign w:val="bottom"/>
          </w:tcPr>
          <w:p w14:paraId="5B8B9AC9"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Sulfur Dioxide (SO</w:t>
            </w:r>
            <w:r w:rsidRPr="00425D88">
              <w:rPr>
                <w:rFonts w:asciiTheme="minorHAnsi" w:hAnsiTheme="minorHAnsi" w:cstheme="minorHAnsi"/>
                <w:vertAlign w:val="subscript"/>
              </w:rPr>
              <w:t>2</w:t>
            </w:r>
            <w:r w:rsidRPr="00425D88">
              <w:rPr>
                <w:rFonts w:asciiTheme="minorHAnsi" w:hAnsiTheme="minorHAnsi" w:cstheme="minorHAnsi"/>
              </w:rPr>
              <w:t>)</w:t>
            </w:r>
          </w:p>
        </w:tc>
        <w:tc>
          <w:tcPr>
            <w:tcW w:w="2160" w:type="dxa"/>
            <w:vAlign w:val="bottom"/>
          </w:tcPr>
          <w:p w14:paraId="15BDFF2B"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34F2C88C"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39752197" w14:textId="77777777" w:rsidTr="007A139C">
        <w:trPr>
          <w:trHeight w:val="288"/>
        </w:trPr>
        <w:tc>
          <w:tcPr>
            <w:tcW w:w="5058" w:type="dxa"/>
            <w:vAlign w:val="bottom"/>
          </w:tcPr>
          <w:p w14:paraId="037B98DA"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Nitrogen Oxides (NO</w:t>
            </w:r>
            <w:r w:rsidRPr="00425D88">
              <w:rPr>
                <w:rFonts w:asciiTheme="minorHAnsi" w:hAnsiTheme="minorHAnsi" w:cstheme="minorHAnsi"/>
                <w:vertAlign w:val="subscript"/>
              </w:rPr>
              <w:t>x</w:t>
            </w:r>
            <w:r w:rsidRPr="00425D88">
              <w:rPr>
                <w:rFonts w:asciiTheme="minorHAnsi" w:hAnsiTheme="minorHAnsi" w:cstheme="minorHAnsi"/>
              </w:rPr>
              <w:t>)</w:t>
            </w:r>
          </w:p>
        </w:tc>
        <w:tc>
          <w:tcPr>
            <w:tcW w:w="2160" w:type="dxa"/>
            <w:vAlign w:val="bottom"/>
          </w:tcPr>
          <w:p w14:paraId="37A38D4E"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1870C653"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4372ABCF" w14:textId="77777777" w:rsidTr="007A139C">
        <w:trPr>
          <w:trHeight w:val="288"/>
        </w:trPr>
        <w:tc>
          <w:tcPr>
            <w:tcW w:w="5058" w:type="dxa"/>
            <w:vAlign w:val="bottom"/>
          </w:tcPr>
          <w:p w14:paraId="5D96639D"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Carbon Monoxide (CO)</w:t>
            </w:r>
          </w:p>
        </w:tc>
        <w:tc>
          <w:tcPr>
            <w:tcW w:w="2160" w:type="dxa"/>
            <w:vAlign w:val="bottom"/>
          </w:tcPr>
          <w:p w14:paraId="6D785BFE"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3D6E16EF"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436FBCFC" w14:textId="77777777" w:rsidTr="007A139C">
        <w:trPr>
          <w:trHeight w:val="288"/>
        </w:trPr>
        <w:tc>
          <w:tcPr>
            <w:tcW w:w="5058" w:type="dxa"/>
            <w:vAlign w:val="bottom"/>
          </w:tcPr>
          <w:p w14:paraId="21360E00" w14:textId="77777777" w:rsidR="003C621B" w:rsidRPr="00425D88" w:rsidRDefault="003C621B" w:rsidP="00370E0B">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Volatile Organic Compounds (VOC)</w:t>
            </w:r>
          </w:p>
        </w:tc>
        <w:tc>
          <w:tcPr>
            <w:tcW w:w="2160" w:type="dxa"/>
            <w:vAlign w:val="bottom"/>
          </w:tcPr>
          <w:p w14:paraId="31C3DBC2"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41D27F70"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4FCDFAD9" w14:textId="77777777" w:rsidTr="007A139C">
        <w:trPr>
          <w:trHeight w:val="288"/>
        </w:trPr>
        <w:tc>
          <w:tcPr>
            <w:tcW w:w="5058" w:type="dxa"/>
            <w:vAlign w:val="bottom"/>
          </w:tcPr>
          <w:p w14:paraId="30B1EC76" w14:textId="77777777" w:rsidR="003C621B" w:rsidRPr="00425D88" w:rsidRDefault="003C621B" w:rsidP="00370E0B">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Total sum of all Hazardous Air Pollutants (HAPs)</w:t>
            </w:r>
          </w:p>
        </w:tc>
        <w:tc>
          <w:tcPr>
            <w:tcW w:w="2160" w:type="dxa"/>
            <w:vAlign w:val="bottom"/>
          </w:tcPr>
          <w:p w14:paraId="34C92756" w14:textId="77777777" w:rsidR="003C621B" w:rsidRPr="00425D88" w:rsidRDefault="003C621B" w:rsidP="00370E0B">
            <w:pPr>
              <w:widowControl w:val="0"/>
              <w:autoSpaceDE w:val="0"/>
              <w:autoSpaceDN w:val="0"/>
              <w:adjustRightInd w:val="0"/>
              <w:rPr>
                <w:rFonts w:asciiTheme="minorHAnsi" w:hAnsiTheme="minorHAnsi" w:cstheme="minorHAnsi"/>
                <w:u w:val="single"/>
              </w:rPr>
            </w:pPr>
            <w:r w:rsidRPr="00425D88">
              <w:rPr>
                <w:rFonts w:asciiTheme="minorHAnsi" w:hAnsiTheme="minorHAnsi" w:cstheme="minorHAnsi"/>
              </w:rPr>
              <w:t>pph</w:t>
            </w:r>
          </w:p>
        </w:tc>
        <w:tc>
          <w:tcPr>
            <w:tcW w:w="2250" w:type="dxa"/>
            <w:vAlign w:val="bottom"/>
          </w:tcPr>
          <w:p w14:paraId="23F6D820"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51909186" w14:textId="77777777" w:rsidTr="007A139C">
        <w:trPr>
          <w:trHeight w:val="288"/>
        </w:trPr>
        <w:tc>
          <w:tcPr>
            <w:tcW w:w="5058" w:type="dxa"/>
            <w:vAlign w:val="bottom"/>
          </w:tcPr>
          <w:p w14:paraId="2C1D2BA7" w14:textId="77777777" w:rsidR="003C621B" w:rsidRPr="00425D88" w:rsidRDefault="003C621B" w:rsidP="00370E0B">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Toxic Air Pollutant (TAP)</w:t>
            </w:r>
          </w:p>
        </w:tc>
        <w:tc>
          <w:tcPr>
            <w:tcW w:w="2160" w:type="dxa"/>
            <w:vAlign w:val="bottom"/>
          </w:tcPr>
          <w:p w14:paraId="762070D1"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5595093F"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4481AC68" w14:textId="77777777" w:rsidTr="007A139C">
        <w:trPr>
          <w:trHeight w:val="288"/>
        </w:trPr>
        <w:tc>
          <w:tcPr>
            <w:tcW w:w="5058" w:type="dxa"/>
            <w:vAlign w:val="bottom"/>
          </w:tcPr>
          <w:p w14:paraId="322BA124" w14:textId="77777777" w:rsidR="003C621B" w:rsidRPr="00425D88" w:rsidRDefault="003C621B" w:rsidP="00370E0B">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Green House Gas Emissions as Total CO</w:t>
            </w:r>
            <w:r w:rsidRPr="00425D88">
              <w:rPr>
                <w:rFonts w:asciiTheme="minorHAnsi" w:hAnsiTheme="minorHAnsi" w:cstheme="minorHAnsi"/>
                <w:vertAlign w:val="subscript"/>
              </w:rPr>
              <w:t>2</w:t>
            </w:r>
            <w:r w:rsidRPr="00425D88">
              <w:rPr>
                <w:rFonts w:asciiTheme="minorHAnsi" w:hAnsiTheme="minorHAnsi" w:cstheme="minorHAnsi"/>
              </w:rPr>
              <w:t>e</w:t>
            </w:r>
          </w:p>
        </w:tc>
        <w:tc>
          <w:tcPr>
            <w:tcW w:w="2160" w:type="dxa"/>
            <w:vAlign w:val="bottom"/>
          </w:tcPr>
          <w:p w14:paraId="4ED1A54A"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n/a</w:t>
            </w:r>
          </w:p>
        </w:tc>
        <w:tc>
          <w:tcPr>
            <w:tcW w:w="2250" w:type="dxa"/>
            <w:vAlign w:val="bottom"/>
          </w:tcPr>
          <w:p w14:paraId="5BBEDF19"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bl>
    <w:p w14:paraId="3DBFE1F4" w14:textId="77777777" w:rsidR="00D80111" w:rsidRPr="00425D88" w:rsidRDefault="00D80111" w:rsidP="00370E0B">
      <w:pPr>
        <w:pStyle w:val="Header"/>
        <w:tabs>
          <w:tab w:val="clear" w:pos="4320"/>
          <w:tab w:val="clear" w:pos="8640"/>
        </w:tabs>
        <w:rPr>
          <w:rFonts w:asciiTheme="minorHAnsi" w:hAnsiTheme="minorHAnsi" w:cstheme="minorHAnsi"/>
        </w:rPr>
      </w:pPr>
    </w:p>
    <w:p w14:paraId="054C351F" w14:textId="77777777" w:rsidR="007A3D25" w:rsidRPr="00425D88" w:rsidRDefault="00360EEB" w:rsidP="00370E0B">
      <w:pPr>
        <w:rPr>
          <w:rFonts w:asciiTheme="minorHAnsi" w:hAnsiTheme="minorHAnsi" w:cstheme="minorHAnsi"/>
        </w:rPr>
      </w:pPr>
      <w:r w:rsidRPr="00425D88">
        <w:rPr>
          <w:rFonts w:asciiTheme="minorHAnsi" w:hAnsiTheme="minorHAnsi" w:cstheme="minorHAnsi"/>
        </w:rPr>
        <w:t xml:space="preserve">The standard operating schedule of the </w:t>
      </w:r>
      <w:r w:rsidR="00CC5FE4" w:rsidRPr="00425D88">
        <w:rPr>
          <w:rFonts w:asciiTheme="minorHAnsi" w:hAnsiTheme="minorHAnsi" w:cstheme="minorHAnsi"/>
        </w:rPr>
        <w:t xml:space="preserve">facility </w:t>
      </w:r>
      <w:r w:rsidRPr="00425D88">
        <w:rPr>
          <w:rFonts w:asciiTheme="minorHAnsi" w:hAnsiTheme="minorHAnsi" w:cstheme="minorHAnsi"/>
        </w:rPr>
        <w:t xml:space="preserve">will be from </w:t>
      </w:r>
      <w:r w:rsidRPr="00425D88">
        <w:rPr>
          <w:rFonts w:asciiTheme="minorHAnsi" w:hAnsiTheme="minorHAnsi" w:cstheme="minorHAnsi"/>
          <w:u w:val="single"/>
        </w:rPr>
        <w:tab/>
      </w:r>
      <w:r w:rsidRPr="00425D88">
        <w:rPr>
          <w:rFonts w:asciiTheme="minorHAnsi" w:hAnsiTheme="minorHAnsi" w:cstheme="minorHAnsi"/>
          <w:b/>
          <w:bCs/>
        </w:rPr>
        <w:t xml:space="preserve"> </w:t>
      </w:r>
      <w:r w:rsidRPr="00425D88">
        <w:rPr>
          <w:rFonts w:asciiTheme="minorHAnsi" w:hAnsiTheme="minorHAnsi" w:cstheme="minorHAnsi"/>
        </w:rPr>
        <w:t xml:space="preserve">a.m. to </w:t>
      </w:r>
      <w:r w:rsidRPr="00425D88">
        <w:rPr>
          <w:rFonts w:asciiTheme="minorHAnsi" w:hAnsiTheme="minorHAnsi" w:cstheme="minorHAnsi"/>
          <w:u w:val="single"/>
        </w:rPr>
        <w:t xml:space="preserve">   </w:t>
      </w:r>
      <w:r w:rsidRPr="00425D88">
        <w:rPr>
          <w:rFonts w:asciiTheme="minorHAnsi" w:hAnsiTheme="minorHAnsi" w:cstheme="minorHAnsi"/>
        </w:rPr>
        <w:t xml:space="preserve"> p.m. ___days a week and a maximum of </w:t>
      </w:r>
      <w:r w:rsidRPr="00425D88">
        <w:rPr>
          <w:rFonts w:asciiTheme="minorHAnsi" w:hAnsiTheme="minorHAnsi" w:cstheme="minorHAnsi"/>
          <w:u w:val="single"/>
        </w:rPr>
        <w:tab/>
      </w:r>
      <w:r w:rsidRPr="00425D88">
        <w:rPr>
          <w:rFonts w:asciiTheme="minorHAnsi" w:hAnsiTheme="minorHAnsi" w:cstheme="minorHAnsi"/>
        </w:rPr>
        <w:t xml:space="preserve"> weeks per year.  The maximum operating schedule will be from </w:t>
      </w:r>
      <w:r w:rsidRPr="00425D88">
        <w:rPr>
          <w:rFonts w:asciiTheme="minorHAnsi" w:hAnsiTheme="minorHAnsi" w:cstheme="minorHAnsi"/>
          <w:u w:val="single"/>
        </w:rPr>
        <w:tab/>
      </w:r>
      <w:r w:rsidRPr="00425D88">
        <w:rPr>
          <w:rFonts w:asciiTheme="minorHAnsi" w:hAnsiTheme="minorHAnsi" w:cstheme="minorHAnsi"/>
          <w:b/>
          <w:bCs/>
        </w:rPr>
        <w:t xml:space="preserve"> </w:t>
      </w:r>
      <w:r w:rsidRPr="00425D88">
        <w:rPr>
          <w:rFonts w:asciiTheme="minorHAnsi" w:hAnsiTheme="minorHAnsi" w:cstheme="minorHAnsi"/>
        </w:rPr>
        <w:t xml:space="preserve">a.m. to </w:t>
      </w:r>
      <w:r w:rsidRPr="00425D88">
        <w:rPr>
          <w:rFonts w:asciiTheme="minorHAnsi" w:hAnsiTheme="minorHAnsi" w:cstheme="minorHAnsi"/>
          <w:u w:val="single"/>
        </w:rPr>
        <w:t xml:space="preserve">   </w:t>
      </w:r>
      <w:r w:rsidRPr="00425D88">
        <w:rPr>
          <w:rFonts w:asciiTheme="minorHAnsi" w:hAnsiTheme="minorHAnsi" w:cstheme="minorHAnsi"/>
        </w:rPr>
        <w:t xml:space="preserve"> p.m. ___days a week and a maximum of </w:t>
      </w:r>
      <w:r w:rsidRPr="00425D88">
        <w:rPr>
          <w:rFonts w:asciiTheme="minorHAnsi" w:hAnsiTheme="minorHAnsi" w:cstheme="minorHAnsi"/>
          <w:u w:val="single"/>
        </w:rPr>
        <w:tab/>
      </w:r>
      <w:r w:rsidRPr="00425D88">
        <w:rPr>
          <w:rFonts w:asciiTheme="minorHAnsi" w:hAnsiTheme="minorHAnsi" w:cstheme="minorHAnsi"/>
        </w:rPr>
        <w:t xml:space="preserve"> weeks per year. </w:t>
      </w:r>
    </w:p>
    <w:p w14:paraId="579E93D1" w14:textId="77777777" w:rsidR="007A3D25" w:rsidRPr="00425D88" w:rsidRDefault="007A3D25" w:rsidP="00370E0B">
      <w:pPr>
        <w:rPr>
          <w:rFonts w:asciiTheme="minorHAnsi" w:hAnsiTheme="minorHAnsi" w:cstheme="minorHAnsi"/>
          <w:b/>
        </w:rPr>
      </w:pPr>
      <w:r w:rsidRPr="00425D88">
        <w:rPr>
          <w:rFonts w:asciiTheme="minorHAnsi" w:hAnsiTheme="minorHAnsi" w:cstheme="minorHAnsi"/>
          <w:b/>
        </w:rPr>
        <w:t>[OR]</w:t>
      </w:r>
    </w:p>
    <w:p w14:paraId="7999A38C" w14:textId="77777777" w:rsidR="007A3D25" w:rsidRPr="00425D88" w:rsidRDefault="007A3D25" w:rsidP="00370E0B">
      <w:pPr>
        <w:rPr>
          <w:rFonts w:asciiTheme="minorHAnsi" w:hAnsiTheme="minorHAnsi" w:cstheme="minorHAnsi"/>
        </w:rPr>
      </w:pPr>
      <w:r w:rsidRPr="00425D88">
        <w:rPr>
          <w:rFonts w:asciiTheme="minorHAnsi" w:hAnsiTheme="minorHAnsi" w:cstheme="minorHAnsi"/>
        </w:rPr>
        <w:t xml:space="preserve">The standard and maximum operating schedules of the facility will be from </w:t>
      </w:r>
      <w:r w:rsidRPr="00425D88">
        <w:rPr>
          <w:rFonts w:asciiTheme="minorHAnsi" w:hAnsiTheme="minorHAnsi" w:cstheme="minorHAnsi"/>
          <w:u w:val="single"/>
        </w:rPr>
        <w:tab/>
      </w:r>
      <w:r w:rsidRPr="00425D88">
        <w:rPr>
          <w:rFonts w:asciiTheme="minorHAnsi" w:hAnsiTheme="minorHAnsi" w:cstheme="minorHAnsi"/>
          <w:b/>
          <w:bCs/>
        </w:rPr>
        <w:t xml:space="preserve"> </w:t>
      </w:r>
      <w:r w:rsidRPr="00425D88">
        <w:rPr>
          <w:rFonts w:asciiTheme="minorHAnsi" w:hAnsiTheme="minorHAnsi" w:cstheme="minorHAnsi"/>
        </w:rPr>
        <w:t xml:space="preserve">a.m. to </w:t>
      </w:r>
      <w:r w:rsidRPr="00425D88">
        <w:rPr>
          <w:rFonts w:asciiTheme="minorHAnsi" w:hAnsiTheme="minorHAnsi" w:cstheme="minorHAnsi"/>
          <w:u w:val="single"/>
        </w:rPr>
        <w:t xml:space="preserve">   </w:t>
      </w:r>
      <w:r w:rsidRPr="00425D88">
        <w:rPr>
          <w:rFonts w:asciiTheme="minorHAnsi" w:hAnsiTheme="minorHAnsi" w:cstheme="minorHAnsi"/>
        </w:rPr>
        <w:t xml:space="preserve"> p.m. ___days a week and a maximum of </w:t>
      </w:r>
      <w:r w:rsidRPr="00425D88">
        <w:rPr>
          <w:rFonts w:asciiTheme="minorHAnsi" w:hAnsiTheme="minorHAnsi" w:cstheme="minorHAnsi"/>
          <w:u w:val="single"/>
        </w:rPr>
        <w:tab/>
      </w:r>
      <w:r w:rsidRPr="00425D88">
        <w:rPr>
          <w:rFonts w:asciiTheme="minorHAnsi" w:hAnsiTheme="minorHAnsi" w:cstheme="minorHAnsi"/>
        </w:rPr>
        <w:t xml:space="preserve"> weeks per year</w:t>
      </w:r>
    </w:p>
    <w:p w14:paraId="16241DE9" w14:textId="77777777" w:rsidR="00360EEB" w:rsidRPr="00425D88" w:rsidRDefault="00360EEB" w:rsidP="00370E0B">
      <w:pPr>
        <w:rPr>
          <w:rFonts w:asciiTheme="minorHAnsi" w:hAnsiTheme="minorHAnsi" w:cstheme="minorHAnsi"/>
        </w:rPr>
      </w:pPr>
      <w:r w:rsidRPr="00425D88">
        <w:rPr>
          <w:rFonts w:asciiTheme="minorHAnsi" w:hAnsiTheme="minorHAnsi" w:cstheme="minorHAnsi"/>
          <w:b/>
          <w:bCs/>
        </w:rPr>
        <w:t>[If truck traffic exceeds normal or maximum hours of operation it should be explained here with clarification of what those hours are.]</w:t>
      </w:r>
    </w:p>
    <w:p w14:paraId="029C246D" w14:textId="77777777" w:rsidR="006E7763" w:rsidRPr="00425D88" w:rsidRDefault="006E7763" w:rsidP="00370E0B">
      <w:pPr>
        <w:widowControl w:val="0"/>
        <w:autoSpaceDE w:val="0"/>
        <w:autoSpaceDN w:val="0"/>
        <w:adjustRightInd w:val="0"/>
        <w:spacing w:before="120"/>
        <w:ind w:right="-144"/>
        <w:rPr>
          <w:rFonts w:asciiTheme="minorHAnsi" w:hAnsiTheme="minorHAnsi" w:cstheme="minorHAnsi"/>
        </w:rPr>
      </w:pPr>
      <w:r w:rsidRPr="00425D88">
        <w:rPr>
          <w:rFonts w:asciiTheme="minorHAnsi" w:hAnsiTheme="minorHAnsi" w:cstheme="minorHAnsi"/>
        </w:rPr>
        <w:t xml:space="preserve">Owners and operators of the facility include </w:t>
      </w:r>
      <w:r w:rsidRPr="00425D88">
        <w:rPr>
          <w:rFonts w:asciiTheme="minorHAnsi" w:hAnsiTheme="minorHAnsi" w:cstheme="minorHAnsi"/>
          <w:b/>
          <w:bCs/>
        </w:rPr>
        <w:t xml:space="preserve">[list names and addresses </w:t>
      </w:r>
      <w:r w:rsidR="00A905A6" w:rsidRPr="00425D88">
        <w:rPr>
          <w:rFonts w:asciiTheme="minorHAnsi" w:hAnsiTheme="minorHAnsi" w:cstheme="minorHAnsi"/>
          <w:b/>
          <w:bCs/>
        </w:rPr>
        <w:t>that are</w:t>
      </w:r>
      <w:r w:rsidRPr="00425D88">
        <w:rPr>
          <w:rFonts w:asciiTheme="minorHAnsi" w:hAnsiTheme="minorHAnsi" w:cstheme="minorHAnsi"/>
          <w:b/>
          <w:bCs/>
        </w:rPr>
        <w:t xml:space="preserve"> different from the </w:t>
      </w:r>
      <w:r w:rsidR="00CA5C03" w:rsidRPr="00425D88">
        <w:rPr>
          <w:rFonts w:asciiTheme="minorHAnsi" w:hAnsiTheme="minorHAnsi" w:cstheme="minorHAnsi"/>
          <w:b/>
          <w:bCs/>
        </w:rPr>
        <w:t xml:space="preserve">signature </w:t>
      </w:r>
      <w:r w:rsidR="0028681A" w:rsidRPr="00425D88">
        <w:rPr>
          <w:rFonts w:asciiTheme="minorHAnsi" w:hAnsiTheme="minorHAnsi" w:cstheme="minorHAnsi"/>
          <w:b/>
          <w:bCs/>
        </w:rPr>
        <w:t>at the end of this letter</w:t>
      </w:r>
      <w:r w:rsidRPr="00425D88">
        <w:rPr>
          <w:rFonts w:asciiTheme="minorHAnsi" w:hAnsiTheme="minorHAnsi" w:cstheme="minorHAnsi"/>
          <w:b/>
          <w:bCs/>
        </w:rPr>
        <w:t>]</w:t>
      </w:r>
      <w:r w:rsidRPr="00425D88">
        <w:rPr>
          <w:rFonts w:asciiTheme="minorHAnsi" w:hAnsiTheme="minorHAnsi" w:cstheme="minorHAnsi"/>
        </w:rPr>
        <w:t>.</w:t>
      </w:r>
    </w:p>
    <w:p w14:paraId="3B2E2697" w14:textId="77777777" w:rsidR="006E7763" w:rsidRPr="00425D88" w:rsidRDefault="006E7763" w:rsidP="006A144C">
      <w:pPr>
        <w:rPr>
          <w:rFonts w:asciiTheme="minorHAnsi" w:hAnsiTheme="minorHAnsi" w:cstheme="minorHAnsi"/>
        </w:rPr>
      </w:pPr>
    </w:p>
    <w:p w14:paraId="6FC0655E" w14:textId="77777777" w:rsidR="006A144C" w:rsidRPr="00425D88" w:rsidRDefault="006A144C" w:rsidP="006A144C">
      <w:pPr>
        <w:autoSpaceDE w:val="0"/>
        <w:autoSpaceDN w:val="0"/>
        <w:adjustRightInd w:val="0"/>
        <w:spacing w:before="120" w:after="120"/>
        <w:rPr>
          <w:rFonts w:asciiTheme="minorHAnsi" w:hAnsiTheme="minorHAnsi" w:cstheme="minorHAnsi"/>
        </w:rPr>
      </w:pPr>
      <w:r w:rsidRPr="00425D88">
        <w:rPr>
          <w:rFonts w:asciiTheme="minorHAnsi" w:hAnsiTheme="minorHAnsi" w:cstheme="minorHAnsi"/>
        </w:rPr>
        <w:t xml:space="preserve">If you have any comments about the construction or operation of this facility, and you want your comments to be made as part of the permit review process, you must submit your comments in writing to this address: Permit Programs Manager; New Mexico Environment Department; Air Quality Bureau; </w:t>
      </w:r>
      <w:r w:rsidRPr="005D67FC">
        <w:rPr>
          <w:rFonts w:asciiTheme="minorHAnsi" w:hAnsiTheme="minorHAnsi" w:cstheme="minorHAnsi"/>
        </w:rPr>
        <w:t xml:space="preserve">525 Camino de los Marquez, Suite 1; Santa Fe, New Mexico; 87505-1816. </w:t>
      </w:r>
      <w:r w:rsidRPr="00425D88">
        <w:rPr>
          <w:rFonts w:asciiTheme="minorHAnsi" w:hAnsiTheme="minorHAnsi" w:cstheme="minorHAnsi"/>
        </w:rPr>
        <w:t>Other comments and questions may be submitted verbally.  (505) 476-4300; 1 800 224-7009.</w:t>
      </w:r>
    </w:p>
    <w:p w14:paraId="1D9C06E9" w14:textId="77777777" w:rsidR="006E7763" w:rsidRPr="00425D88" w:rsidRDefault="006E7763" w:rsidP="00370E0B">
      <w:pPr>
        <w:pStyle w:val="BodyText"/>
        <w:spacing w:line="180" w:lineRule="auto"/>
        <w:jc w:val="left"/>
        <w:rPr>
          <w:rFonts w:asciiTheme="minorHAnsi" w:hAnsiTheme="minorHAnsi" w:cstheme="minorHAnsi"/>
          <w:szCs w:val="24"/>
        </w:rPr>
      </w:pPr>
    </w:p>
    <w:p w14:paraId="05C1E719" w14:textId="2BC846BB" w:rsidR="006E7763" w:rsidRPr="00425D88" w:rsidRDefault="006E7763" w:rsidP="00370E0B">
      <w:pPr>
        <w:pStyle w:val="BodyText"/>
        <w:jc w:val="left"/>
        <w:rPr>
          <w:rFonts w:asciiTheme="minorHAnsi" w:hAnsiTheme="minorHAnsi" w:cstheme="minorHAnsi"/>
          <w:szCs w:val="24"/>
        </w:rPr>
      </w:pPr>
      <w:r w:rsidRPr="00425D88">
        <w:rPr>
          <w:rFonts w:asciiTheme="minorHAnsi" w:hAnsiTheme="minorHAnsi" w:cstheme="minorHAnsi"/>
          <w:szCs w:val="24"/>
        </w:rPr>
        <w:t>Please re</w:t>
      </w:r>
      <w:r w:rsidR="00CC5FE4" w:rsidRPr="00425D88">
        <w:rPr>
          <w:rFonts w:asciiTheme="minorHAnsi" w:hAnsiTheme="minorHAnsi" w:cstheme="minorHAnsi"/>
          <w:szCs w:val="24"/>
        </w:rPr>
        <w:t>fer to the company name and facility</w:t>
      </w:r>
      <w:r w:rsidRPr="00425D88">
        <w:rPr>
          <w:rFonts w:asciiTheme="minorHAnsi" w:hAnsiTheme="minorHAnsi" w:cstheme="minorHAnsi"/>
          <w:szCs w:val="24"/>
        </w:rPr>
        <w:t xml:space="preserve"> name, or send a copy of this notice along with your comments, since the Department may </w:t>
      </w:r>
      <w:r w:rsidR="009E7AAE" w:rsidRPr="00425D88">
        <w:rPr>
          <w:rFonts w:asciiTheme="minorHAnsi" w:hAnsiTheme="minorHAnsi" w:cstheme="minorHAnsi"/>
          <w:szCs w:val="24"/>
        </w:rPr>
        <w:t xml:space="preserve">have </w:t>
      </w:r>
      <w:r w:rsidRPr="00425D88">
        <w:rPr>
          <w:rFonts w:asciiTheme="minorHAnsi" w:hAnsiTheme="minorHAnsi" w:cstheme="minorHAnsi"/>
          <w:szCs w:val="24"/>
        </w:rPr>
        <w:t xml:space="preserve">not </w:t>
      </w:r>
      <w:r w:rsidR="009E7AAE" w:rsidRPr="00425D88">
        <w:rPr>
          <w:rFonts w:asciiTheme="minorHAnsi" w:hAnsiTheme="minorHAnsi" w:cstheme="minorHAnsi"/>
          <w:szCs w:val="24"/>
        </w:rPr>
        <w:t>yet</w:t>
      </w:r>
      <w:r w:rsidRPr="00425D88">
        <w:rPr>
          <w:rFonts w:asciiTheme="minorHAnsi" w:hAnsiTheme="minorHAnsi" w:cstheme="minorHAnsi"/>
          <w:szCs w:val="24"/>
        </w:rPr>
        <w:t xml:space="preserve"> received the permit application.</w:t>
      </w:r>
      <w:r w:rsidR="00F56B53" w:rsidRPr="00425D88">
        <w:rPr>
          <w:rFonts w:asciiTheme="minorHAnsi" w:hAnsiTheme="minorHAnsi" w:cstheme="minorHAnsi"/>
          <w:szCs w:val="24"/>
        </w:rPr>
        <w:t xml:space="preserve">  Please include a legible </w:t>
      </w:r>
      <w:r w:rsidR="009E7AAE" w:rsidRPr="00425D88">
        <w:rPr>
          <w:rFonts w:asciiTheme="minorHAnsi" w:hAnsiTheme="minorHAnsi" w:cstheme="minorHAnsi"/>
          <w:szCs w:val="24"/>
        </w:rPr>
        <w:t xml:space="preserve">return </w:t>
      </w:r>
      <w:r w:rsidR="00F56B53" w:rsidRPr="00425D88">
        <w:rPr>
          <w:rFonts w:asciiTheme="minorHAnsi" w:hAnsiTheme="minorHAnsi" w:cstheme="minorHAnsi"/>
          <w:szCs w:val="24"/>
        </w:rPr>
        <w:t>mailing address with your comments.</w:t>
      </w:r>
      <w:r w:rsidRPr="00425D88">
        <w:rPr>
          <w:rFonts w:asciiTheme="minorHAnsi" w:hAnsiTheme="minorHAnsi" w:cstheme="minorHAnsi"/>
          <w:szCs w:val="24"/>
        </w:rPr>
        <w:t xml:space="preserve">  Once the Department has performed a preliminary review of the application and its air quality impacts, </w:t>
      </w:r>
      <w:r w:rsidR="00CA5C03" w:rsidRPr="00425D88">
        <w:rPr>
          <w:rFonts w:asciiTheme="minorHAnsi" w:hAnsiTheme="minorHAnsi" w:cstheme="minorHAnsi"/>
          <w:szCs w:val="24"/>
        </w:rPr>
        <w:t>the Department</w:t>
      </w:r>
      <w:r w:rsidR="00623F03" w:rsidRPr="00425D88">
        <w:rPr>
          <w:rFonts w:asciiTheme="minorHAnsi" w:hAnsiTheme="minorHAnsi" w:cstheme="minorHAnsi"/>
          <w:szCs w:val="24"/>
        </w:rPr>
        <w:t>’</w:t>
      </w:r>
      <w:r w:rsidR="00CA5C03" w:rsidRPr="00425D88">
        <w:rPr>
          <w:rFonts w:asciiTheme="minorHAnsi" w:hAnsiTheme="minorHAnsi" w:cstheme="minorHAnsi"/>
          <w:szCs w:val="24"/>
        </w:rPr>
        <w:t xml:space="preserve">s notice </w:t>
      </w:r>
      <w:r w:rsidRPr="00425D88">
        <w:rPr>
          <w:rFonts w:asciiTheme="minorHAnsi" w:hAnsiTheme="minorHAnsi" w:cstheme="minorHAnsi"/>
          <w:szCs w:val="24"/>
        </w:rPr>
        <w:t xml:space="preserve">will be published in the legal section of </w:t>
      </w:r>
      <w:r w:rsidR="00CA5C03" w:rsidRPr="00425D88">
        <w:rPr>
          <w:rFonts w:asciiTheme="minorHAnsi" w:hAnsiTheme="minorHAnsi" w:cstheme="minorHAnsi"/>
          <w:szCs w:val="24"/>
        </w:rPr>
        <w:t xml:space="preserve">a </w:t>
      </w:r>
      <w:r w:rsidRPr="00425D88">
        <w:rPr>
          <w:rFonts w:asciiTheme="minorHAnsi" w:hAnsiTheme="minorHAnsi" w:cstheme="minorHAnsi"/>
          <w:szCs w:val="24"/>
        </w:rPr>
        <w:t>newspaper</w:t>
      </w:r>
      <w:r w:rsidR="000105BA" w:rsidRPr="00425D88">
        <w:rPr>
          <w:rFonts w:asciiTheme="minorHAnsi" w:hAnsiTheme="minorHAnsi" w:cstheme="minorHAnsi"/>
          <w:szCs w:val="24"/>
        </w:rPr>
        <w:t xml:space="preserve"> circulated near the facility location.</w:t>
      </w:r>
    </w:p>
    <w:p w14:paraId="3D4E4216" w14:textId="77777777" w:rsidR="006A144C" w:rsidRPr="00425D88" w:rsidRDefault="006A144C" w:rsidP="00370E0B">
      <w:pPr>
        <w:pStyle w:val="BodyText"/>
        <w:jc w:val="left"/>
        <w:rPr>
          <w:rFonts w:asciiTheme="minorHAnsi" w:hAnsiTheme="minorHAnsi" w:cstheme="minorHAnsi"/>
          <w:szCs w:val="24"/>
        </w:rPr>
      </w:pPr>
    </w:p>
    <w:p w14:paraId="7ACB645F" w14:textId="77777777" w:rsidR="008121CB" w:rsidRPr="005D67FC" w:rsidRDefault="00D561E6" w:rsidP="00370E0B">
      <w:pPr>
        <w:pStyle w:val="BodyText"/>
        <w:jc w:val="left"/>
        <w:rPr>
          <w:rFonts w:asciiTheme="minorHAnsi" w:hAnsiTheme="minorHAnsi" w:cstheme="minorHAnsi"/>
          <w:szCs w:val="24"/>
          <w:lang w:val="es-US"/>
        </w:rPr>
      </w:pPr>
      <w:r w:rsidRPr="005D67FC">
        <w:rPr>
          <w:rFonts w:asciiTheme="minorHAnsi" w:hAnsiTheme="minorHAnsi" w:cstheme="minorHAnsi"/>
          <w:b/>
          <w:szCs w:val="24"/>
          <w:lang w:val="es-US"/>
        </w:rPr>
        <w:t>Attención</w:t>
      </w:r>
    </w:p>
    <w:p w14:paraId="67D69CDA" w14:textId="53A2C365" w:rsidR="00E44B54" w:rsidRPr="005D67FC" w:rsidRDefault="00E44B54" w:rsidP="00370E0B">
      <w:pPr>
        <w:pStyle w:val="NormalWeb"/>
        <w:spacing w:before="2"/>
        <w:rPr>
          <w:rFonts w:asciiTheme="minorHAnsi" w:eastAsia="Times New Roman" w:hAnsiTheme="minorHAnsi" w:cstheme="minorHAnsi"/>
          <w:sz w:val="24"/>
          <w:szCs w:val="24"/>
          <w:lang w:val="es-US"/>
        </w:rPr>
      </w:pPr>
      <w:r w:rsidRPr="005D67FC">
        <w:rPr>
          <w:rFonts w:asciiTheme="minorHAnsi" w:eastAsia="Times New Roman" w:hAnsiTheme="minorHAnsi" w:cstheme="minorHAnsi"/>
          <w:sz w:val="24"/>
          <w:szCs w:val="24"/>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sidR="006A144C" w:rsidRPr="005D67FC">
        <w:rPr>
          <w:rFonts w:asciiTheme="minorHAnsi" w:eastAsia="Times New Roman" w:hAnsiTheme="minorHAnsi" w:cstheme="minorHAnsi"/>
          <w:sz w:val="24"/>
          <w:szCs w:val="24"/>
          <w:lang w:val="es-US"/>
        </w:rPr>
        <w:t>505-</w:t>
      </w:r>
      <w:r w:rsidR="007A2C75" w:rsidRPr="005D67FC">
        <w:rPr>
          <w:rFonts w:asciiTheme="minorHAnsi" w:eastAsia="Times New Roman" w:hAnsiTheme="minorHAnsi" w:cstheme="minorHAnsi"/>
          <w:sz w:val="24"/>
          <w:szCs w:val="24"/>
          <w:lang w:val="es-US"/>
        </w:rPr>
        <w:t>629</w:t>
      </w:r>
      <w:r w:rsidR="006A144C" w:rsidRPr="005D67FC">
        <w:rPr>
          <w:rFonts w:asciiTheme="minorHAnsi" w:eastAsia="Times New Roman" w:hAnsiTheme="minorHAnsi" w:cstheme="minorHAnsi"/>
          <w:sz w:val="24"/>
          <w:szCs w:val="24"/>
          <w:lang w:val="es-US"/>
        </w:rPr>
        <w:t>-</w:t>
      </w:r>
      <w:r w:rsidR="00B54246">
        <w:rPr>
          <w:rFonts w:asciiTheme="minorHAnsi" w:eastAsia="Times New Roman" w:hAnsiTheme="minorHAnsi" w:cstheme="minorHAnsi"/>
          <w:sz w:val="24"/>
          <w:szCs w:val="24"/>
          <w:lang w:val="es-US"/>
        </w:rPr>
        <w:t>7748</w:t>
      </w:r>
      <w:r w:rsidRPr="005D67FC">
        <w:rPr>
          <w:rFonts w:asciiTheme="minorHAnsi" w:eastAsia="Times New Roman" w:hAnsiTheme="minorHAnsi" w:cstheme="minorHAnsi"/>
          <w:sz w:val="24"/>
          <w:szCs w:val="24"/>
          <w:lang w:val="es-US"/>
        </w:rPr>
        <w:t xml:space="preserve">. </w:t>
      </w:r>
    </w:p>
    <w:p w14:paraId="2F4C3947" w14:textId="77777777" w:rsidR="006E7763" w:rsidRPr="005D67FC" w:rsidRDefault="006E7763" w:rsidP="00370E0B">
      <w:pPr>
        <w:pStyle w:val="Header"/>
        <w:widowControl w:val="0"/>
        <w:tabs>
          <w:tab w:val="clear" w:pos="4320"/>
          <w:tab w:val="clear" w:pos="8640"/>
        </w:tabs>
        <w:autoSpaceDE w:val="0"/>
        <w:autoSpaceDN w:val="0"/>
        <w:adjustRightInd w:val="0"/>
        <w:spacing w:line="120" w:lineRule="auto"/>
        <w:rPr>
          <w:rFonts w:asciiTheme="minorHAnsi" w:hAnsiTheme="minorHAnsi" w:cstheme="minorHAnsi"/>
          <w:lang w:val="es-US"/>
        </w:rPr>
      </w:pPr>
    </w:p>
    <w:p w14:paraId="1A3E29B8" w14:textId="77777777" w:rsidR="006E7763" w:rsidRPr="00425D88" w:rsidRDefault="006E7763" w:rsidP="00370E0B">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Sincerely,</w:t>
      </w:r>
    </w:p>
    <w:p w14:paraId="5DD331E9" w14:textId="77777777" w:rsidR="006E7763" w:rsidRPr="00425D88" w:rsidRDefault="006E7763"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w:t>
      </w:r>
      <w:r w:rsidRPr="00425D88">
        <w:rPr>
          <w:rFonts w:asciiTheme="minorHAnsi" w:hAnsiTheme="minorHAnsi" w:cstheme="minorHAnsi"/>
          <w:b/>
          <w:bCs/>
        </w:rPr>
        <w:t>permit applicant</w:t>
      </w:r>
      <w:r w:rsidRPr="00425D88">
        <w:rPr>
          <w:rFonts w:asciiTheme="minorHAnsi" w:hAnsiTheme="minorHAnsi" w:cstheme="minorHAnsi"/>
        </w:rPr>
        <w:t>]</w:t>
      </w:r>
    </w:p>
    <w:p w14:paraId="0A2EAF15" w14:textId="77777777" w:rsidR="00E44B54" w:rsidRPr="00425D88" w:rsidRDefault="006E7763" w:rsidP="00370E0B">
      <w:pPr>
        <w:tabs>
          <w:tab w:val="left" w:pos="5400"/>
        </w:tabs>
        <w:spacing w:line="480" w:lineRule="auto"/>
        <w:rPr>
          <w:rFonts w:asciiTheme="minorHAnsi" w:hAnsiTheme="minorHAnsi" w:cstheme="minorHAnsi"/>
        </w:rPr>
      </w:pPr>
      <w:r w:rsidRPr="00425D88">
        <w:rPr>
          <w:rFonts w:asciiTheme="minorHAnsi" w:hAnsiTheme="minorHAnsi" w:cstheme="minorHAnsi"/>
        </w:rPr>
        <w:t>[</w:t>
      </w:r>
      <w:r w:rsidRPr="00425D88">
        <w:rPr>
          <w:rFonts w:asciiTheme="minorHAnsi" w:hAnsiTheme="minorHAnsi" w:cstheme="minorHAnsi"/>
          <w:b/>
          <w:bCs/>
        </w:rPr>
        <w:t>permit applicant address</w:t>
      </w:r>
      <w:r w:rsidRPr="00425D88">
        <w:rPr>
          <w:rFonts w:asciiTheme="minorHAnsi" w:hAnsiTheme="minorHAnsi" w:cstheme="minorHAnsi"/>
        </w:rPr>
        <w:t>]</w:t>
      </w:r>
    </w:p>
    <w:p w14:paraId="3BFF80A3" w14:textId="77777777" w:rsidR="00370E0B" w:rsidRPr="00425D88" w:rsidRDefault="009D25F7" w:rsidP="00370E0B">
      <w:pPr>
        <w:pStyle w:val="BodyText"/>
        <w:jc w:val="left"/>
        <w:rPr>
          <w:rFonts w:asciiTheme="minorHAnsi" w:hAnsiTheme="minorHAnsi" w:cstheme="minorHAnsi"/>
          <w:b/>
          <w:szCs w:val="24"/>
        </w:rPr>
      </w:pPr>
      <w:r w:rsidRPr="00425D88">
        <w:rPr>
          <w:rFonts w:asciiTheme="minorHAnsi" w:hAnsiTheme="minorHAnsi" w:cstheme="minorHAnsi"/>
          <w:b/>
          <w:szCs w:val="24"/>
        </w:rPr>
        <w:t>Notice of Non-Discrimination</w:t>
      </w:r>
    </w:p>
    <w:p w14:paraId="53F6B60B" w14:textId="623B3F73" w:rsidR="00E14274" w:rsidRPr="00425D88" w:rsidRDefault="00370E0B" w:rsidP="00370E0B">
      <w:pPr>
        <w:rPr>
          <w:rFonts w:asciiTheme="minorHAnsi" w:hAnsiTheme="minorHAnsi" w:cstheme="minorHAnsi"/>
        </w:rPr>
      </w:pPr>
      <w:r w:rsidRPr="00425D88">
        <w:rPr>
          <w:rFonts w:asciiTheme="minorHAnsi" w:hAnsiTheme="minorHAnsi" w:cstheme="minorHAnsi"/>
        </w:rPr>
        <w:t xml:space="preserve">NMED does not discriminate on the basis of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w:t>
      </w:r>
      <w:r w:rsidRPr="00425D88">
        <w:rPr>
          <w:rFonts w:asciiTheme="minorHAnsi" w:hAnsiTheme="minorHAnsi" w:cstheme="minorHAnsi"/>
        </w:rPr>
        <w:lastRenderedPageBreak/>
        <w:t>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 Non-Discrimination Coordinator, NMED, 1190 St. Francis Dr., Suite N4050, P.O. Box 5469, Santa Fe, NM 87502, (505) 827-2855, nd.coordinator@</w:t>
      </w:r>
      <w:r w:rsidR="007A2C75" w:rsidRPr="00425D88">
        <w:rPr>
          <w:rFonts w:asciiTheme="minorHAnsi" w:hAnsiTheme="minorHAnsi" w:cstheme="minorHAnsi"/>
        </w:rPr>
        <w:t>env</w:t>
      </w:r>
      <w:r w:rsidRPr="00425D88">
        <w:rPr>
          <w:rFonts w:asciiTheme="minorHAnsi" w:hAnsiTheme="minorHAnsi" w:cstheme="minorHAnsi"/>
        </w:rPr>
        <w:t>.nm.</w:t>
      </w:r>
      <w:r w:rsidR="007A2C75" w:rsidRPr="00425D88">
        <w:rPr>
          <w:rFonts w:asciiTheme="minorHAnsi" w:hAnsiTheme="minorHAnsi" w:cstheme="minorHAnsi"/>
        </w:rPr>
        <w:t>gov</w:t>
      </w:r>
      <w:r w:rsidRPr="00425D88">
        <w:rPr>
          <w:rFonts w:asciiTheme="minorHAnsi" w:hAnsiTheme="minorHAnsi" w:cstheme="minorHAnsi"/>
        </w:rPr>
        <w:t>. You may also visit our website at https://www.env.nm.gov/non-employee-discrimination-complaint-page/ to learn how and where to file a complaint of discrimination.</w:t>
      </w:r>
    </w:p>
    <w:p w14:paraId="3AB2B31E" w14:textId="77777777" w:rsidR="009D25F7" w:rsidRPr="00425D88" w:rsidRDefault="009D25F7" w:rsidP="009D25F7">
      <w:pPr>
        <w:pStyle w:val="BodyText"/>
        <w:rPr>
          <w:rFonts w:asciiTheme="minorHAnsi" w:hAnsiTheme="minorHAnsi" w:cstheme="minorHAnsi"/>
          <w:szCs w:val="24"/>
        </w:rPr>
      </w:pPr>
    </w:p>
    <w:p w14:paraId="748E47AF" w14:textId="77777777" w:rsidR="006E7763" w:rsidRPr="00425D88" w:rsidRDefault="0028681A" w:rsidP="00CC5FE4">
      <w:pPr>
        <w:tabs>
          <w:tab w:val="left" w:pos="5400"/>
        </w:tabs>
        <w:spacing w:line="480" w:lineRule="auto"/>
        <w:jc w:val="both"/>
        <w:rPr>
          <w:rFonts w:asciiTheme="minorHAnsi" w:hAnsiTheme="minorHAnsi" w:cstheme="minorHAnsi"/>
          <w:sz w:val="20"/>
          <w:szCs w:val="20"/>
        </w:rPr>
      </w:pPr>
      <w:r w:rsidRPr="00425D88">
        <w:rPr>
          <w:rFonts w:asciiTheme="minorHAnsi" w:hAnsiTheme="minorHAnsi" w:cstheme="minorHAnsi"/>
        </w:rPr>
        <w:br w:type="page"/>
      </w:r>
    </w:p>
    <w:p w14:paraId="1160F0D9" w14:textId="77217830" w:rsidR="008B113D" w:rsidRPr="00425D88" w:rsidRDefault="008B113D" w:rsidP="00634712">
      <w:pPr>
        <w:pStyle w:val="Heading6"/>
        <w:rPr>
          <w:rFonts w:asciiTheme="minorHAnsi" w:hAnsiTheme="minorHAnsi" w:cstheme="minorHAnsi"/>
        </w:rPr>
      </w:pPr>
      <w:bookmarkStart w:id="5" w:name="_Attachment_5_–"/>
      <w:bookmarkEnd w:id="5"/>
      <w:r w:rsidRPr="00425D88">
        <w:rPr>
          <w:rFonts w:asciiTheme="minorHAnsi" w:hAnsiTheme="minorHAnsi" w:cstheme="minorHAnsi"/>
        </w:rPr>
        <w:lastRenderedPageBreak/>
        <w:t>Attachment 5</w:t>
      </w:r>
      <w:r w:rsidR="00AB5EDD" w:rsidRPr="00425D88">
        <w:rPr>
          <w:rFonts w:asciiTheme="minorHAnsi" w:hAnsiTheme="minorHAnsi" w:cstheme="minorHAnsi"/>
        </w:rPr>
        <w:t xml:space="preserve"> – Example for Newspaper Ads</w:t>
      </w:r>
    </w:p>
    <w:p w14:paraId="5A0CB1E3" w14:textId="77777777" w:rsidR="00AB5EDD" w:rsidRPr="00425D88" w:rsidRDefault="00AB5EDD" w:rsidP="00AB5EDD">
      <w:pPr>
        <w:rPr>
          <w:rFonts w:asciiTheme="minorHAnsi" w:hAnsiTheme="minorHAnsi" w:cstheme="minorHAnsi"/>
        </w:rPr>
      </w:pPr>
    </w:p>
    <w:p w14:paraId="4F047A71" w14:textId="49028BF3" w:rsidR="006E7763" w:rsidRPr="00425D88" w:rsidRDefault="006E7763" w:rsidP="00975B1A">
      <w:pPr>
        <w:jc w:val="center"/>
        <w:rPr>
          <w:rStyle w:val="Strong"/>
          <w:rFonts w:asciiTheme="minorHAnsi" w:hAnsiTheme="minorHAnsi" w:cstheme="minorHAnsi"/>
          <w:sz w:val="36"/>
        </w:rPr>
      </w:pPr>
      <w:r w:rsidRPr="00425D88">
        <w:rPr>
          <w:rStyle w:val="Strong"/>
          <w:rFonts w:asciiTheme="minorHAnsi" w:hAnsiTheme="minorHAnsi" w:cstheme="minorHAnsi"/>
          <w:color w:val="FF0000"/>
          <w:sz w:val="36"/>
        </w:rPr>
        <w:t>EXAMPLE</w:t>
      </w:r>
      <w:r w:rsidR="000105BA" w:rsidRPr="00425D88">
        <w:rPr>
          <w:rStyle w:val="Strong"/>
          <w:rFonts w:asciiTheme="minorHAnsi" w:hAnsiTheme="minorHAnsi" w:cstheme="minorHAnsi"/>
          <w:sz w:val="36"/>
        </w:rPr>
        <w:t xml:space="preserve"> </w:t>
      </w:r>
      <w:r w:rsidR="00896DEB" w:rsidRPr="00425D88">
        <w:rPr>
          <w:rStyle w:val="Strong"/>
          <w:rFonts w:asciiTheme="minorHAnsi" w:hAnsiTheme="minorHAnsi" w:cstheme="minorHAnsi"/>
          <w:sz w:val="36"/>
        </w:rPr>
        <w:t>f</w:t>
      </w:r>
      <w:r w:rsidRPr="00425D88">
        <w:rPr>
          <w:rStyle w:val="Strong"/>
          <w:rFonts w:asciiTheme="minorHAnsi" w:hAnsiTheme="minorHAnsi" w:cstheme="minorHAnsi"/>
          <w:sz w:val="36"/>
        </w:rPr>
        <w:t>or</w:t>
      </w:r>
      <w:r w:rsidR="00896DEB" w:rsidRPr="00425D88">
        <w:rPr>
          <w:rStyle w:val="Strong"/>
          <w:rFonts w:asciiTheme="minorHAnsi" w:hAnsiTheme="minorHAnsi" w:cstheme="minorHAnsi"/>
          <w:sz w:val="36"/>
        </w:rPr>
        <w:t xml:space="preserve"> </w:t>
      </w:r>
      <w:r w:rsidRPr="00425D88">
        <w:rPr>
          <w:rStyle w:val="Strong"/>
          <w:rFonts w:asciiTheme="minorHAnsi" w:hAnsiTheme="minorHAnsi" w:cstheme="minorHAnsi"/>
          <w:sz w:val="36"/>
        </w:rPr>
        <w:t>Newspaper Ads</w:t>
      </w:r>
    </w:p>
    <w:p w14:paraId="79DA1112" w14:textId="77777777" w:rsidR="006E7763" w:rsidRPr="00425D88" w:rsidRDefault="006E7763" w:rsidP="00AB5EDD">
      <w:pPr>
        <w:jc w:val="center"/>
        <w:rPr>
          <w:rFonts w:asciiTheme="minorHAnsi" w:hAnsiTheme="minorHAnsi" w:cstheme="minorHAnsi"/>
        </w:rPr>
      </w:pPr>
      <w:r w:rsidRPr="00425D88">
        <w:rPr>
          <w:rFonts w:asciiTheme="minorHAnsi" w:hAnsiTheme="minorHAnsi" w:cstheme="minorHAnsi"/>
        </w:rPr>
        <w:t>20.2.72 NMAC – Construction Permits, Section 203.B</w:t>
      </w:r>
    </w:p>
    <w:p w14:paraId="3DCDDF71" w14:textId="77777777" w:rsidR="009B02BC" w:rsidRPr="00425D88" w:rsidRDefault="009B02BC" w:rsidP="009B02BC">
      <w:pPr>
        <w:rPr>
          <w:rFonts w:asciiTheme="minorHAnsi" w:hAnsiTheme="minorHAnsi" w:cstheme="minorHAnsi"/>
        </w:rPr>
      </w:pPr>
    </w:p>
    <w:p w14:paraId="1E01CE4A" w14:textId="77777777" w:rsidR="009B02BC" w:rsidRPr="00425D88" w:rsidRDefault="009B02BC"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This is an example.   It is the applicant’s responsibility to accurately fulfill the regulatory requirement including listing of all regulated pollutants that are emitted from the facility, except as exempted under 20.2.72.202 NMAC. </w:t>
      </w:r>
    </w:p>
    <w:p w14:paraId="4653B75D" w14:textId="77777777" w:rsidR="00B7183E" w:rsidRPr="00425D88" w:rsidRDefault="00B7183E" w:rsidP="00370E0B">
      <w:pPr>
        <w:widowControl w:val="0"/>
        <w:autoSpaceDE w:val="0"/>
        <w:autoSpaceDN w:val="0"/>
        <w:adjustRightInd w:val="0"/>
        <w:rPr>
          <w:rFonts w:asciiTheme="minorHAnsi" w:hAnsiTheme="minorHAnsi" w:cstheme="minorHAnsi"/>
        </w:rPr>
      </w:pPr>
    </w:p>
    <w:p w14:paraId="14AE3365" w14:textId="77777777" w:rsidR="00E74692" w:rsidRPr="00425D88" w:rsidRDefault="000E320F" w:rsidP="003B5F93">
      <w:pPr>
        <w:widowControl w:val="0"/>
        <w:numPr>
          <w:ilvl w:val="0"/>
          <w:numId w:val="5"/>
        </w:numPr>
        <w:autoSpaceDE w:val="0"/>
        <w:autoSpaceDN w:val="0"/>
        <w:adjustRightInd w:val="0"/>
        <w:ind w:left="270" w:hanging="270"/>
        <w:rPr>
          <w:rFonts w:asciiTheme="minorHAnsi" w:hAnsiTheme="minorHAnsi" w:cstheme="minorHAnsi"/>
          <w:u w:val="single"/>
        </w:rPr>
      </w:pPr>
      <w:r w:rsidRPr="00425D88">
        <w:rPr>
          <w:rFonts w:asciiTheme="minorHAnsi" w:hAnsiTheme="minorHAnsi" w:cstheme="minorHAnsi"/>
          <w:b/>
        </w:rPr>
        <w:t>Since 40 CFR 60, Subparts TTTT and UUUU were promulgated, Greenhouse gas (GHG) emissions</w:t>
      </w:r>
      <w:r w:rsidRPr="00425D88">
        <w:rPr>
          <w:rFonts w:asciiTheme="minorHAnsi" w:hAnsiTheme="minorHAnsi" w:cstheme="minorHAnsi"/>
        </w:rPr>
        <w:t xml:space="preserve"> also called carbon dioxide equivalent (CO2e) is considered a regulated air contaminant that must be reported in the public notice. Facilities that are not either PSD major, Title V Major (Thus, are minor sources), and are not Power Plants may choose to enter either the total ton per year value for their GHG emissions or may instead enter &lt;75,000 tpy CO2e or ≥ 75,000 tpy CO2e.  All Power Plants, Title V, and PSD major sources must enter a numerical ton per year value for the maximum estimated emission rates of GHGs</w:t>
      </w:r>
      <w:r w:rsidR="00B7183E" w:rsidRPr="00425D88">
        <w:rPr>
          <w:rFonts w:asciiTheme="minorHAnsi" w:hAnsiTheme="minorHAnsi" w:cstheme="minorHAnsi"/>
        </w:rPr>
        <w:t>.</w:t>
      </w:r>
    </w:p>
    <w:p w14:paraId="79F65D8A" w14:textId="77777777" w:rsidR="00B7183E" w:rsidRPr="00425D88" w:rsidRDefault="00B7183E" w:rsidP="00507D66">
      <w:pPr>
        <w:widowControl w:val="0"/>
        <w:autoSpaceDE w:val="0"/>
        <w:autoSpaceDN w:val="0"/>
        <w:adjustRightInd w:val="0"/>
        <w:ind w:left="720"/>
        <w:jc w:val="both"/>
        <w:rPr>
          <w:rFonts w:asciiTheme="minorHAnsi" w:hAnsiTheme="minorHAnsi" w:cstheme="minorHAnsi"/>
          <w:u w:val="single"/>
        </w:rPr>
      </w:pPr>
    </w:p>
    <w:p w14:paraId="7B6F6BA5" w14:textId="77777777" w:rsidR="009B02BC" w:rsidRPr="00425D88" w:rsidRDefault="009B02BC" w:rsidP="009B02BC">
      <w:pPr>
        <w:widowControl w:val="0"/>
        <w:autoSpaceDE w:val="0"/>
        <w:autoSpaceDN w:val="0"/>
        <w:adjustRightInd w:val="0"/>
        <w:jc w:val="center"/>
        <w:rPr>
          <w:rFonts w:asciiTheme="minorHAnsi" w:hAnsiTheme="minorHAnsi" w:cstheme="minorHAnsi"/>
          <w:color w:val="FF0000"/>
        </w:rPr>
      </w:pPr>
      <w:r w:rsidRPr="00425D88">
        <w:rPr>
          <w:rFonts w:asciiTheme="minorHAnsi" w:hAnsiTheme="minorHAnsi" w:cstheme="minorHAnsi"/>
          <w:color w:val="FF0000"/>
        </w:rPr>
        <w:t>Delete this line and everything above.</w:t>
      </w:r>
    </w:p>
    <w:p w14:paraId="7C818429" w14:textId="77777777" w:rsidR="00C7488D" w:rsidRPr="00425D88" w:rsidRDefault="00C7488D" w:rsidP="00896DEB">
      <w:pPr>
        <w:widowControl w:val="0"/>
        <w:autoSpaceDE w:val="0"/>
        <w:autoSpaceDN w:val="0"/>
        <w:adjustRightInd w:val="0"/>
        <w:jc w:val="center"/>
        <w:rPr>
          <w:rFonts w:asciiTheme="minorHAnsi" w:hAnsiTheme="minorHAnsi" w:cstheme="minorHAnsi"/>
          <w:u w:val="single"/>
        </w:rPr>
      </w:pPr>
    </w:p>
    <w:p w14:paraId="0FB81667" w14:textId="77777777" w:rsidR="006E7763" w:rsidRPr="00425D88" w:rsidRDefault="006E7763" w:rsidP="00975B1A">
      <w:pPr>
        <w:jc w:val="center"/>
        <w:rPr>
          <w:rStyle w:val="Strong"/>
          <w:rFonts w:asciiTheme="minorHAnsi" w:hAnsiTheme="minorHAnsi" w:cstheme="minorHAnsi"/>
          <w:sz w:val="36"/>
        </w:rPr>
      </w:pPr>
      <w:r w:rsidRPr="00425D88">
        <w:rPr>
          <w:rStyle w:val="Strong"/>
          <w:rFonts w:asciiTheme="minorHAnsi" w:hAnsiTheme="minorHAnsi" w:cstheme="minorHAnsi"/>
          <w:sz w:val="36"/>
        </w:rPr>
        <w:t>NOTICE OF AIR QUALITY PERMIT APPLICATION</w:t>
      </w:r>
    </w:p>
    <w:p w14:paraId="24402A7D" w14:textId="77777777" w:rsidR="006E7763" w:rsidRPr="00425D88" w:rsidRDefault="006E7763" w:rsidP="0028681A">
      <w:pPr>
        <w:spacing w:line="180" w:lineRule="exact"/>
        <w:rPr>
          <w:rFonts w:asciiTheme="minorHAnsi" w:hAnsiTheme="minorHAnsi" w:cstheme="minorHAnsi"/>
          <w:sz w:val="16"/>
          <w:szCs w:val="16"/>
        </w:rPr>
      </w:pPr>
    </w:p>
    <w:p w14:paraId="4CAAB24F" w14:textId="77777777" w:rsidR="00D3411D" w:rsidRPr="00425D88" w:rsidRDefault="000E320F"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b/>
          <w:bCs/>
        </w:rPr>
        <w:t>[Name of Owner or Operator]</w:t>
      </w:r>
      <w:r w:rsidRPr="00425D88">
        <w:rPr>
          <w:rFonts w:asciiTheme="minorHAnsi" w:hAnsiTheme="minorHAnsi" w:cstheme="minorHAnsi"/>
        </w:rPr>
        <w:t xml:space="preserve"> announces its application submittal</w:t>
      </w:r>
      <w:r w:rsidR="00D3411D" w:rsidRPr="00425D88">
        <w:rPr>
          <w:rFonts w:asciiTheme="minorHAnsi" w:hAnsiTheme="minorHAnsi" w:cstheme="minorHAnsi"/>
        </w:rPr>
        <w:t xml:space="preserve"> to the New Mexico Environment Department for an air quality permit for the </w:t>
      </w:r>
      <w:r w:rsidR="00D3411D" w:rsidRPr="00425D88">
        <w:rPr>
          <w:rFonts w:asciiTheme="minorHAnsi" w:hAnsiTheme="minorHAnsi" w:cstheme="minorHAnsi"/>
          <w:b/>
          <w:bCs/>
        </w:rPr>
        <w:t>[construction/modification]</w:t>
      </w:r>
      <w:r w:rsidR="00D3411D" w:rsidRPr="00425D88">
        <w:rPr>
          <w:rFonts w:asciiTheme="minorHAnsi" w:hAnsiTheme="minorHAnsi" w:cstheme="minorHAnsi"/>
        </w:rPr>
        <w:t xml:space="preserve"> of its </w:t>
      </w:r>
      <w:r w:rsidR="00D3411D" w:rsidRPr="00425D88">
        <w:rPr>
          <w:rFonts w:asciiTheme="minorHAnsi" w:hAnsiTheme="minorHAnsi" w:cstheme="minorHAnsi"/>
          <w:b/>
          <w:bCs/>
        </w:rPr>
        <w:t>[hot mix asphalt/sand/gravel/rock crushing/concrete/other]</w:t>
      </w:r>
      <w:r w:rsidR="00D3411D" w:rsidRPr="00425D88">
        <w:rPr>
          <w:rFonts w:asciiTheme="minorHAnsi" w:hAnsiTheme="minorHAnsi" w:cstheme="minorHAnsi"/>
        </w:rPr>
        <w:t xml:space="preserve"> facility.  The expected date of application submittal to the Air Quality Bureau is </w:t>
      </w:r>
      <w:r w:rsidR="00D3411D" w:rsidRPr="00425D88">
        <w:rPr>
          <w:rFonts w:asciiTheme="minorHAnsi" w:hAnsiTheme="minorHAnsi" w:cstheme="minorHAnsi"/>
          <w:b/>
          <w:bCs/>
        </w:rPr>
        <w:t>[date].</w:t>
      </w:r>
      <w:r w:rsidR="00D3411D" w:rsidRPr="00425D88">
        <w:rPr>
          <w:rFonts w:asciiTheme="minorHAnsi" w:hAnsiTheme="minorHAnsi" w:cstheme="minorHAnsi"/>
        </w:rPr>
        <w:t xml:space="preserve">    </w:t>
      </w:r>
    </w:p>
    <w:p w14:paraId="4B8763AE" w14:textId="77777777" w:rsidR="00D3411D" w:rsidRPr="00425D88" w:rsidRDefault="00D3411D" w:rsidP="00370E0B">
      <w:pPr>
        <w:spacing w:line="180" w:lineRule="exact"/>
        <w:rPr>
          <w:rFonts w:asciiTheme="minorHAnsi" w:hAnsiTheme="minorHAnsi" w:cstheme="minorHAnsi"/>
          <w:u w:val="single"/>
        </w:rPr>
      </w:pPr>
    </w:p>
    <w:p w14:paraId="2407E207" w14:textId="3D5629FC" w:rsidR="00D3411D" w:rsidRPr="00425D88" w:rsidRDefault="00D3411D" w:rsidP="00370E0B">
      <w:pPr>
        <w:rPr>
          <w:rFonts w:asciiTheme="minorHAnsi" w:hAnsiTheme="minorHAnsi" w:cstheme="minorHAnsi"/>
        </w:rPr>
      </w:pPr>
      <w:r w:rsidRPr="00425D88">
        <w:rPr>
          <w:rFonts w:asciiTheme="minorHAnsi" w:hAnsiTheme="minorHAnsi" w:cstheme="minorHAnsi"/>
        </w:rPr>
        <w:t xml:space="preserve">The </w:t>
      </w:r>
      <w:r w:rsidRPr="00425D88">
        <w:rPr>
          <w:rFonts w:asciiTheme="minorHAnsi" w:hAnsiTheme="minorHAnsi" w:cstheme="minorHAnsi"/>
          <w:bCs/>
        </w:rPr>
        <w:t>exact</w:t>
      </w:r>
      <w:r w:rsidRPr="00425D88">
        <w:rPr>
          <w:rFonts w:asciiTheme="minorHAnsi" w:hAnsiTheme="minorHAnsi" w:cstheme="minorHAnsi"/>
        </w:rPr>
        <w:t xml:space="preserve"> location for the proposed facility known as, </w:t>
      </w:r>
      <w:r w:rsidRPr="00425D88">
        <w:rPr>
          <w:rFonts w:asciiTheme="minorHAnsi" w:hAnsiTheme="minorHAnsi" w:cstheme="minorHAnsi"/>
          <w:u w:val="single"/>
        </w:rPr>
        <w:tab/>
      </w:r>
      <w:r w:rsidRPr="00425D88">
        <w:rPr>
          <w:rFonts w:asciiTheme="minorHAnsi" w:hAnsiTheme="minorHAnsi" w:cstheme="minorHAnsi"/>
          <w:b/>
          <w:bCs/>
        </w:rPr>
        <w:t>[name of facility]</w:t>
      </w:r>
      <w:r w:rsidRPr="00425D88">
        <w:rPr>
          <w:rFonts w:asciiTheme="minorHAnsi" w:hAnsiTheme="minorHAnsi" w:cstheme="minorHAnsi"/>
        </w:rPr>
        <w:t xml:space="preserve">, is/will be at </w:t>
      </w:r>
      <w:r w:rsidRPr="00425D88">
        <w:rPr>
          <w:rFonts w:asciiTheme="minorHAnsi" w:hAnsiTheme="minorHAnsi" w:cstheme="minorHAnsi"/>
          <w:b/>
        </w:rPr>
        <w:t>[</w:t>
      </w:r>
      <w:r w:rsidR="00702B94">
        <w:rPr>
          <w:rFonts w:asciiTheme="minorHAnsi" w:hAnsiTheme="minorHAnsi" w:cstheme="minorHAnsi"/>
          <w:b/>
        </w:rPr>
        <w:t>street</w:t>
      </w:r>
      <w:r w:rsidRPr="00425D88">
        <w:rPr>
          <w:rFonts w:asciiTheme="minorHAnsi" w:hAnsiTheme="minorHAnsi" w:cstheme="minorHAnsi"/>
          <w:b/>
        </w:rPr>
        <w:t xml:space="preserve"> address of the facility location</w:t>
      </w:r>
      <w:r w:rsidR="00702B94">
        <w:rPr>
          <w:rFonts w:asciiTheme="minorHAnsi" w:hAnsiTheme="minorHAnsi" w:cstheme="minorHAnsi"/>
          <w:b/>
        </w:rPr>
        <w:t xml:space="preserve"> or </w:t>
      </w:r>
      <w:r w:rsidR="00702B94" w:rsidRPr="00702B94">
        <w:rPr>
          <w:rFonts w:asciiTheme="minorHAnsi" w:hAnsiTheme="minorHAnsi" w:cstheme="minorHAnsi"/>
          <w:b/>
        </w:rPr>
        <w:t>latitude and longitude in decimal degrees</w:t>
      </w:r>
      <w:r w:rsidR="00702B94">
        <w:rPr>
          <w:rFonts w:asciiTheme="minorHAnsi" w:hAnsiTheme="minorHAnsi" w:cstheme="minorHAnsi"/>
          <w:b/>
        </w:rPr>
        <w:t>].</w:t>
      </w:r>
      <w:r w:rsidR="00507D66" w:rsidRPr="00425D88">
        <w:rPr>
          <w:rFonts w:asciiTheme="minorHAnsi" w:hAnsiTheme="minorHAnsi" w:cstheme="minorHAnsi"/>
        </w:rPr>
        <w:t xml:space="preserve">  </w:t>
      </w:r>
      <w:r w:rsidRPr="00425D88">
        <w:rPr>
          <w:rFonts w:asciiTheme="minorHAnsi" w:hAnsiTheme="minorHAnsi" w:cstheme="minorHAnsi"/>
        </w:rPr>
        <w:t xml:space="preserve">The approximate location of this facility is </w:t>
      </w:r>
      <w:r w:rsidRPr="00425D88">
        <w:rPr>
          <w:rFonts w:asciiTheme="minorHAnsi" w:hAnsiTheme="minorHAnsi" w:cstheme="minorHAnsi"/>
          <w:b/>
        </w:rPr>
        <w:t>XX.X</w:t>
      </w:r>
      <w:r w:rsidRPr="00425D88">
        <w:rPr>
          <w:rFonts w:asciiTheme="minorHAnsi" w:hAnsiTheme="minorHAnsi" w:cstheme="minorHAnsi"/>
        </w:rPr>
        <w:t xml:space="preserve"> miles </w:t>
      </w:r>
      <w:r w:rsidRPr="00702B94">
        <w:rPr>
          <w:rFonts w:asciiTheme="minorHAnsi" w:hAnsiTheme="minorHAnsi" w:cstheme="minorHAnsi"/>
          <w:b/>
          <w:u w:val="single"/>
        </w:rPr>
        <w:t>[</w:t>
      </w:r>
      <w:r w:rsidRPr="00702B94">
        <w:rPr>
          <w:rFonts w:asciiTheme="minorHAnsi" w:hAnsiTheme="minorHAnsi" w:cstheme="minorHAnsi"/>
          <w:b/>
        </w:rPr>
        <w:t>direction]</w:t>
      </w:r>
      <w:r w:rsidRPr="00425D88">
        <w:rPr>
          <w:rFonts w:asciiTheme="minorHAnsi" w:hAnsiTheme="minorHAnsi" w:cstheme="minorHAnsi"/>
        </w:rPr>
        <w:t xml:space="preserve"> of </w:t>
      </w:r>
      <w:r w:rsidR="00702B94" w:rsidRPr="00702B94">
        <w:rPr>
          <w:rFonts w:asciiTheme="minorHAnsi" w:hAnsiTheme="minorHAnsi" w:cstheme="minorHAnsi"/>
          <w:b/>
          <w:bCs/>
        </w:rPr>
        <w:t>[town name (preferred) or, if no town within 30 miles, a reasonably close, well</w:t>
      </w:r>
      <w:r w:rsidR="00702B94">
        <w:rPr>
          <w:rFonts w:asciiTheme="minorHAnsi" w:hAnsiTheme="minorHAnsi" w:cstheme="minorHAnsi"/>
          <w:b/>
          <w:bCs/>
        </w:rPr>
        <w:t>-</w:t>
      </w:r>
      <w:r w:rsidR="00702B94" w:rsidRPr="00702B94">
        <w:rPr>
          <w:rFonts w:asciiTheme="minorHAnsi" w:hAnsiTheme="minorHAnsi" w:cstheme="minorHAnsi"/>
          <w:b/>
          <w:bCs/>
        </w:rPr>
        <w:t xml:space="preserve">known point, such as the intersection of two roads, landmark, or road mile marker] </w:t>
      </w:r>
      <w:r w:rsidRPr="00702B94">
        <w:rPr>
          <w:rFonts w:asciiTheme="minorHAnsi" w:hAnsiTheme="minorHAnsi" w:cstheme="minorHAnsi"/>
        </w:rPr>
        <w:t>in</w:t>
      </w:r>
      <w:r w:rsidRPr="00425D88">
        <w:rPr>
          <w:rFonts w:asciiTheme="minorHAnsi" w:hAnsiTheme="minorHAnsi" w:cstheme="minorHAnsi"/>
        </w:rPr>
        <w:t xml:space="preserve"> </w:t>
      </w:r>
      <w:r w:rsidRPr="00702B94">
        <w:rPr>
          <w:rFonts w:asciiTheme="minorHAnsi" w:hAnsiTheme="minorHAnsi" w:cstheme="minorHAnsi"/>
          <w:b/>
        </w:rPr>
        <w:t xml:space="preserve">[name] </w:t>
      </w:r>
      <w:r w:rsidRPr="00425D88">
        <w:rPr>
          <w:rFonts w:asciiTheme="minorHAnsi" w:hAnsiTheme="minorHAnsi" w:cstheme="minorHAnsi"/>
        </w:rPr>
        <w:t>county.</w:t>
      </w:r>
    </w:p>
    <w:p w14:paraId="5D76FBE3" w14:textId="77777777" w:rsidR="00D3411D" w:rsidRPr="00425D88" w:rsidRDefault="00D3411D" w:rsidP="00370E0B">
      <w:pPr>
        <w:spacing w:line="180" w:lineRule="exact"/>
        <w:rPr>
          <w:rFonts w:asciiTheme="minorHAnsi" w:hAnsiTheme="minorHAnsi" w:cstheme="minorHAnsi"/>
        </w:rPr>
      </w:pPr>
    </w:p>
    <w:p w14:paraId="38AA0909" w14:textId="77777777" w:rsidR="00D3411D" w:rsidRPr="00425D88" w:rsidRDefault="00D3411D" w:rsidP="00370E0B">
      <w:pPr>
        <w:rPr>
          <w:rFonts w:asciiTheme="minorHAnsi" w:hAnsiTheme="minorHAnsi" w:cstheme="minorHAnsi"/>
        </w:rPr>
      </w:pPr>
      <w:r w:rsidRPr="00425D88">
        <w:rPr>
          <w:rFonts w:asciiTheme="minorHAnsi" w:hAnsiTheme="minorHAnsi" w:cstheme="minorHAnsi"/>
        </w:rPr>
        <w:t xml:space="preserve">The proposed </w:t>
      </w:r>
      <w:r w:rsidRPr="00425D88">
        <w:rPr>
          <w:rFonts w:asciiTheme="minorHAnsi" w:hAnsiTheme="minorHAnsi" w:cstheme="minorHAnsi"/>
          <w:b/>
        </w:rPr>
        <w:t>[modification/construction</w:t>
      </w:r>
      <w:r w:rsidR="000E320F" w:rsidRPr="00425D88">
        <w:rPr>
          <w:rFonts w:asciiTheme="minorHAnsi" w:hAnsiTheme="minorHAnsi" w:cstheme="minorHAnsi"/>
          <w:b/>
        </w:rPr>
        <w:t>/revision</w:t>
      </w:r>
      <w:r w:rsidRPr="00425D88">
        <w:rPr>
          <w:rFonts w:asciiTheme="minorHAnsi" w:hAnsiTheme="minorHAnsi" w:cstheme="minorHAnsi"/>
          <w:b/>
        </w:rPr>
        <w:t>]</w:t>
      </w:r>
      <w:r w:rsidRPr="00425D88">
        <w:rPr>
          <w:rFonts w:asciiTheme="minorHAnsi" w:hAnsiTheme="minorHAnsi" w:cstheme="minorHAnsi"/>
        </w:rPr>
        <w:t xml:space="preserve"> consists of ______________________________________.</w:t>
      </w:r>
    </w:p>
    <w:p w14:paraId="6E296260" w14:textId="77777777" w:rsidR="00342EE1" w:rsidRPr="00425D88" w:rsidRDefault="00342EE1" w:rsidP="00370E0B">
      <w:pPr>
        <w:pStyle w:val="text1"/>
        <w:rPr>
          <w:rFonts w:asciiTheme="minorHAnsi" w:hAnsiTheme="minorHAnsi" w:cstheme="minorHAnsi"/>
          <w:szCs w:val="24"/>
        </w:rPr>
      </w:pPr>
      <w:r w:rsidRPr="00425D88">
        <w:rPr>
          <w:rFonts w:asciiTheme="minorHAnsi" w:hAnsiTheme="minorHAnsi" w:cstheme="minorHAnsi"/>
          <w:szCs w:val="24"/>
        </w:rPr>
        <w:t xml:space="preserve">The estimated maximum quantities of any regulated air contaminant will be as follows in pound per hour (pph) and tons per year (tpy) and could change slightly during the course of the Department’s review:  </w:t>
      </w:r>
    </w:p>
    <w:p w14:paraId="44B00159" w14:textId="77777777" w:rsidR="00E4488A" w:rsidRPr="00425D88" w:rsidRDefault="000E320F" w:rsidP="00370E0B">
      <w:pPr>
        <w:pStyle w:val="text1"/>
        <w:rPr>
          <w:rFonts w:asciiTheme="minorHAnsi" w:hAnsiTheme="minorHAnsi" w:cstheme="minorHAnsi"/>
          <w:szCs w:val="24"/>
        </w:rPr>
      </w:pPr>
      <w:r w:rsidRPr="00425D88">
        <w:rPr>
          <w:rFonts w:asciiTheme="minorHAnsi" w:hAnsiTheme="minorHAnsi" w:cstheme="minorHAnsi"/>
          <w:b/>
          <w:bCs/>
          <w:szCs w:val="24"/>
        </w:rPr>
        <w:t>[</w:t>
      </w:r>
      <w:r w:rsidRPr="00425D88">
        <w:rPr>
          <w:rFonts w:asciiTheme="minorHAnsi" w:hAnsiTheme="minorHAnsi" w:cstheme="minorHAnsi"/>
          <w:b/>
          <w:bCs/>
          <w:i/>
          <w:iCs/>
          <w:szCs w:val="24"/>
        </w:rPr>
        <w:t xml:space="preserve">List pounds per hour and tons per year of regulated contaminants (include sources of fugitives). Contaminants less than one-half (1/2) pound per hour </w:t>
      </w:r>
      <w:r w:rsidR="00D561E6" w:rsidRPr="00425D88">
        <w:rPr>
          <w:rFonts w:asciiTheme="minorHAnsi" w:hAnsiTheme="minorHAnsi" w:cstheme="minorHAnsi"/>
          <w:b/>
          <w:bCs/>
          <w:i/>
          <w:iCs/>
          <w:szCs w:val="24"/>
        </w:rPr>
        <w:t xml:space="preserve">(pph) </w:t>
      </w:r>
      <w:r w:rsidRPr="00425D88">
        <w:rPr>
          <w:rFonts w:asciiTheme="minorHAnsi" w:hAnsiTheme="minorHAnsi" w:cstheme="minorHAnsi"/>
          <w:b/>
          <w:bCs/>
          <w:i/>
          <w:iCs/>
          <w:szCs w:val="24"/>
        </w:rPr>
        <w:t xml:space="preserve">and one-half (1/2) ton per year </w:t>
      </w:r>
      <w:r w:rsidR="00D561E6" w:rsidRPr="00425D88">
        <w:rPr>
          <w:rFonts w:asciiTheme="minorHAnsi" w:hAnsiTheme="minorHAnsi" w:cstheme="minorHAnsi"/>
          <w:b/>
          <w:bCs/>
          <w:i/>
          <w:iCs/>
          <w:szCs w:val="24"/>
        </w:rPr>
        <w:t xml:space="preserve">(tpy) </w:t>
      </w:r>
      <w:r w:rsidRPr="00425D88">
        <w:rPr>
          <w:rFonts w:asciiTheme="minorHAnsi" w:hAnsiTheme="minorHAnsi" w:cstheme="minorHAnsi"/>
          <w:b/>
          <w:bCs/>
          <w:i/>
          <w:iCs/>
          <w:szCs w:val="24"/>
        </w:rPr>
        <w:t xml:space="preserve">do not need to be listed below. You may list individual HAPs, but are not required to.  </w:t>
      </w:r>
      <w:r w:rsidR="00A92981" w:rsidRPr="00425D88">
        <w:rPr>
          <w:rFonts w:asciiTheme="minorHAnsi" w:hAnsiTheme="minorHAnsi" w:cstheme="minorHAnsi"/>
          <w:b/>
          <w:bCs/>
          <w:i/>
          <w:iCs/>
          <w:szCs w:val="24"/>
        </w:rPr>
        <w:t xml:space="preserve">Each </w:t>
      </w:r>
      <w:r w:rsidRPr="00425D88">
        <w:rPr>
          <w:rFonts w:asciiTheme="minorHAnsi" w:hAnsiTheme="minorHAnsi" w:cstheme="minorHAnsi"/>
          <w:b/>
          <w:bCs/>
          <w:i/>
          <w:iCs/>
          <w:szCs w:val="24"/>
        </w:rPr>
        <w:t xml:space="preserve">NM TAP subject to a permit </w:t>
      </w:r>
      <w:r w:rsidR="00A92981" w:rsidRPr="00425D88">
        <w:rPr>
          <w:rFonts w:asciiTheme="minorHAnsi" w:hAnsiTheme="minorHAnsi" w:cstheme="minorHAnsi"/>
          <w:b/>
          <w:bCs/>
          <w:i/>
          <w:iCs/>
          <w:szCs w:val="24"/>
        </w:rPr>
        <w:t xml:space="preserve">(over the pph screening level in 20.2.72.502 NMAC) </w:t>
      </w:r>
      <w:r w:rsidRPr="00425D88">
        <w:rPr>
          <w:rFonts w:asciiTheme="minorHAnsi" w:hAnsiTheme="minorHAnsi" w:cstheme="minorHAnsi"/>
          <w:b/>
          <w:bCs/>
          <w:i/>
          <w:iCs/>
          <w:szCs w:val="24"/>
        </w:rPr>
        <w:t>must be listed individually (20.2.72.402.B NMAC) Applicants may choose to add a small “safety factor” if values may increase during permitting process.]  [You should add any necessary regulated air contaminants and may delete any that will not be emitted from your facility]</w:t>
      </w:r>
    </w:p>
    <w:p w14:paraId="2F309291" w14:textId="77777777" w:rsidR="00157BAB" w:rsidRPr="00425D88" w:rsidRDefault="00157BAB" w:rsidP="00370E0B">
      <w:pPr>
        <w:spacing w:line="180" w:lineRule="exact"/>
        <w:rPr>
          <w:rFonts w:asciiTheme="minorHAnsi" w:hAnsiTheme="minorHAnsi" w:cstheme="minorHAnsi"/>
        </w:rPr>
      </w:pPr>
    </w:p>
    <w:tbl>
      <w:tblPr>
        <w:tblW w:w="0" w:type="auto"/>
        <w:tblLook w:val="0000" w:firstRow="0" w:lastRow="0" w:firstColumn="0" w:lastColumn="0" w:noHBand="0" w:noVBand="0"/>
      </w:tblPr>
      <w:tblGrid>
        <w:gridCol w:w="5058"/>
        <w:gridCol w:w="2160"/>
        <w:gridCol w:w="2250"/>
      </w:tblGrid>
      <w:tr w:rsidR="003C621B" w:rsidRPr="00425D88" w14:paraId="6883B621" w14:textId="77777777" w:rsidTr="007A139C">
        <w:trPr>
          <w:trHeight w:val="288"/>
        </w:trPr>
        <w:tc>
          <w:tcPr>
            <w:tcW w:w="5058" w:type="dxa"/>
            <w:vAlign w:val="bottom"/>
          </w:tcPr>
          <w:p w14:paraId="75739958"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       Pollutant:</w:t>
            </w:r>
          </w:p>
        </w:tc>
        <w:tc>
          <w:tcPr>
            <w:tcW w:w="2160" w:type="dxa"/>
            <w:vAlign w:val="bottom"/>
          </w:tcPr>
          <w:p w14:paraId="6ECEA88C"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Pounds per hour</w:t>
            </w:r>
          </w:p>
        </w:tc>
        <w:tc>
          <w:tcPr>
            <w:tcW w:w="2250" w:type="dxa"/>
            <w:vAlign w:val="bottom"/>
          </w:tcPr>
          <w:p w14:paraId="0924EC23"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Tons per year</w:t>
            </w:r>
          </w:p>
        </w:tc>
      </w:tr>
      <w:tr w:rsidR="003C621B" w:rsidRPr="00425D88" w14:paraId="242468D1" w14:textId="77777777" w:rsidTr="007A139C">
        <w:trPr>
          <w:trHeight w:val="288"/>
        </w:trPr>
        <w:tc>
          <w:tcPr>
            <w:tcW w:w="5058" w:type="dxa"/>
            <w:vAlign w:val="bottom"/>
          </w:tcPr>
          <w:p w14:paraId="1FEF11C4" w14:textId="02629BCE" w:rsidR="003C621B" w:rsidRPr="00425D88" w:rsidRDefault="00404B02"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Particulate Matter (PM)</w:t>
            </w:r>
            <w:r w:rsidR="002E2104" w:rsidRPr="00425D88">
              <w:rPr>
                <w:rFonts w:asciiTheme="minorHAnsi" w:hAnsiTheme="minorHAnsi" w:cstheme="minorHAnsi"/>
                <w:color w:val="FF0000"/>
              </w:rPr>
              <w:t xml:space="preserve"> [for TV &amp; PSD only]</w:t>
            </w:r>
          </w:p>
        </w:tc>
        <w:tc>
          <w:tcPr>
            <w:tcW w:w="2160" w:type="dxa"/>
            <w:vAlign w:val="bottom"/>
          </w:tcPr>
          <w:p w14:paraId="318956C2"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7CD2200C"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5BA12003" w14:textId="77777777" w:rsidTr="007A139C">
        <w:trPr>
          <w:trHeight w:val="288"/>
        </w:trPr>
        <w:tc>
          <w:tcPr>
            <w:tcW w:w="5058" w:type="dxa"/>
            <w:vAlign w:val="bottom"/>
          </w:tcPr>
          <w:p w14:paraId="23D5E887"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PM</w:t>
            </w:r>
            <w:r w:rsidRPr="00425D88">
              <w:rPr>
                <w:rFonts w:asciiTheme="minorHAnsi" w:hAnsiTheme="minorHAnsi" w:cstheme="minorHAnsi"/>
                <w:vertAlign w:val="subscript"/>
              </w:rPr>
              <w:t xml:space="preserve"> 10</w:t>
            </w:r>
          </w:p>
        </w:tc>
        <w:tc>
          <w:tcPr>
            <w:tcW w:w="2160" w:type="dxa"/>
            <w:vAlign w:val="bottom"/>
          </w:tcPr>
          <w:p w14:paraId="60464B46"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03C29A2B"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1B875605" w14:textId="77777777" w:rsidTr="007A139C">
        <w:trPr>
          <w:trHeight w:val="288"/>
        </w:trPr>
        <w:tc>
          <w:tcPr>
            <w:tcW w:w="5058" w:type="dxa"/>
            <w:vAlign w:val="bottom"/>
          </w:tcPr>
          <w:p w14:paraId="4F55FC5D"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 xml:space="preserve">PM </w:t>
            </w:r>
            <w:r w:rsidRPr="00425D88">
              <w:rPr>
                <w:rFonts w:asciiTheme="minorHAnsi" w:hAnsiTheme="minorHAnsi" w:cstheme="minorHAnsi"/>
                <w:vertAlign w:val="subscript"/>
              </w:rPr>
              <w:t>2.5</w:t>
            </w:r>
          </w:p>
        </w:tc>
        <w:tc>
          <w:tcPr>
            <w:tcW w:w="2160" w:type="dxa"/>
            <w:vAlign w:val="bottom"/>
          </w:tcPr>
          <w:p w14:paraId="30BF5D7E"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38727F38"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5BB73516" w14:textId="77777777" w:rsidTr="007A139C">
        <w:trPr>
          <w:trHeight w:val="288"/>
        </w:trPr>
        <w:tc>
          <w:tcPr>
            <w:tcW w:w="5058" w:type="dxa"/>
            <w:vAlign w:val="bottom"/>
          </w:tcPr>
          <w:p w14:paraId="31FBCD04"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Sulfur Dioxide (SO</w:t>
            </w:r>
            <w:r w:rsidRPr="00425D88">
              <w:rPr>
                <w:rFonts w:asciiTheme="minorHAnsi" w:hAnsiTheme="minorHAnsi" w:cstheme="minorHAnsi"/>
                <w:vertAlign w:val="subscript"/>
              </w:rPr>
              <w:t>2</w:t>
            </w:r>
            <w:r w:rsidRPr="00425D88">
              <w:rPr>
                <w:rFonts w:asciiTheme="minorHAnsi" w:hAnsiTheme="minorHAnsi" w:cstheme="minorHAnsi"/>
              </w:rPr>
              <w:t>)</w:t>
            </w:r>
          </w:p>
        </w:tc>
        <w:tc>
          <w:tcPr>
            <w:tcW w:w="2160" w:type="dxa"/>
            <w:vAlign w:val="bottom"/>
          </w:tcPr>
          <w:p w14:paraId="23F4EC12"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06112B4F"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4473CB1B" w14:textId="77777777" w:rsidTr="007A139C">
        <w:trPr>
          <w:trHeight w:val="288"/>
        </w:trPr>
        <w:tc>
          <w:tcPr>
            <w:tcW w:w="5058" w:type="dxa"/>
            <w:vAlign w:val="bottom"/>
          </w:tcPr>
          <w:p w14:paraId="1E7C8076"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Nitrogen Oxides (NO</w:t>
            </w:r>
            <w:r w:rsidRPr="00425D88">
              <w:rPr>
                <w:rFonts w:asciiTheme="minorHAnsi" w:hAnsiTheme="minorHAnsi" w:cstheme="minorHAnsi"/>
                <w:vertAlign w:val="subscript"/>
              </w:rPr>
              <w:t>x</w:t>
            </w:r>
            <w:r w:rsidRPr="00425D88">
              <w:rPr>
                <w:rFonts w:asciiTheme="minorHAnsi" w:hAnsiTheme="minorHAnsi" w:cstheme="minorHAnsi"/>
              </w:rPr>
              <w:t>)</w:t>
            </w:r>
          </w:p>
        </w:tc>
        <w:tc>
          <w:tcPr>
            <w:tcW w:w="2160" w:type="dxa"/>
            <w:vAlign w:val="bottom"/>
          </w:tcPr>
          <w:p w14:paraId="2958DED3"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516901B8"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0C515B95" w14:textId="77777777" w:rsidTr="007A139C">
        <w:trPr>
          <w:trHeight w:val="288"/>
        </w:trPr>
        <w:tc>
          <w:tcPr>
            <w:tcW w:w="5058" w:type="dxa"/>
            <w:vAlign w:val="bottom"/>
          </w:tcPr>
          <w:p w14:paraId="2943ADCA"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Carbon Monoxide (CO)</w:t>
            </w:r>
          </w:p>
        </w:tc>
        <w:tc>
          <w:tcPr>
            <w:tcW w:w="2160" w:type="dxa"/>
            <w:vAlign w:val="bottom"/>
          </w:tcPr>
          <w:p w14:paraId="246EF633"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4FE7D7DF"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4AC451A4" w14:textId="77777777" w:rsidTr="007A139C">
        <w:trPr>
          <w:trHeight w:val="288"/>
        </w:trPr>
        <w:tc>
          <w:tcPr>
            <w:tcW w:w="5058" w:type="dxa"/>
            <w:vAlign w:val="bottom"/>
          </w:tcPr>
          <w:p w14:paraId="2833273E" w14:textId="77777777" w:rsidR="003C621B" w:rsidRPr="00425D88" w:rsidRDefault="003C621B" w:rsidP="00370E0B">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lastRenderedPageBreak/>
              <w:t>Volatile Organic Compounds (VOC)</w:t>
            </w:r>
          </w:p>
        </w:tc>
        <w:tc>
          <w:tcPr>
            <w:tcW w:w="2160" w:type="dxa"/>
            <w:vAlign w:val="bottom"/>
          </w:tcPr>
          <w:p w14:paraId="4D752D45"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23568F4D"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2232D20D" w14:textId="77777777" w:rsidTr="007A139C">
        <w:trPr>
          <w:trHeight w:val="288"/>
        </w:trPr>
        <w:tc>
          <w:tcPr>
            <w:tcW w:w="5058" w:type="dxa"/>
            <w:vAlign w:val="bottom"/>
          </w:tcPr>
          <w:p w14:paraId="687CE428" w14:textId="77777777" w:rsidR="003C621B" w:rsidRPr="00425D88" w:rsidRDefault="003C621B" w:rsidP="00370E0B">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Total sum of all Hazardous Air Pollutants (HAPs)</w:t>
            </w:r>
          </w:p>
        </w:tc>
        <w:tc>
          <w:tcPr>
            <w:tcW w:w="2160" w:type="dxa"/>
            <w:vAlign w:val="bottom"/>
          </w:tcPr>
          <w:p w14:paraId="1A49BBBC" w14:textId="77777777" w:rsidR="003C621B" w:rsidRPr="00425D88" w:rsidRDefault="003C621B" w:rsidP="00370E0B">
            <w:pPr>
              <w:widowControl w:val="0"/>
              <w:autoSpaceDE w:val="0"/>
              <w:autoSpaceDN w:val="0"/>
              <w:adjustRightInd w:val="0"/>
              <w:rPr>
                <w:rFonts w:asciiTheme="minorHAnsi" w:hAnsiTheme="minorHAnsi" w:cstheme="minorHAnsi"/>
                <w:u w:val="single"/>
              </w:rPr>
            </w:pPr>
            <w:r w:rsidRPr="00425D88">
              <w:rPr>
                <w:rFonts w:asciiTheme="minorHAnsi" w:hAnsiTheme="minorHAnsi" w:cstheme="minorHAnsi"/>
              </w:rPr>
              <w:t>pph</w:t>
            </w:r>
          </w:p>
        </w:tc>
        <w:tc>
          <w:tcPr>
            <w:tcW w:w="2250" w:type="dxa"/>
            <w:vAlign w:val="bottom"/>
          </w:tcPr>
          <w:p w14:paraId="19B3CFAD"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6A0AED2F" w14:textId="77777777" w:rsidTr="007A139C">
        <w:trPr>
          <w:trHeight w:val="288"/>
        </w:trPr>
        <w:tc>
          <w:tcPr>
            <w:tcW w:w="5058" w:type="dxa"/>
            <w:vAlign w:val="bottom"/>
          </w:tcPr>
          <w:p w14:paraId="12B10B07" w14:textId="77777777" w:rsidR="003C621B" w:rsidRPr="00425D88" w:rsidRDefault="003C621B" w:rsidP="00370E0B">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Toxic Air Pollutant (TAP)</w:t>
            </w:r>
          </w:p>
        </w:tc>
        <w:tc>
          <w:tcPr>
            <w:tcW w:w="2160" w:type="dxa"/>
            <w:vAlign w:val="bottom"/>
          </w:tcPr>
          <w:p w14:paraId="2D00B7E7"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pph</w:t>
            </w:r>
          </w:p>
        </w:tc>
        <w:tc>
          <w:tcPr>
            <w:tcW w:w="2250" w:type="dxa"/>
            <w:vAlign w:val="bottom"/>
          </w:tcPr>
          <w:p w14:paraId="0F9BE0C7"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r w:rsidR="003C621B" w:rsidRPr="00425D88" w14:paraId="38FF7110" w14:textId="77777777" w:rsidTr="007A139C">
        <w:trPr>
          <w:trHeight w:val="288"/>
        </w:trPr>
        <w:tc>
          <w:tcPr>
            <w:tcW w:w="5058" w:type="dxa"/>
            <w:vAlign w:val="bottom"/>
          </w:tcPr>
          <w:p w14:paraId="403A1B6F" w14:textId="77777777" w:rsidR="003C621B" w:rsidRPr="00425D88" w:rsidRDefault="003C621B" w:rsidP="00370E0B">
            <w:pPr>
              <w:pStyle w:val="Header"/>
              <w:widowControl w:val="0"/>
              <w:tabs>
                <w:tab w:val="clear" w:pos="4320"/>
                <w:tab w:val="clear" w:pos="8640"/>
              </w:tabs>
              <w:autoSpaceDE w:val="0"/>
              <w:autoSpaceDN w:val="0"/>
              <w:adjustRightInd w:val="0"/>
              <w:rPr>
                <w:rFonts w:asciiTheme="minorHAnsi" w:hAnsiTheme="minorHAnsi" w:cstheme="minorHAnsi"/>
              </w:rPr>
            </w:pPr>
            <w:r w:rsidRPr="00425D88">
              <w:rPr>
                <w:rFonts w:asciiTheme="minorHAnsi" w:hAnsiTheme="minorHAnsi" w:cstheme="minorHAnsi"/>
              </w:rPr>
              <w:t>Green House Gas Emissions as Total CO</w:t>
            </w:r>
            <w:r w:rsidRPr="00425D88">
              <w:rPr>
                <w:rFonts w:asciiTheme="minorHAnsi" w:hAnsiTheme="minorHAnsi" w:cstheme="minorHAnsi"/>
                <w:vertAlign w:val="subscript"/>
              </w:rPr>
              <w:t>2</w:t>
            </w:r>
            <w:r w:rsidRPr="00425D88">
              <w:rPr>
                <w:rFonts w:asciiTheme="minorHAnsi" w:hAnsiTheme="minorHAnsi" w:cstheme="minorHAnsi"/>
              </w:rPr>
              <w:t>e</w:t>
            </w:r>
          </w:p>
        </w:tc>
        <w:tc>
          <w:tcPr>
            <w:tcW w:w="2160" w:type="dxa"/>
            <w:vAlign w:val="bottom"/>
          </w:tcPr>
          <w:p w14:paraId="103B58BA"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n/a</w:t>
            </w:r>
          </w:p>
        </w:tc>
        <w:tc>
          <w:tcPr>
            <w:tcW w:w="2250" w:type="dxa"/>
            <w:vAlign w:val="bottom"/>
          </w:tcPr>
          <w:p w14:paraId="4FC7A485" w14:textId="77777777" w:rsidR="003C621B" w:rsidRPr="00425D88" w:rsidRDefault="003C621B" w:rsidP="00370E0B">
            <w:pPr>
              <w:widowControl w:val="0"/>
              <w:autoSpaceDE w:val="0"/>
              <w:autoSpaceDN w:val="0"/>
              <w:adjustRightInd w:val="0"/>
              <w:rPr>
                <w:rFonts w:asciiTheme="minorHAnsi" w:hAnsiTheme="minorHAnsi" w:cstheme="minorHAnsi"/>
              </w:rPr>
            </w:pPr>
            <w:r w:rsidRPr="00425D88">
              <w:rPr>
                <w:rFonts w:asciiTheme="minorHAnsi" w:hAnsiTheme="minorHAnsi" w:cstheme="minorHAnsi"/>
              </w:rPr>
              <w:t>tpy</w:t>
            </w:r>
          </w:p>
        </w:tc>
      </w:tr>
    </w:tbl>
    <w:p w14:paraId="3AA1381F" w14:textId="77777777" w:rsidR="00360EEB" w:rsidRPr="00425D88" w:rsidRDefault="00360EEB" w:rsidP="00370E0B">
      <w:pPr>
        <w:spacing w:before="120"/>
        <w:rPr>
          <w:rFonts w:asciiTheme="minorHAnsi" w:hAnsiTheme="minorHAnsi" w:cstheme="minorHAnsi"/>
          <w:b/>
          <w:bCs/>
        </w:rPr>
      </w:pPr>
      <w:r w:rsidRPr="00425D88">
        <w:rPr>
          <w:rFonts w:asciiTheme="minorHAnsi" w:hAnsiTheme="minorHAnsi" w:cstheme="minorHAnsi"/>
        </w:rPr>
        <w:t>The standard</w:t>
      </w:r>
      <w:r w:rsidR="00507D66" w:rsidRPr="00425D88">
        <w:rPr>
          <w:rFonts w:asciiTheme="minorHAnsi" w:hAnsiTheme="minorHAnsi" w:cstheme="minorHAnsi"/>
        </w:rPr>
        <w:t xml:space="preserve"> operating schedule of the facility</w:t>
      </w:r>
      <w:r w:rsidRPr="00425D88">
        <w:rPr>
          <w:rFonts w:asciiTheme="minorHAnsi" w:hAnsiTheme="minorHAnsi" w:cstheme="minorHAnsi"/>
        </w:rPr>
        <w:t xml:space="preserve"> will be from </w:t>
      </w:r>
      <w:r w:rsidRPr="00425D88">
        <w:rPr>
          <w:rFonts w:asciiTheme="minorHAnsi" w:hAnsiTheme="minorHAnsi" w:cstheme="minorHAnsi"/>
          <w:u w:val="single"/>
        </w:rPr>
        <w:tab/>
      </w:r>
      <w:r w:rsidRPr="00425D88">
        <w:rPr>
          <w:rFonts w:asciiTheme="minorHAnsi" w:hAnsiTheme="minorHAnsi" w:cstheme="minorHAnsi"/>
          <w:b/>
          <w:bCs/>
        </w:rPr>
        <w:t xml:space="preserve"> </w:t>
      </w:r>
      <w:r w:rsidRPr="00425D88">
        <w:rPr>
          <w:rFonts w:asciiTheme="minorHAnsi" w:hAnsiTheme="minorHAnsi" w:cstheme="minorHAnsi"/>
        </w:rPr>
        <w:t xml:space="preserve">a.m. to </w:t>
      </w:r>
      <w:r w:rsidRPr="00425D88">
        <w:rPr>
          <w:rFonts w:asciiTheme="minorHAnsi" w:hAnsiTheme="minorHAnsi" w:cstheme="minorHAnsi"/>
          <w:u w:val="single"/>
        </w:rPr>
        <w:t xml:space="preserve">   </w:t>
      </w:r>
      <w:r w:rsidRPr="00425D88">
        <w:rPr>
          <w:rFonts w:asciiTheme="minorHAnsi" w:hAnsiTheme="minorHAnsi" w:cstheme="minorHAnsi"/>
        </w:rPr>
        <w:t xml:space="preserve"> p.m. ___days a week and a maximum of </w:t>
      </w:r>
      <w:r w:rsidRPr="00425D88">
        <w:rPr>
          <w:rFonts w:asciiTheme="minorHAnsi" w:hAnsiTheme="minorHAnsi" w:cstheme="minorHAnsi"/>
          <w:u w:val="single"/>
        </w:rPr>
        <w:tab/>
      </w:r>
      <w:r w:rsidRPr="00425D88">
        <w:rPr>
          <w:rFonts w:asciiTheme="minorHAnsi" w:hAnsiTheme="minorHAnsi" w:cstheme="minorHAnsi"/>
        </w:rPr>
        <w:t xml:space="preserve"> weeks per year.  The maximum operating schedule will be from </w:t>
      </w:r>
      <w:r w:rsidRPr="00425D88">
        <w:rPr>
          <w:rFonts w:asciiTheme="minorHAnsi" w:hAnsiTheme="minorHAnsi" w:cstheme="minorHAnsi"/>
          <w:u w:val="single"/>
        </w:rPr>
        <w:tab/>
      </w:r>
      <w:r w:rsidRPr="00425D88">
        <w:rPr>
          <w:rFonts w:asciiTheme="minorHAnsi" w:hAnsiTheme="minorHAnsi" w:cstheme="minorHAnsi"/>
          <w:b/>
          <w:bCs/>
        </w:rPr>
        <w:t xml:space="preserve"> </w:t>
      </w:r>
      <w:r w:rsidRPr="00425D88">
        <w:rPr>
          <w:rFonts w:asciiTheme="minorHAnsi" w:hAnsiTheme="minorHAnsi" w:cstheme="minorHAnsi"/>
        </w:rPr>
        <w:t xml:space="preserve">a.m. to </w:t>
      </w:r>
      <w:r w:rsidRPr="00425D88">
        <w:rPr>
          <w:rFonts w:asciiTheme="minorHAnsi" w:hAnsiTheme="minorHAnsi" w:cstheme="minorHAnsi"/>
          <w:u w:val="single"/>
        </w:rPr>
        <w:t xml:space="preserve">   </w:t>
      </w:r>
      <w:r w:rsidRPr="00425D88">
        <w:rPr>
          <w:rFonts w:asciiTheme="minorHAnsi" w:hAnsiTheme="minorHAnsi" w:cstheme="minorHAnsi"/>
        </w:rPr>
        <w:t xml:space="preserve"> p.m. ___days a week and a maximum of </w:t>
      </w:r>
      <w:r w:rsidRPr="00425D88">
        <w:rPr>
          <w:rFonts w:asciiTheme="minorHAnsi" w:hAnsiTheme="minorHAnsi" w:cstheme="minorHAnsi"/>
          <w:u w:val="single"/>
        </w:rPr>
        <w:tab/>
      </w:r>
      <w:r w:rsidRPr="00425D88">
        <w:rPr>
          <w:rFonts w:asciiTheme="minorHAnsi" w:hAnsiTheme="minorHAnsi" w:cstheme="minorHAnsi"/>
        </w:rPr>
        <w:t xml:space="preserve"> weeks per year.  </w:t>
      </w:r>
      <w:r w:rsidRPr="00425D88">
        <w:rPr>
          <w:rFonts w:asciiTheme="minorHAnsi" w:hAnsiTheme="minorHAnsi" w:cstheme="minorHAnsi"/>
          <w:b/>
          <w:bCs/>
        </w:rPr>
        <w:t>[If truck traffic exceeds normal or maximum hours of operation it should be explained here with clarification of what those hours are.]</w:t>
      </w:r>
    </w:p>
    <w:p w14:paraId="55F2D7C6" w14:textId="77777777" w:rsidR="00342EE1" w:rsidRPr="00425D88" w:rsidRDefault="00342EE1" w:rsidP="00370E0B">
      <w:pPr>
        <w:rPr>
          <w:rFonts w:asciiTheme="minorHAnsi" w:hAnsiTheme="minorHAnsi" w:cstheme="minorHAnsi"/>
          <w:b/>
        </w:rPr>
      </w:pPr>
      <w:r w:rsidRPr="00425D88">
        <w:rPr>
          <w:rFonts w:asciiTheme="minorHAnsi" w:hAnsiTheme="minorHAnsi" w:cstheme="minorHAnsi"/>
          <w:b/>
        </w:rPr>
        <w:t>[OR]</w:t>
      </w:r>
    </w:p>
    <w:p w14:paraId="604CB0F4" w14:textId="77777777" w:rsidR="00342EE1" w:rsidRPr="00425D88" w:rsidRDefault="00342EE1" w:rsidP="00370E0B">
      <w:pPr>
        <w:rPr>
          <w:rFonts w:asciiTheme="minorHAnsi" w:hAnsiTheme="minorHAnsi" w:cstheme="minorHAnsi"/>
        </w:rPr>
      </w:pPr>
      <w:r w:rsidRPr="00425D88">
        <w:rPr>
          <w:rFonts w:asciiTheme="minorHAnsi" w:hAnsiTheme="minorHAnsi" w:cstheme="minorHAnsi"/>
        </w:rPr>
        <w:t xml:space="preserve">The standard and maximum operating schedules of the facility will be from </w:t>
      </w:r>
      <w:r w:rsidRPr="00425D88">
        <w:rPr>
          <w:rFonts w:asciiTheme="minorHAnsi" w:hAnsiTheme="minorHAnsi" w:cstheme="minorHAnsi"/>
          <w:u w:val="single"/>
        </w:rPr>
        <w:tab/>
      </w:r>
      <w:r w:rsidRPr="00425D88">
        <w:rPr>
          <w:rFonts w:asciiTheme="minorHAnsi" w:hAnsiTheme="minorHAnsi" w:cstheme="minorHAnsi"/>
          <w:b/>
          <w:bCs/>
        </w:rPr>
        <w:t xml:space="preserve"> </w:t>
      </w:r>
      <w:r w:rsidRPr="00425D88">
        <w:rPr>
          <w:rFonts w:asciiTheme="minorHAnsi" w:hAnsiTheme="minorHAnsi" w:cstheme="minorHAnsi"/>
        </w:rPr>
        <w:t xml:space="preserve">a.m. to </w:t>
      </w:r>
      <w:r w:rsidRPr="00425D88">
        <w:rPr>
          <w:rFonts w:asciiTheme="minorHAnsi" w:hAnsiTheme="minorHAnsi" w:cstheme="minorHAnsi"/>
          <w:u w:val="single"/>
        </w:rPr>
        <w:t xml:space="preserve">   </w:t>
      </w:r>
      <w:r w:rsidRPr="00425D88">
        <w:rPr>
          <w:rFonts w:asciiTheme="minorHAnsi" w:hAnsiTheme="minorHAnsi" w:cstheme="minorHAnsi"/>
        </w:rPr>
        <w:t xml:space="preserve"> p.m. ___days a week and a maximum of </w:t>
      </w:r>
      <w:r w:rsidRPr="00425D88">
        <w:rPr>
          <w:rFonts w:asciiTheme="minorHAnsi" w:hAnsiTheme="minorHAnsi" w:cstheme="minorHAnsi"/>
          <w:u w:val="single"/>
        </w:rPr>
        <w:tab/>
      </w:r>
      <w:r w:rsidRPr="00425D88">
        <w:rPr>
          <w:rFonts w:asciiTheme="minorHAnsi" w:hAnsiTheme="minorHAnsi" w:cstheme="minorHAnsi"/>
        </w:rPr>
        <w:t xml:space="preserve"> weeks per year</w:t>
      </w:r>
    </w:p>
    <w:p w14:paraId="792D5B4D" w14:textId="77777777" w:rsidR="00342EE1" w:rsidRPr="00425D88" w:rsidRDefault="00342EE1" w:rsidP="00370E0B">
      <w:pPr>
        <w:rPr>
          <w:rFonts w:asciiTheme="minorHAnsi" w:hAnsiTheme="minorHAnsi" w:cstheme="minorHAnsi"/>
        </w:rPr>
      </w:pPr>
    </w:p>
    <w:p w14:paraId="5C1490EE" w14:textId="77777777" w:rsidR="00342EE1" w:rsidRPr="00425D88" w:rsidRDefault="00342EE1" w:rsidP="00BB1D5A">
      <w:pPr>
        <w:rPr>
          <w:rFonts w:asciiTheme="minorHAnsi" w:hAnsiTheme="minorHAnsi" w:cstheme="minorHAnsi"/>
        </w:rPr>
      </w:pPr>
      <w:r w:rsidRPr="00425D88">
        <w:rPr>
          <w:rFonts w:asciiTheme="minorHAnsi" w:hAnsiTheme="minorHAnsi" w:cstheme="minorHAnsi"/>
        </w:rPr>
        <w:t xml:space="preserve">The owner and/or operator of the Facility is: </w:t>
      </w:r>
      <w:r w:rsidRPr="00425D88">
        <w:rPr>
          <w:rStyle w:val="Strong"/>
          <w:rFonts w:asciiTheme="minorHAnsi" w:hAnsiTheme="minorHAnsi" w:cstheme="minorHAnsi"/>
        </w:rPr>
        <w:t>[name]; [company]; [street address], [city, state, zip code]</w:t>
      </w:r>
    </w:p>
    <w:p w14:paraId="1C08F353" w14:textId="77777777" w:rsidR="009E7AAE" w:rsidRPr="00425D88" w:rsidRDefault="009E7AAE" w:rsidP="00BB1D5A">
      <w:pPr>
        <w:rPr>
          <w:rFonts w:asciiTheme="minorHAnsi" w:hAnsiTheme="minorHAnsi" w:cstheme="minorHAnsi"/>
        </w:rPr>
      </w:pPr>
    </w:p>
    <w:p w14:paraId="19D25511" w14:textId="3D19BDD4" w:rsidR="00F56B53" w:rsidRPr="00425D88" w:rsidRDefault="00823FA0" w:rsidP="00BB1D5A">
      <w:pPr>
        <w:rPr>
          <w:rFonts w:asciiTheme="minorHAnsi" w:hAnsiTheme="minorHAnsi" w:cstheme="minorHAnsi"/>
        </w:rPr>
      </w:pPr>
      <w:r w:rsidRPr="00425D88">
        <w:rPr>
          <w:rFonts w:asciiTheme="minorHAnsi" w:hAnsiTheme="minorHAnsi" w:cstheme="minorHAnsi"/>
        </w:rPr>
        <w:t>If you have any comments about the construction or operation of this facility, and you want your comments to be made as part of the permit review process, you must submit your comments in writing to this address: Permit Programs Manager; New Mexico Environment Department; Air Quality Bureau; 525 Camino de los Marquez, Suite 1; Santa Fe, New Mexico; 87505-1816. Other comments and questions may be submitted verbally.  (505) 476-4300; 1 800 224-7009.</w:t>
      </w:r>
    </w:p>
    <w:p w14:paraId="1F9445AF" w14:textId="77777777" w:rsidR="00823FA0" w:rsidRPr="00425D88" w:rsidRDefault="00823FA0" w:rsidP="00BB1D5A">
      <w:pPr>
        <w:rPr>
          <w:rFonts w:asciiTheme="minorHAnsi" w:hAnsiTheme="minorHAnsi" w:cstheme="minorHAnsi"/>
        </w:rPr>
      </w:pPr>
    </w:p>
    <w:p w14:paraId="35163D0D" w14:textId="77777777" w:rsidR="006E7763" w:rsidRPr="00425D88" w:rsidRDefault="00F56B53" w:rsidP="00BB1D5A">
      <w:pPr>
        <w:rPr>
          <w:rFonts w:asciiTheme="minorHAnsi" w:hAnsiTheme="minorHAnsi" w:cstheme="minorHAnsi"/>
        </w:rPr>
      </w:pPr>
      <w:r w:rsidRPr="00425D88">
        <w:rPr>
          <w:rFonts w:asciiTheme="minorHAnsi" w:hAnsiTheme="minorHAnsi" w:cstheme="minorHAnsi"/>
        </w:rPr>
        <w:t xml:space="preserve">Please refer to the company name and site </w:t>
      </w:r>
      <w:proofErr w:type="gramStart"/>
      <w:r w:rsidRPr="00425D88">
        <w:rPr>
          <w:rFonts w:asciiTheme="minorHAnsi" w:hAnsiTheme="minorHAnsi" w:cstheme="minorHAnsi"/>
        </w:rPr>
        <w:t>name, or</w:t>
      </w:r>
      <w:proofErr w:type="gramEnd"/>
      <w:r w:rsidRPr="00425D88">
        <w:rPr>
          <w:rFonts w:asciiTheme="minorHAnsi" w:hAnsiTheme="minorHAnsi" w:cstheme="minorHAnsi"/>
        </w:rPr>
        <w:t xml:space="preserve"> send a copy of this notice along with your comments, since the Department may </w:t>
      </w:r>
      <w:proofErr w:type="gramStart"/>
      <w:r w:rsidR="009E7AAE" w:rsidRPr="00425D88">
        <w:rPr>
          <w:rFonts w:asciiTheme="minorHAnsi" w:hAnsiTheme="minorHAnsi" w:cstheme="minorHAnsi"/>
        </w:rPr>
        <w:t xml:space="preserve">have </w:t>
      </w:r>
      <w:r w:rsidRPr="00425D88">
        <w:rPr>
          <w:rFonts w:asciiTheme="minorHAnsi" w:hAnsiTheme="minorHAnsi" w:cstheme="minorHAnsi"/>
        </w:rPr>
        <w:t>not</w:t>
      </w:r>
      <w:proofErr w:type="gramEnd"/>
      <w:r w:rsidRPr="00425D88">
        <w:rPr>
          <w:rFonts w:asciiTheme="minorHAnsi" w:hAnsiTheme="minorHAnsi" w:cstheme="minorHAnsi"/>
        </w:rPr>
        <w:t xml:space="preserve"> </w:t>
      </w:r>
      <w:r w:rsidR="009E7AAE" w:rsidRPr="00425D88">
        <w:rPr>
          <w:rFonts w:asciiTheme="minorHAnsi" w:hAnsiTheme="minorHAnsi" w:cstheme="minorHAnsi"/>
        </w:rPr>
        <w:t xml:space="preserve">yet </w:t>
      </w:r>
      <w:r w:rsidRPr="00425D88">
        <w:rPr>
          <w:rFonts w:asciiTheme="minorHAnsi" w:hAnsiTheme="minorHAnsi" w:cstheme="minorHAnsi"/>
        </w:rPr>
        <w:t xml:space="preserve">received the permit application.  Please include a legible </w:t>
      </w:r>
      <w:r w:rsidR="009E7AAE" w:rsidRPr="00425D88">
        <w:rPr>
          <w:rFonts w:asciiTheme="minorHAnsi" w:hAnsiTheme="minorHAnsi" w:cstheme="minorHAnsi"/>
        </w:rPr>
        <w:t xml:space="preserve">return </w:t>
      </w:r>
      <w:r w:rsidRPr="00425D88">
        <w:rPr>
          <w:rFonts w:asciiTheme="minorHAnsi" w:hAnsiTheme="minorHAnsi" w:cstheme="minorHAnsi"/>
        </w:rPr>
        <w:t>mailing address with your comments.  Once the Department has performed a preliminary review of the application and its air quality impacts, the Department</w:t>
      </w:r>
      <w:r w:rsidR="00623F03" w:rsidRPr="00425D88">
        <w:rPr>
          <w:rFonts w:asciiTheme="minorHAnsi" w:hAnsiTheme="minorHAnsi" w:cstheme="minorHAnsi"/>
        </w:rPr>
        <w:t>’</w:t>
      </w:r>
      <w:r w:rsidRPr="00425D88">
        <w:rPr>
          <w:rFonts w:asciiTheme="minorHAnsi" w:hAnsiTheme="minorHAnsi" w:cstheme="minorHAnsi"/>
        </w:rPr>
        <w:t>s notice will be published in the legal section of a newspaper circulated near the facility location.</w:t>
      </w:r>
    </w:p>
    <w:p w14:paraId="3130E754" w14:textId="77777777" w:rsidR="00633DD6" w:rsidRPr="00425D88" w:rsidRDefault="00633DD6" w:rsidP="00BB1D5A">
      <w:pPr>
        <w:rPr>
          <w:rFonts w:asciiTheme="minorHAnsi" w:hAnsiTheme="minorHAnsi" w:cstheme="minorHAnsi"/>
        </w:rPr>
      </w:pPr>
    </w:p>
    <w:p w14:paraId="3C273F8F" w14:textId="3491B34E" w:rsidR="008121CB" w:rsidRPr="00425D88" w:rsidRDefault="0040156A" w:rsidP="00FE6BC5">
      <w:pPr>
        <w:jc w:val="both"/>
        <w:rPr>
          <w:rFonts w:asciiTheme="minorHAnsi" w:hAnsiTheme="minorHAnsi" w:cstheme="minorHAnsi"/>
        </w:rPr>
      </w:pPr>
      <w:r w:rsidRPr="00425D88">
        <w:rPr>
          <w:rFonts w:asciiTheme="minorHAnsi" w:hAnsiTheme="minorHAnsi" w:cstheme="minorHAnsi"/>
        </w:rPr>
        <w:t>General information about air quality and the permitting process</w:t>
      </w:r>
      <w:r w:rsidR="00634712" w:rsidRPr="00425D88">
        <w:rPr>
          <w:rFonts w:asciiTheme="minorHAnsi" w:hAnsiTheme="minorHAnsi" w:cstheme="minorHAnsi"/>
        </w:rPr>
        <w:t>,</w:t>
      </w:r>
      <w:r w:rsidRPr="00425D88">
        <w:rPr>
          <w:rFonts w:asciiTheme="minorHAnsi" w:hAnsiTheme="minorHAnsi" w:cstheme="minorHAnsi"/>
        </w:rPr>
        <w:t xml:space="preserve"> </w:t>
      </w:r>
      <w:r w:rsidR="00BB1D5A" w:rsidRPr="00425D88">
        <w:rPr>
          <w:rFonts w:asciiTheme="minorHAnsi" w:hAnsiTheme="minorHAnsi" w:cstheme="minorHAnsi"/>
        </w:rPr>
        <w:t xml:space="preserve">and links to the regulations </w:t>
      </w:r>
      <w:r w:rsidRPr="00425D88">
        <w:rPr>
          <w:rFonts w:asciiTheme="minorHAnsi" w:hAnsiTheme="minorHAnsi" w:cstheme="minorHAnsi"/>
        </w:rPr>
        <w:t>can be found at the Air Quality Bureau’s website</w:t>
      </w:r>
      <w:r w:rsidR="00823FA0" w:rsidRPr="00425D88">
        <w:rPr>
          <w:rFonts w:asciiTheme="minorHAnsi" w:hAnsiTheme="minorHAnsi" w:cstheme="minorHAnsi"/>
        </w:rPr>
        <w:t xml:space="preserve">: </w:t>
      </w:r>
      <w:r w:rsidR="00BB1D5A" w:rsidRPr="00425D88">
        <w:rPr>
          <w:rFonts w:asciiTheme="minorHAnsi" w:hAnsiTheme="minorHAnsi" w:cstheme="minorHAnsi"/>
        </w:rPr>
        <w:t>www.env.nm.gov/air-quality/permitting-section-home-page/.</w:t>
      </w:r>
      <w:r w:rsidRPr="00425D88">
        <w:rPr>
          <w:rFonts w:asciiTheme="minorHAnsi" w:hAnsiTheme="minorHAnsi" w:cstheme="minorHAnsi"/>
        </w:rPr>
        <w:t xml:space="preserve"> The regulation dealing with public participation in the permit review process is 20.2.72.206 NMAC</w:t>
      </w:r>
      <w:r w:rsidR="00BB1D5A" w:rsidRPr="00425D88">
        <w:rPr>
          <w:rFonts w:asciiTheme="minorHAnsi" w:hAnsiTheme="minorHAnsi" w:cstheme="minorHAnsi"/>
        </w:rPr>
        <w:t xml:space="preserve">. </w:t>
      </w:r>
    </w:p>
    <w:p w14:paraId="48BE13B6" w14:textId="77777777" w:rsidR="00370E0B" w:rsidRPr="00425D88" w:rsidRDefault="00370E0B" w:rsidP="00BB1D5A">
      <w:pPr>
        <w:rPr>
          <w:rFonts w:asciiTheme="minorHAnsi" w:hAnsiTheme="minorHAnsi" w:cstheme="minorHAnsi"/>
        </w:rPr>
      </w:pPr>
    </w:p>
    <w:p w14:paraId="3F0700E3" w14:textId="581D3F11" w:rsidR="008121CB" w:rsidRPr="00D17D48" w:rsidRDefault="00D561E6" w:rsidP="00BB1D5A">
      <w:pPr>
        <w:rPr>
          <w:rStyle w:val="Strong"/>
          <w:rFonts w:asciiTheme="minorHAnsi" w:hAnsiTheme="minorHAnsi" w:cstheme="minorHAnsi"/>
          <w:lang w:val="es-US"/>
        </w:rPr>
      </w:pPr>
      <w:r w:rsidRPr="00D17D48">
        <w:rPr>
          <w:rStyle w:val="Strong"/>
          <w:rFonts w:asciiTheme="minorHAnsi" w:hAnsiTheme="minorHAnsi" w:cstheme="minorHAnsi"/>
          <w:lang w:val="es-US"/>
        </w:rPr>
        <w:t>Atención</w:t>
      </w:r>
    </w:p>
    <w:p w14:paraId="0AB9E128" w14:textId="1C939C11" w:rsidR="00E44B54" w:rsidRPr="005D67FC" w:rsidRDefault="00E44B54" w:rsidP="00BB1D5A">
      <w:pPr>
        <w:rPr>
          <w:rFonts w:asciiTheme="minorHAnsi" w:hAnsiTheme="minorHAnsi" w:cstheme="minorHAnsi"/>
          <w:lang w:val="es-US"/>
        </w:rPr>
      </w:pPr>
      <w:r w:rsidRPr="005D67FC">
        <w:rPr>
          <w:rFonts w:asciiTheme="minorHAnsi" w:hAnsiTheme="minorHAnsi" w:cstheme="minorHAnsi"/>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sidR="006A144C" w:rsidRPr="005D67FC">
        <w:rPr>
          <w:rFonts w:asciiTheme="minorHAnsi" w:hAnsiTheme="minorHAnsi" w:cstheme="minorHAnsi"/>
          <w:lang w:val="es-US"/>
        </w:rPr>
        <w:t>505-</w:t>
      </w:r>
      <w:r w:rsidR="007A2C75" w:rsidRPr="005D67FC">
        <w:rPr>
          <w:rFonts w:asciiTheme="minorHAnsi" w:hAnsiTheme="minorHAnsi" w:cstheme="minorHAnsi"/>
          <w:lang w:val="es-US"/>
        </w:rPr>
        <w:t>629</w:t>
      </w:r>
      <w:r w:rsidR="006A144C" w:rsidRPr="005D67FC">
        <w:rPr>
          <w:rFonts w:asciiTheme="minorHAnsi" w:hAnsiTheme="minorHAnsi" w:cstheme="minorHAnsi"/>
          <w:lang w:val="es-US"/>
        </w:rPr>
        <w:t>-</w:t>
      </w:r>
      <w:r w:rsidR="00B54246">
        <w:rPr>
          <w:rFonts w:asciiTheme="minorHAnsi" w:hAnsiTheme="minorHAnsi" w:cstheme="minorHAnsi"/>
          <w:lang w:val="es-US"/>
        </w:rPr>
        <w:t>7748</w:t>
      </w:r>
      <w:r w:rsidRPr="005D67FC">
        <w:rPr>
          <w:rFonts w:asciiTheme="minorHAnsi" w:hAnsiTheme="minorHAnsi" w:cstheme="minorHAnsi"/>
          <w:lang w:val="es-US"/>
        </w:rPr>
        <w:t xml:space="preserve">. </w:t>
      </w:r>
    </w:p>
    <w:p w14:paraId="17FF6319" w14:textId="77777777" w:rsidR="00370E0B" w:rsidRPr="005D67FC" w:rsidRDefault="00370E0B" w:rsidP="00BB1D5A">
      <w:pPr>
        <w:rPr>
          <w:rFonts w:asciiTheme="minorHAnsi" w:hAnsiTheme="minorHAnsi" w:cstheme="minorHAnsi"/>
          <w:lang w:val="es-US"/>
        </w:rPr>
      </w:pPr>
    </w:p>
    <w:p w14:paraId="3B8965F6" w14:textId="77777777" w:rsidR="00370E0B" w:rsidRPr="00425D88" w:rsidRDefault="00370E0B" w:rsidP="00BB1D5A">
      <w:pPr>
        <w:rPr>
          <w:rStyle w:val="Strong"/>
          <w:rFonts w:asciiTheme="minorHAnsi" w:hAnsiTheme="minorHAnsi" w:cstheme="minorHAnsi"/>
        </w:rPr>
      </w:pPr>
      <w:r w:rsidRPr="00425D88">
        <w:rPr>
          <w:rStyle w:val="Strong"/>
          <w:rFonts w:asciiTheme="minorHAnsi" w:hAnsiTheme="minorHAnsi" w:cstheme="minorHAnsi"/>
        </w:rPr>
        <w:t>Notice of Non-Discrimination</w:t>
      </w:r>
    </w:p>
    <w:p w14:paraId="384EB7E4" w14:textId="15FE0A4D" w:rsidR="007A2C75" w:rsidRPr="00425D88" w:rsidRDefault="00370E0B">
      <w:pPr>
        <w:rPr>
          <w:rFonts w:asciiTheme="minorHAnsi" w:hAnsiTheme="minorHAnsi" w:cstheme="minorHAnsi"/>
        </w:rPr>
      </w:pPr>
      <w:r w:rsidRPr="00425D88">
        <w:rPr>
          <w:rFonts w:asciiTheme="minorHAnsi" w:hAnsiTheme="minorHAnsi" w:cstheme="minorHAnsi"/>
        </w:rPr>
        <w:t xml:space="preserve">NMED does not discriminate </w:t>
      </w:r>
      <w:proofErr w:type="gramStart"/>
      <w:r w:rsidRPr="00425D88">
        <w:rPr>
          <w:rFonts w:asciiTheme="minorHAnsi" w:hAnsiTheme="minorHAnsi" w:cstheme="minorHAnsi"/>
        </w:rPr>
        <w:t>on the basis of</w:t>
      </w:r>
      <w:proofErr w:type="gramEnd"/>
      <w:r w:rsidRPr="00425D88">
        <w:rPr>
          <w:rFonts w:asciiTheme="minorHAnsi" w:hAnsiTheme="minorHAnsi" w:cstheme="minorHAnsi"/>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 Non-Discrimination Coordinator, NMED, 1190 St. Francis Dr., Suite N4050, P.O. Box 5469, Santa Fe, NM 87502, (505) 827-2855, nd.coordinator@</w:t>
      </w:r>
      <w:r w:rsidR="007A2C75" w:rsidRPr="00425D88">
        <w:rPr>
          <w:rFonts w:asciiTheme="minorHAnsi" w:hAnsiTheme="minorHAnsi" w:cstheme="minorHAnsi"/>
        </w:rPr>
        <w:t>env</w:t>
      </w:r>
      <w:r w:rsidRPr="00425D88">
        <w:rPr>
          <w:rFonts w:asciiTheme="minorHAnsi" w:hAnsiTheme="minorHAnsi" w:cstheme="minorHAnsi"/>
        </w:rPr>
        <w:t>.nm.</w:t>
      </w:r>
      <w:r w:rsidR="007A2C75" w:rsidRPr="00425D88">
        <w:rPr>
          <w:rFonts w:asciiTheme="minorHAnsi" w:hAnsiTheme="minorHAnsi" w:cstheme="minorHAnsi"/>
        </w:rPr>
        <w:t>gov</w:t>
      </w:r>
      <w:r w:rsidRPr="00425D88">
        <w:rPr>
          <w:rFonts w:asciiTheme="minorHAnsi" w:hAnsiTheme="minorHAnsi" w:cstheme="minorHAnsi"/>
        </w:rPr>
        <w:t>. You may also visit our website at https://www.env.nm.gov/non-employee-discrimination-complaint-page/ to learn how and where to file a complaint of discrimination.</w:t>
      </w:r>
      <w:r w:rsidR="007A2C75" w:rsidRPr="00425D88">
        <w:rPr>
          <w:rFonts w:asciiTheme="minorHAnsi" w:hAnsiTheme="minorHAnsi" w:cstheme="minorHAnsi"/>
        </w:rPr>
        <w:br w:type="page"/>
      </w:r>
    </w:p>
    <w:p w14:paraId="7E095113" w14:textId="5DB89288" w:rsidR="007A2C75" w:rsidRPr="00425D88" w:rsidRDefault="007A2C75" w:rsidP="007A2C75">
      <w:pPr>
        <w:rPr>
          <w:rFonts w:asciiTheme="minorHAnsi" w:hAnsiTheme="minorHAnsi" w:cstheme="minorHAnsi"/>
          <w:color w:val="FF0000"/>
          <w:sz w:val="28"/>
          <w:szCs w:val="28"/>
        </w:rPr>
      </w:pPr>
      <w:bookmarkStart w:id="6" w:name="_Hlk111132327"/>
      <w:r w:rsidRPr="00425D88">
        <w:rPr>
          <w:rFonts w:asciiTheme="minorHAnsi" w:hAnsiTheme="minorHAnsi" w:cstheme="minorHAnsi"/>
          <w:color w:val="FF0000"/>
          <w:sz w:val="28"/>
          <w:szCs w:val="28"/>
        </w:rPr>
        <w:lastRenderedPageBreak/>
        <w:t xml:space="preserve">Change Log – Do </w:t>
      </w:r>
      <w:r w:rsidRPr="00425D88">
        <w:rPr>
          <w:rFonts w:asciiTheme="minorHAnsi" w:hAnsiTheme="minorHAnsi" w:cstheme="minorHAnsi"/>
          <w:b/>
          <w:bCs/>
          <w:color w:val="FF0000"/>
          <w:sz w:val="28"/>
          <w:szCs w:val="28"/>
        </w:rPr>
        <w:t>not</w:t>
      </w:r>
      <w:r w:rsidRPr="00425D88">
        <w:rPr>
          <w:rFonts w:asciiTheme="minorHAnsi" w:hAnsiTheme="minorHAnsi" w:cstheme="minorHAnsi"/>
          <w:color w:val="FF0000"/>
          <w:sz w:val="28"/>
          <w:szCs w:val="28"/>
        </w:rPr>
        <w:t xml:space="preserve"> include this page with your public notice or your application.</w:t>
      </w:r>
    </w:p>
    <w:p w14:paraId="467838B1" w14:textId="77777777" w:rsidR="007A2C75" w:rsidRPr="00425D88" w:rsidRDefault="007A2C75" w:rsidP="007A2C75">
      <w:pPr>
        <w:rPr>
          <w:rFonts w:asciiTheme="minorHAnsi" w:hAnsiTheme="minorHAnsi" w:cstheme="minorHAnsi"/>
          <w:sz w:val="28"/>
          <w:szCs w:val="28"/>
        </w:rPr>
      </w:pPr>
    </w:p>
    <w:p w14:paraId="0D23C2A2" w14:textId="77777777" w:rsidR="007A2C75" w:rsidRPr="00425D88" w:rsidRDefault="007A2C75" w:rsidP="007A2C75">
      <w:pPr>
        <w:rPr>
          <w:rFonts w:asciiTheme="minorHAnsi" w:hAnsiTheme="minorHAnsi" w:cstheme="minorHAnsi"/>
        </w:rPr>
      </w:pPr>
      <w:r w:rsidRPr="00425D88">
        <w:rPr>
          <w:rFonts w:asciiTheme="minorHAnsi" w:hAnsiTheme="minorHAnsi" w:cstheme="minorHAnsi"/>
        </w:rPr>
        <w:t xml:space="preserve">If you are using a form older than the most current form posted on the website, you are required to incorporate the changes listed. Periodically, AQB will announce when older form versions will no longer be accepted.  </w:t>
      </w:r>
    </w:p>
    <w:tbl>
      <w:tblPr>
        <w:tblStyle w:val="TableGrid"/>
        <w:tblW w:w="0" w:type="auto"/>
        <w:tblLook w:val="04A0" w:firstRow="1" w:lastRow="0" w:firstColumn="1" w:lastColumn="0" w:noHBand="0" w:noVBand="1"/>
      </w:tblPr>
      <w:tblGrid>
        <w:gridCol w:w="2538"/>
        <w:gridCol w:w="7297"/>
      </w:tblGrid>
      <w:tr w:rsidR="007A2C75" w:rsidRPr="00425D88" w14:paraId="4323D0B1" w14:textId="77777777" w:rsidTr="00F212BA">
        <w:tc>
          <w:tcPr>
            <w:tcW w:w="2538" w:type="dxa"/>
            <w:shd w:val="clear" w:color="auto" w:fill="E7E6E6"/>
          </w:tcPr>
          <w:p w14:paraId="2FEE7CA5" w14:textId="77777777" w:rsidR="007A2C75" w:rsidRPr="00425D88" w:rsidRDefault="007A2C75" w:rsidP="0074135A">
            <w:pPr>
              <w:rPr>
                <w:rFonts w:asciiTheme="minorHAnsi" w:hAnsiTheme="minorHAnsi" w:cstheme="minorHAnsi"/>
              </w:rPr>
            </w:pPr>
            <w:r w:rsidRPr="00425D88">
              <w:rPr>
                <w:rFonts w:asciiTheme="minorHAnsi" w:hAnsiTheme="minorHAnsi" w:cstheme="minorHAnsi"/>
              </w:rPr>
              <w:t>Version Date</w:t>
            </w:r>
          </w:p>
        </w:tc>
        <w:tc>
          <w:tcPr>
            <w:tcW w:w="7297" w:type="dxa"/>
            <w:shd w:val="clear" w:color="auto" w:fill="E7E6E6"/>
          </w:tcPr>
          <w:p w14:paraId="6B309DD4" w14:textId="77777777" w:rsidR="007A2C75" w:rsidRPr="00425D88" w:rsidRDefault="007A2C75" w:rsidP="0074135A">
            <w:pPr>
              <w:rPr>
                <w:rFonts w:asciiTheme="minorHAnsi" w:hAnsiTheme="minorHAnsi" w:cstheme="minorHAnsi"/>
              </w:rPr>
            </w:pPr>
            <w:r w:rsidRPr="00425D88">
              <w:rPr>
                <w:rFonts w:asciiTheme="minorHAnsi" w:hAnsiTheme="minorHAnsi" w:cstheme="minorHAnsi"/>
              </w:rPr>
              <w:t>Changes Incorporated</w:t>
            </w:r>
          </w:p>
        </w:tc>
      </w:tr>
      <w:tr w:rsidR="007A2C75" w:rsidRPr="00425D88" w14:paraId="23FA5963" w14:textId="77777777" w:rsidTr="00F212BA">
        <w:tc>
          <w:tcPr>
            <w:tcW w:w="2538" w:type="dxa"/>
          </w:tcPr>
          <w:p w14:paraId="5009E7BF" w14:textId="77777777" w:rsidR="007A2C75" w:rsidRPr="00425D88" w:rsidRDefault="007A2C75" w:rsidP="0074135A">
            <w:pPr>
              <w:rPr>
                <w:rFonts w:asciiTheme="minorHAnsi" w:hAnsiTheme="minorHAnsi" w:cstheme="minorHAnsi"/>
              </w:rPr>
            </w:pPr>
            <w:r w:rsidRPr="00425D88">
              <w:rPr>
                <w:rFonts w:asciiTheme="minorHAnsi" w:hAnsiTheme="minorHAnsi" w:cstheme="minorHAnsi"/>
              </w:rPr>
              <w:t>February 23, 2023</w:t>
            </w:r>
          </w:p>
        </w:tc>
        <w:tc>
          <w:tcPr>
            <w:tcW w:w="7297" w:type="dxa"/>
          </w:tcPr>
          <w:p w14:paraId="270C753C" w14:textId="0C076414" w:rsidR="007A2C75" w:rsidRPr="00425D88" w:rsidRDefault="007A2C75" w:rsidP="0074135A">
            <w:pPr>
              <w:rPr>
                <w:rFonts w:asciiTheme="minorHAnsi" w:hAnsiTheme="minorHAnsi" w:cstheme="minorHAnsi"/>
              </w:rPr>
            </w:pPr>
            <w:r w:rsidRPr="00425D88">
              <w:rPr>
                <w:rFonts w:asciiTheme="minorHAnsi" w:hAnsiTheme="minorHAnsi" w:cstheme="minorHAnsi"/>
              </w:rPr>
              <w:t xml:space="preserve">Updated Spanish speaker phone number and Non-Discrimination Coordinator email address. </w:t>
            </w:r>
          </w:p>
        </w:tc>
      </w:tr>
      <w:tr w:rsidR="00F212BA" w:rsidRPr="00425D88" w14:paraId="72A470CF" w14:textId="77777777" w:rsidTr="00F212BA">
        <w:tc>
          <w:tcPr>
            <w:tcW w:w="2538" w:type="dxa"/>
          </w:tcPr>
          <w:p w14:paraId="5643F598" w14:textId="34C941D5" w:rsidR="00F212BA" w:rsidRPr="00425D88" w:rsidRDefault="00F212BA" w:rsidP="0074135A">
            <w:pPr>
              <w:rPr>
                <w:rFonts w:asciiTheme="minorHAnsi" w:hAnsiTheme="minorHAnsi" w:cstheme="minorHAnsi"/>
              </w:rPr>
            </w:pPr>
            <w:r>
              <w:rPr>
                <w:rFonts w:asciiTheme="minorHAnsi" w:hAnsiTheme="minorHAnsi" w:cstheme="minorHAnsi"/>
              </w:rPr>
              <w:t>April 28, 2023</w:t>
            </w:r>
          </w:p>
        </w:tc>
        <w:tc>
          <w:tcPr>
            <w:tcW w:w="7297" w:type="dxa"/>
          </w:tcPr>
          <w:p w14:paraId="08319EC4" w14:textId="0BE0880B" w:rsidR="00F212BA" w:rsidRPr="00425D88" w:rsidRDefault="00DE5779" w:rsidP="0074135A">
            <w:pPr>
              <w:spacing w:line="360" w:lineRule="auto"/>
              <w:rPr>
                <w:rFonts w:asciiTheme="minorHAnsi" w:hAnsiTheme="minorHAnsi" w:cstheme="minorHAnsi"/>
              </w:rPr>
            </w:pPr>
            <w:r w:rsidRPr="00DE5779">
              <w:rPr>
                <w:rFonts w:asciiTheme="minorHAnsi" w:hAnsiTheme="minorHAnsi" w:cstheme="minorHAnsi"/>
              </w:rPr>
              <w:t>Generalized the Non-Discrimination Coordinator contact</w:t>
            </w:r>
            <w:r>
              <w:rPr>
                <w:rFonts w:asciiTheme="minorHAnsi" w:hAnsiTheme="minorHAnsi" w:cstheme="minorHAnsi"/>
              </w:rPr>
              <w:t>.</w:t>
            </w:r>
          </w:p>
        </w:tc>
      </w:tr>
      <w:tr w:rsidR="00F212BA" w:rsidRPr="00425D88" w14:paraId="56CB8194" w14:textId="77777777" w:rsidTr="00F212BA">
        <w:tc>
          <w:tcPr>
            <w:tcW w:w="2538" w:type="dxa"/>
          </w:tcPr>
          <w:p w14:paraId="2988AA77" w14:textId="33EB5B12" w:rsidR="00F212BA" w:rsidRPr="00425D88" w:rsidRDefault="00462F07" w:rsidP="0074135A">
            <w:pPr>
              <w:rPr>
                <w:rFonts w:asciiTheme="minorHAnsi" w:hAnsiTheme="minorHAnsi" w:cstheme="minorHAnsi"/>
              </w:rPr>
            </w:pPr>
            <w:r>
              <w:rPr>
                <w:rFonts w:asciiTheme="minorHAnsi" w:hAnsiTheme="minorHAnsi" w:cstheme="minorHAnsi"/>
              </w:rPr>
              <w:t>July 12, 2023</w:t>
            </w:r>
          </w:p>
        </w:tc>
        <w:tc>
          <w:tcPr>
            <w:tcW w:w="7297" w:type="dxa"/>
          </w:tcPr>
          <w:p w14:paraId="7B00550B" w14:textId="024E869D" w:rsidR="00F212BA" w:rsidRPr="00425D88" w:rsidRDefault="00BF6E5C" w:rsidP="0074135A">
            <w:pPr>
              <w:rPr>
                <w:rFonts w:asciiTheme="minorHAnsi" w:hAnsiTheme="minorHAnsi" w:cstheme="minorHAnsi"/>
              </w:rPr>
            </w:pPr>
            <w:r>
              <w:rPr>
                <w:rFonts w:asciiTheme="minorHAnsi" w:hAnsiTheme="minorHAnsi" w:cstheme="minorHAnsi"/>
              </w:rPr>
              <w:t>PN Template</w:t>
            </w:r>
            <w:r w:rsidR="00462F07">
              <w:rPr>
                <w:rFonts w:asciiTheme="minorHAnsi" w:hAnsiTheme="minorHAnsi" w:cstheme="minorHAnsi"/>
              </w:rPr>
              <w:t xml:space="preserve"> updated </w:t>
            </w:r>
            <w:r>
              <w:rPr>
                <w:rFonts w:asciiTheme="minorHAnsi" w:hAnsiTheme="minorHAnsi" w:cstheme="minorHAnsi"/>
              </w:rPr>
              <w:t>to require</w:t>
            </w:r>
            <w:r w:rsidR="00462F07">
              <w:rPr>
                <w:rFonts w:asciiTheme="minorHAnsi" w:hAnsiTheme="minorHAnsi" w:cstheme="minorHAnsi"/>
              </w:rPr>
              <w:t xml:space="preserve"> longitude and latitude coordinates in decimal degrees. </w:t>
            </w:r>
          </w:p>
        </w:tc>
      </w:tr>
      <w:tr w:rsidR="00F212BA" w:rsidRPr="00425D88" w14:paraId="65743863" w14:textId="77777777" w:rsidTr="00F212BA">
        <w:tc>
          <w:tcPr>
            <w:tcW w:w="2538" w:type="dxa"/>
          </w:tcPr>
          <w:p w14:paraId="5836EAE6" w14:textId="4E49397A" w:rsidR="00F212BA" w:rsidRPr="00425D88" w:rsidRDefault="00175C70" w:rsidP="0074135A">
            <w:pPr>
              <w:rPr>
                <w:rFonts w:asciiTheme="minorHAnsi" w:hAnsiTheme="minorHAnsi" w:cstheme="minorHAnsi"/>
              </w:rPr>
            </w:pPr>
            <w:r>
              <w:rPr>
                <w:rFonts w:asciiTheme="minorHAnsi" w:hAnsiTheme="minorHAnsi" w:cstheme="minorHAnsi"/>
              </w:rPr>
              <w:t>May 16, 2025</w:t>
            </w:r>
          </w:p>
        </w:tc>
        <w:tc>
          <w:tcPr>
            <w:tcW w:w="7297" w:type="dxa"/>
          </w:tcPr>
          <w:p w14:paraId="4DDE551E" w14:textId="0BA9F7A4" w:rsidR="00F212BA" w:rsidRPr="00425D88" w:rsidRDefault="00175C70" w:rsidP="0074135A">
            <w:pPr>
              <w:rPr>
                <w:rFonts w:asciiTheme="minorHAnsi" w:hAnsiTheme="minorHAnsi" w:cstheme="minorHAnsi"/>
              </w:rPr>
            </w:pPr>
            <w:r>
              <w:rPr>
                <w:rFonts w:asciiTheme="minorHAnsi" w:hAnsiTheme="minorHAnsi" w:cstheme="minorHAnsi"/>
              </w:rPr>
              <w:t>Updated the Spanish contact phone number</w:t>
            </w:r>
          </w:p>
        </w:tc>
      </w:tr>
      <w:tr w:rsidR="00F212BA" w:rsidRPr="00425D88" w14:paraId="55F760A4" w14:textId="77777777" w:rsidTr="00F212BA">
        <w:tc>
          <w:tcPr>
            <w:tcW w:w="2538" w:type="dxa"/>
          </w:tcPr>
          <w:p w14:paraId="36A41BA9" w14:textId="77777777" w:rsidR="00F212BA" w:rsidRPr="00425D88" w:rsidRDefault="00F212BA" w:rsidP="0074135A">
            <w:pPr>
              <w:rPr>
                <w:rFonts w:asciiTheme="minorHAnsi" w:hAnsiTheme="minorHAnsi" w:cstheme="minorHAnsi"/>
              </w:rPr>
            </w:pPr>
          </w:p>
        </w:tc>
        <w:tc>
          <w:tcPr>
            <w:tcW w:w="7297" w:type="dxa"/>
          </w:tcPr>
          <w:p w14:paraId="50C5F93C" w14:textId="77777777" w:rsidR="00F212BA" w:rsidRPr="00425D88" w:rsidRDefault="00F212BA" w:rsidP="0074135A">
            <w:pPr>
              <w:rPr>
                <w:rFonts w:asciiTheme="minorHAnsi" w:hAnsiTheme="minorHAnsi" w:cstheme="minorHAnsi"/>
              </w:rPr>
            </w:pPr>
          </w:p>
        </w:tc>
      </w:tr>
      <w:tr w:rsidR="00F212BA" w:rsidRPr="00425D88" w14:paraId="76D1B8EB" w14:textId="77777777" w:rsidTr="00F212BA">
        <w:tc>
          <w:tcPr>
            <w:tcW w:w="2538" w:type="dxa"/>
          </w:tcPr>
          <w:p w14:paraId="0E43585C" w14:textId="77777777" w:rsidR="00F212BA" w:rsidRPr="00425D88" w:rsidRDefault="00F212BA" w:rsidP="0074135A">
            <w:pPr>
              <w:rPr>
                <w:rFonts w:asciiTheme="minorHAnsi" w:hAnsiTheme="minorHAnsi" w:cstheme="minorHAnsi"/>
              </w:rPr>
            </w:pPr>
          </w:p>
        </w:tc>
        <w:tc>
          <w:tcPr>
            <w:tcW w:w="7297" w:type="dxa"/>
          </w:tcPr>
          <w:p w14:paraId="48A180A9" w14:textId="77777777" w:rsidR="00F212BA" w:rsidRPr="00425D88" w:rsidRDefault="00F212BA" w:rsidP="0074135A">
            <w:pPr>
              <w:rPr>
                <w:rFonts w:asciiTheme="minorHAnsi" w:hAnsiTheme="minorHAnsi" w:cstheme="minorHAnsi"/>
              </w:rPr>
            </w:pPr>
          </w:p>
        </w:tc>
      </w:tr>
      <w:bookmarkEnd w:id="6"/>
    </w:tbl>
    <w:p w14:paraId="66B0144B" w14:textId="77777777" w:rsidR="007A2C75" w:rsidRPr="00425D88" w:rsidRDefault="007A2C75" w:rsidP="007A2C75">
      <w:pPr>
        <w:pStyle w:val="BodyText"/>
        <w:rPr>
          <w:rFonts w:asciiTheme="minorHAnsi" w:hAnsiTheme="minorHAnsi" w:cstheme="minorHAnsi"/>
          <w:szCs w:val="24"/>
        </w:rPr>
      </w:pPr>
    </w:p>
    <w:p w14:paraId="514899F7" w14:textId="76A6C9D4" w:rsidR="007A2C75" w:rsidRPr="00425D88" w:rsidRDefault="007A2C75" w:rsidP="00BB1D5A">
      <w:pPr>
        <w:rPr>
          <w:rFonts w:asciiTheme="minorHAnsi" w:hAnsiTheme="minorHAnsi" w:cstheme="minorHAnsi"/>
        </w:rPr>
      </w:pPr>
    </w:p>
    <w:sectPr w:rsidR="007A2C75" w:rsidRPr="00425D88" w:rsidSect="00425D88">
      <w:headerReference w:type="default" r:id="rId18"/>
      <w:pgSz w:w="12240" w:h="15840" w:code="1"/>
      <w:pgMar w:top="432" w:right="720" w:bottom="720" w:left="720" w:header="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C101E" w14:textId="77777777" w:rsidR="0016503D" w:rsidRDefault="0016503D">
      <w:r>
        <w:separator/>
      </w:r>
    </w:p>
  </w:endnote>
  <w:endnote w:type="continuationSeparator" w:id="0">
    <w:p w14:paraId="4307B385" w14:textId="77777777" w:rsidR="0016503D" w:rsidRDefault="0016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D401" w14:textId="77777777" w:rsidR="00A83727" w:rsidRDefault="00A837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29173B" w14:textId="77777777" w:rsidR="00A83727" w:rsidRDefault="00A83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2DCD" w14:textId="16636BAF" w:rsidR="003974E5" w:rsidRPr="00425D88" w:rsidRDefault="003974E5" w:rsidP="00425D88">
    <w:pPr>
      <w:pStyle w:val="Footer"/>
      <w:tabs>
        <w:tab w:val="right" w:pos="9936"/>
      </w:tabs>
      <w:jc w:val="center"/>
      <w:rPr>
        <w:rFonts w:asciiTheme="minorHAnsi" w:hAnsiTheme="minorHAnsi" w:cstheme="minorHAnsi"/>
      </w:rPr>
    </w:pPr>
    <w:r w:rsidRPr="00425D88">
      <w:rPr>
        <w:rFonts w:asciiTheme="minorHAnsi" w:hAnsiTheme="minorHAnsi" w:cstheme="minorHAnsi"/>
      </w:rPr>
      <w:t xml:space="preserve">NMED, Air Quality Bureau </w:t>
    </w:r>
    <w:r w:rsidRPr="00425D88">
      <w:rPr>
        <w:rFonts w:asciiTheme="minorHAnsi" w:hAnsiTheme="minorHAnsi" w:cstheme="minorHAnsi"/>
      </w:rPr>
      <w:tab/>
    </w:r>
    <w:r w:rsidR="00370E0B" w:rsidRPr="00425D88">
      <w:rPr>
        <w:rFonts w:asciiTheme="minorHAnsi" w:hAnsiTheme="minorHAnsi" w:cstheme="minorHAnsi"/>
      </w:rPr>
      <w:fldChar w:fldCharType="begin"/>
    </w:r>
    <w:r w:rsidR="00370E0B" w:rsidRPr="00425D88">
      <w:rPr>
        <w:rFonts w:asciiTheme="minorHAnsi" w:hAnsiTheme="minorHAnsi" w:cstheme="minorHAnsi"/>
      </w:rPr>
      <w:instrText xml:space="preserve"> PAGE   \* MERGEFORMAT </w:instrText>
    </w:r>
    <w:r w:rsidR="00370E0B" w:rsidRPr="00425D88">
      <w:rPr>
        <w:rFonts w:asciiTheme="minorHAnsi" w:hAnsiTheme="minorHAnsi" w:cstheme="minorHAnsi"/>
      </w:rPr>
      <w:fldChar w:fldCharType="separate"/>
    </w:r>
    <w:r w:rsidR="00370E0B" w:rsidRPr="00425D88">
      <w:rPr>
        <w:rFonts w:asciiTheme="minorHAnsi" w:hAnsiTheme="minorHAnsi" w:cstheme="minorHAnsi"/>
        <w:noProof/>
      </w:rPr>
      <w:t>1</w:t>
    </w:r>
    <w:r w:rsidR="00370E0B" w:rsidRPr="00425D88">
      <w:rPr>
        <w:rFonts w:asciiTheme="minorHAnsi" w:hAnsiTheme="minorHAnsi" w:cstheme="minorHAnsi"/>
        <w:noProof/>
      </w:rPr>
      <w:fldChar w:fldCharType="end"/>
    </w:r>
    <w:r w:rsidRPr="00425D88">
      <w:rPr>
        <w:rFonts w:asciiTheme="minorHAnsi" w:hAnsiTheme="minorHAnsi" w:cstheme="minorHAnsi"/>
      </w:rPr>
      <w:tab/>
    </w:r>
    <w:r w:rsidR="00175C70">
      <w:rPr>
        <w:rFonts w:asciiTheme="minorHAnsi" w:hAnsiTheme="minorHAnsi" w:cstheme="minorHAnsi"/>
      </w:rPr>
      <w:t>May 16,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9B76" w14:textId="77777777" w:rsidR="003974E5" w:rsidRPr="003974E5" w:rsidRDefault="003974E5" w:rsidP="003974E5">
    <w:pPr>
      <w:pStyle w:val="Footer"/>
      <w:tabs>
        <w:tab w:val="clear" w:pos="4320"/>
        <w:tab w:val="clear" w:pos="8640"/>
        <w:tab w:val="center" w:pos="4968"/>
        <w:tab w:val="right" w:pos="9936"/>
      </w:tabs>
    </w:pPr>
    <w:r>
      <w:t>NMED, Air Quality Bureau</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tab/>
      <w:t>December 14,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7C34" w14:textId="77777777" w:rsidR="00A83727" w:rsidRPr="00AB5EDD" w:rsidRDefault="00A83727" w:rsidP="00AB5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03AE6" w14:textId="77777777" w:rsidR="0016503D" w:rsidRDefault="0016503D">
      <w:r>
        <w:separator/>
      </w:r>
    </w:p>
  </w:footnote>
  <w:footnote w:type="continuationSeparator" w:id="0">
    <w:p w14:paraId="5D9867F2" w14:textId="77777777" w:rsidR="0016503D" w:rsidRDefault="0016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3A915" w14:textId="77777777" w:rsidR="00A83727" w:rsidRDefault="00A8372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F6B2" w14:textId="77777777" w:rsidR="00A83727" w:rsidRDefault="00A83727">
    <w:pPr>
      <w:pStyle w:val="Header"/>
      <w:rPr>
        <w:b/>
        <w:bCs/>
      </w:rPr>
    </w:pPr>
    <w:r>
      <w:rPr>
        <w:b/>
        <w:bCs/>
      </w:rPr>
      <w:tab/>
    </w: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7BDB" w14:textId="360CF8DE" w:rsidR="00A83727" w:rsidRPr="00327111" w:rsidRDefault="00A83727" w:rsidP="00327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63B9D"/>
    <w:multiLevelType w:val="hybridMultilevel"/>
    <w:tmpl w:val="33163E5C"/>
    <w:lvl w:ilvl="0" w:tplc="86F4E8B6">
      <w:start w:val="1"/>
      <w:numFmt w:val="decimal"/>
      <w:lvlText w:val="%1."/>
      <w:lvlJc w:val="left"/>
      <w:pPr>
        <w:ind w:left="360" w:hanging="360"/>
      </w:pPr>
      <w:rPr>
        <w:rFonts w:hint="default"/>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172322"/>
    <w:multiLevelType w:val="hybridMultilevel"/>
    <w:tmpl w:val="050AAD64"/>
    <w:lvl w:ilvl="0" w:tplc="0409000F">
      <w:start w:val="1"/>
      <w:numFmt w:val="decimal"/>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34B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A9813FB"/>
    <w:multiLevelType w:val="hybridMultilevel"/>
    <w:tmpl w:val="F08CCC38"/>
    <w:lvl w:ilvl="0" w:tplc="0409000F">
      <w:start w:val="1"/>
      <w:numFmt w:val="decimal"/>
      <w:lvlText w:val="%1."/>
      <w:lvlJc w:val="left"/>
      <w:pPr>
        <w:ind w:left="360" w:hanging="360"/>
      </w:pPr>
      <w:rPr>
        <w:rFonts w:hint="default"/>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57329E"/>
    <w:multiLevelType w:val="hybridMultilevel"/>
    <w:tmpl w:val="4D34434C"/>
    <w:lvl w:ilvl="0" w:tplc="0FDA82AE">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16cid:durableId="1623684558">
    <w:abstractNumId w:val="2"/>
  </w:num>
  <w:num w:numId="2" w16cid:durableId="959533456">
    <w:abstractNumId w:val="4"/>
  </w:num>
  <w:num w:numId="3" w16cid:durableId="431824807">
    <w:abstractNumId w:val="3"/>
  </w:num>
  <w:num w:numId="4" w16cid:durableId="1954821551">
    <w:abstractNumId w:val="0"/>
  </w:num>
  <w:num w:numId="5" w16cid:durableId="81756998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1B"/>
    <w:rsid w:val="00005141"/>
    <w:rsid w:val="000105BA"/>
    <w:rsid w:val="000108B4"/>
    <w:rsid w:val="0001291C"/>
    <w:rsid w:val="00013282"/>
    <w:rsid w:val="0001679C"/>
    <w:rsid w:val="000258D6"/>
    <w:rsid w:val="0005564A"/>
    <w:rsid w:val="00061FF9"/>
    <w:rsid w:val="000672B3"/>
    <w:rsid w:val="00070C23"/>
    <w:rsid w:val="00072BFE"/>
    <w:rsid w:val="00075635"/>
    <w:rsid w:val="00086FB9"/>
    <w:rsid w:val="0008762A"/>
    <w:rsid w:val="000A63AF"/>
    <w:rsid w:val="000B1905"/>
    <w:rsid w:val="000B220B"/>
    <w:rsid w:val="000B5D6C"/>
    <w:rsid w:val="000B5F56"/>
    <w:rsid w:val="000C5436"/>
    <w:rsid w:val="000D0F2F"/>
    <w:rsid w:val="000D1C77"/>
    <w:rsid w:val="000E0A57"/>
    <w:rsid w:val="000E320F"/>
    <w:rsid w:val="000F16C2"/>
    <w:rsid w:val="000F7C96"/>
    <w:rsid w:val="00102576"/>
    <w:rsid w:val="001030F5"/>
    <w:rsid w:val="00110DF1"/>
    <w:rsid w:val="00110E9D"/>
    <w:rsid w:val="00127F08"/>
    <w:rsid w:val="00131FE5"/>
    <w:rsid w:val="0013372A"/>
    <w:rsid w:val="001353F8"/>
    <w:rsid w:val="001544EF"/>
    <w:rsid w:val="00157BAB"/>
    <w:rsid w:val="00157D68"/>
    <w:rsid w:val="00164ABD"/>
    <w:rsid w:val="0016503D"/>
    <w:rsid w:val="001712A9"/>
    <w:rsid w:val="00175C70"/>
    <w:rsid w:val="001842E2"/>
    <w:rsid w:val="00192558"/>
    <w:rsid w:val="00193C0C"/>
    <w:rsid w:val="00195ACE"/>
    <w:rsid w:val="001A23E6"/>
    <w:rsid w:val="001B7CA8"/>
    <w:rsid w:val="001C0890"/>
    <w:rsid w:val="001D08D4"/>
    <w:rsid w:val="001D7E67"/>
    <w:rsid w:val="001F52C0"/>
    <w:rsid w:val="002031C7"/>
    <w:rsid w:val="00210A46"/>
    <w:rsid w:val="002203E5"/>
    <w:rsid w:val="00224BD3"/>
    <w:rsid w:val="002262C7"/>
    <w:rsid w:val="00226E75"/>
    <w:rsid w:val="00227E0E"/>
    <w:rsid w:val="00233B29"/>
    <w:rsid w:val="00240061"/>
    <w:rsid w:val="00241D18"/>
    <w:rsid w:val="002472EA"/>
    <w:rsid w:val="002474DF"/>
    <w:rsid w:val="00252A7E"/>
    <w:rsid w:val="00265E35"/>
    <w:rsid w:val="002763EE"/>
    <w:rsid w:val="002805C4"/>
    <w:rsid w:val="00282AA5"/>
    <w:rsid w:val="0028681A"/>
    <w:rsid w:val="00286D58"/>
    <w:rsid w:val="00287569"/>
    <w:rsid w:val="00291FE3"/>
    <w:rsid w:val="00295213"/>
    <w:rsid w:val="002A1A23"/>
    <w:rsid w:val="002A3948"/>
    <w:rsid w:val="002A55FE"/>
    <w:rsid w:val="002D31D8"/>
    <w:rsid w:val="002E2104"/>
    <w:rsid w:val="002E2DAB"/>
    <w:rsid w:val="002E5118"/>
    <w:rsid w:val="002E5305"/>
    <w:rsid w:val="002F15DE"/>
    <w:rsid w:val="003106CB"/>
    <w:rsid w:val="003148F9"/>
    <w:rsid w:val="00322401"/>
    <w:rsid w:val="00327111"/>
    <w:rsid w:val="00336090"/>
    <w:rsid w:val="00342EE1"/>
    <w:rsid w:val="003433DC"/>
    <w:rsid w:val="00343753"/>
    <w:rsid w:val="00346E03"/>
    <w:rsid w:val="00354199"/>
    <w:rsid w:val="00360EEB"/>
    <w:rsid w:val="0036647F"/>
    <w:rsid w:val="00370E0B"/>
    <w:rsid w:val="00391B24"/>
    <w:rsid w:val="003974E5"/>
    <w:rsid w:val="003A1921"/>
    <w:rsid w:val="003A3397"/>
    <w:rsid w:val="003B5F93"/>
    <w:rsid w:val="003C58CB"/>
    <w:rsid w:val="003C621B"/>
    <w:rsid w:val="003C6433"/>
    <w:rsid w:val="003D372C"/>
    <w:rsid w:val="003D404B"/>
    <w:rsid w:val="003F60CE"/>
    <w:rsid w:val="00400586"/>
    <w:rsid w:val="0040156A"/>
    <w:rsid w:val="0040340C"/>
    <w:rsid w:val="00404B02"/>
    <w:rsid w:val="00404C45"/>
    <w:rsid w:val="00415881"/>
    <w:rsid w:val="00425D88"/>
    <w:rsid w:val="00430F73"/>
    <w:rsid w:val="004315A2"/>
    <w:rsid w:val="0043714C"/>
    <w:rsid w:val="00445C70"/>
    <w:rsid w:val="00454082"/>
    <w:rsid w:val="0045680C"/>
    <w:rsid w:val="00461E7B"/>
    <w:rsid w:val="004623B8"/>
    <w:rsid w:val="0046282B"/>
    <w:rsid w:val="00462F07"/>
    <w:rsid w:val="00466738"/>
    <w:rsid w:val="00475CA0"/>
    <w:rsid w:val="00476330"/>
    <w:rsid w:val="004A266D"/>
    <w:rsid w:val="004A2C9C"/>
    <w:rsid w:val="004C33EB"/>
    <w:rsid w:val="004C3AD9"/>
    <w:rsid w:val="004C4BC8"/>
    <w:rsid w:val="004C761B"/>
    <w:rsid w:val="004C7B5D"/>
    <w:rsid w:val="004D668D"/>
    <w:rsid w:val="00507950"/>
    <w:rsid w:val="00507D66"/>
    <w:rsid w:val="005203D1"/>
    <w:rsid w:val="00530474"/>
    <w:rsid w:val="005635F7"/>
    <w:rsid w:val="0056395F"/>
    <w:rsid w:val="0056697D"/>
    <w:rsid w:val="00570F87"/>
    <w:rsid w:val="00576340"/>
    <w:rsid w:val="005774C3"/>
    <w:rsid w:val="005877FB"/>
    <w:rsid w:val="005935C8"/>
    <w:rsid w:val="005C4E9C"/>
    <w:rsid w:val="005D3D9E"/>
    <w:rsid w:val="005D67FC"/>
    <w:rsid w:val="005E69C0"/>
    <w:rsid w:val="005F3A82"/>
    <w:rsid w:val="00601A0A"/>
    <w:rsid w:val="00616830"/>
    <w:rsid w:val="00620DC6"/>
    <w:rsid w:val="00622AC4"/>
    <w:rsid w:val="00623F03"/>
    <w:rsid w:val="00627021"/>
    <w:rsid w:val="00632AB1"/>
    <w:rsid w:val="00633DD6"/>
    <w:rsid w:val="00634712"/>
    <w:rsid w:val="006354FF"/>
    <w:rsid w:val="00636CC3"/>
    <w:rsid w:val="00637029"/>
    <w:rsid w:val="006425AC"/>
    <w:rsid w:val="0065485F"/>
    <w:rsid w:val="00656C32"/>
    <w:rsid w:val="0066024A"/>
    <w:rsid w:val="0068503C"/>
    <w:rsid w:val="00687FBF"/>
    <w:rsid w:val="00695182"/>
    <w:rsid w:val="00696F50"/>
    <w:rsid w:val="006A144C"/>
    <w:rsid w:val="006A59C3"/>
    <w:rsid w:val="006A6718"/>
    <w:rsid w:val="006B59BD"/>
    <w:rsid w:val="006B60B0"/>
    <w:rsid w:val="006B6AFC"/>
    <w:rsid w:val="006E7763"/>
    <w:rsid w:val="0070043E"/>
    <w:rsid w:val="00702B94"/>
    <w:rsid w:val="00713CF5"/>
    <w:rsid w:val="0073079E"/>
    <w:rsid w:val="00730B69"/>
    <w:rsid w:val="007333DE"/>
    <w:rsid w:val="0073430F"/>
    <w:rsid w:val="00741781"/>
    <w:rsid w:val="00751EC9"/>
    <w:rsid w:val="00753641"/>
    <w:rsid w:val="00755C6F"/>
    <w:rsid w:val="0076154C"/>
    <w:rsid w:val="007628E6"/>
    <w:rsid w:val="00765E0A"/>
    <w:rsid w:val="00766F8E"/>
    <w:rsid w:val="007721BA"/>
    <w:rsid w:val="00772E8B"/>
    <w:rsid w:val="00776ABE"/>
    <w:rsid w:val="007815F9"/>
    <w:rsid w:val="00787542"/>
    <w:rsid w:val="007A139C"/>
    <w:rsid w:val="007A2C75"/>
    <w:rsid w:val="007A3D25"/>
    <w:rsid w:val="007A7DF5"/>
    <w:rsid w:val="007F259D"/>
    <w:rsid w:val="007F6DE8"/>
    <w:rsid w:val="00800FD4"/>
    <w:rsid w:val="008056ED"/>
    <w:rsid w:val="008121CB"/>
    <w:rsid w:val="0081795B"/>
    <w:rsid w:val="00823FA0"/>
    <w:rsid w:val="00827F4B"/>
    <w:rsid w:val="008343C5"/>
    <w:rsid w:val="00842064"/>
    <w:rsid w:val="008459F5"/>
    <w:rsid w:val="008463EF"/>
    <w:rsid w:val="00847C22"/>
    <w:rsid w:val="008534C1"/>
    <w:rsid w:val="00856F9D"/>
    <w:rsid w:val="008625FC"/>
    <w:rsid w:val="00875826"/>
    <w:rsid w:val="008864ED"/>
    <w:rsid w:val="00896DEB"/>
    <w:rsid w:val="008B04E2"/>
    <w:rsid w:val="008B113D"/>
    <w:rsid w:val="008B73DC"/>
    <w:rsid w:val="008C32DD"/>
    <w:rsid w:val="008D5D19"/>
    <w:rsid w:val="008E3687"/>
    <w:rsid w:val="008E3891"/>
    <w:rsid w:val="008E551B"/>
    <w:rsid w:val="008E5528"/>
    <w:rsid w:val="008F0A20"/>
    <w:rsid w:val="008F16FC"/>
    <w:rsid w:val="008F6863"/>
    <w:rsid w:val="009019ED"/>
    <w:rsid w:val="0090593F"/>
    <w:rsid w:val="009120E4"/>
    <w:rsid w:val="00913A3A"/>
    <w:rsid w:val="00922904"/>
    <w:rsid w:val="00923313"/>
    <w:rsid w:val="00933993"/>
    <w:rsid w:val="00935136"/>
    <w:rsid w:val="00935195"/>
    <w:rsid w:val="00942B6A"/>
    <w:rsid w:val="009710A5"/>
    <w:rsid w:val="00975177"/>
    <w:rsid w:val="00975B1A"/>
    <w:rsid w:val="009770E0"/>
    <w:rsid w:val="00977D03"/>
    <w:rsid w:val="00980CD9"/>
    <w:rsid w:val="00985BE2"/>
    <w:rsid w:val="00993815"/>
    <w:rsid w:val="009A0B3B"/>
    <w:rsid w:val="009A0B8D"/>
    <w:rsid w:val="009B02BC"/>
    <w:rsid w:val="009D25F7"/>
    <w:rsid w:val="009D6E4F"/>
    <w:rsid w:val="009E39DC"/>
    <w:rsid w:val="009E7AAE"/>
    <w:rsid w:val="00A0697E"/>
    <w:rsid w:val="00A104A1"/>
    <w:rsid w:val="00A1359B"/>
    <w:rsid w:val="00A173D4"/>
    <w:rsid w:val="00A17678"/>
    <w:rsid w:val="00A235EF"/>
    <w:rsid w:val="00A35238"/>
    <w:rsid w:val="00A35C8E"/>
    <w:rsid w:val="00A50436"/>
    <w:rsid w:val="00A54FB5"/>
    <w:rsid w:val="00A5766A"/>
    <w:rsid w:val="00A73BC6"/>
    <w:rsid w:val="00A8104C"/>
    <w:rsid w:val="00A829C5"/>
    <w:rsid w:val="00A83727"/>
    <w:rsid w:val="00A8643C"/>
    <w:rsid w:val="00A905A6"/>
    <w:rsid w:val="00A92620"/>
    <w:rsid w:val="00A92981"/>
    <w:rsid w:val="00A95BAE"/>
    <w:rsid w:val="00AA2A67"/>
    <w:rsid w:val="00AB5EDD"/>
    <w:rsid w:val="00AC1A1A"/>
    <w:rsid w:val="00AD0796"/>
    <w:rsid w:val="00AD22BC"/>
    <w:rsid w:val="00AD3648"/>
    <w:rsid w:val="00AE228E"/>
    <w:rsid w:val="00AE4472"/>
    <w:rsid w:val="00B00DBD"/>
    <w:rsid w:val="00B0488D"/>
    <w:rsid w:val="00B10245"/>
    <w:rsid w:val="00B13518"/>
    <w:rsid w:val="00B22571"/>
    <w:rsid w:val="00B2646C"/>
    <w:rsid w:val="00B27C68"/>
    <w:rsid w:val="00B329B4"/>
    <w:rsid w:val="00B4199B"/>
    <w:rsid w:val="00B477A2"/>
    <w:rsid w:val="00B504A3"/>
    <w:rsid w:val="00B509CD"/>
    <w:rsid w:val="00B54246"/>
    <w:rsid w:val="00B63106"/>
    <w:rsid w:val="00B66B25"/>
    <w:rsid w:val="00B70028"/>
    <w:rsid w:val="00B7183E"/>
    <w:rsid w:val="00B839FF"/>
    <w:rsid w:val="00B85524"/>
    <w:rsid w:val="00B91934"/>
    <w:rsid w:val="00BB1D5A"/>
    <w:rsid w:val="00BB650E"/>
    <w:rsid w:val="00BB7A32"/>
    <w:rsid w:val="00BC12DB"/>
    <w:rsid w:val="00BD3096"/>
    <w:rsid w:val="00BE0F72"/>
    <w:rsid w:val="00BE3FD1"/>
    <w:rsid w:val="00BE6E67"/>
    <w:rsid w:val="00BE730E"/>
    <w:rsid w:val="00BF2E4A"/>
    <w:rsid w:val="00BF410F"/>
    <w:rsid w:val="00BF6E5C"/>
    <w:rsid w:val="00C055EE"/>
    <w:rsid w:val="00C11DF1"/>
    <w:rsid w:val="00C17BD1"/>
    <w:rsid w:val="00C27207"/>
    <w:rsid w:val="00C32BBB"/>
    <w:rsid w:val="00C7488D"/>
    <w:rsid w:val="00C7715F"/>
    <w:rsid w:val="00C86976"/>
    <w:rsid w:val="00C86E26"/>
    <w:rsid w:val="00C90BC4"/>
    <w:rsid w:val="00C91DCC"/>
    <w:rsid w:val="00C93E73"/>
    <w:rsid w:val="00CA256E"/>
    <w:rsid w:val="00CA5C03"/>
    <w:rsid w:val="00CB01D9"/>
    <w:rsid w:val="00CC1A45"/>
    <w:rsid w:val="00CC3C83"/>
    <w:rsid w:val="00CC5FE4"/>
    <w:rsid w:val="00CD4848"/>
    <w:rsid w:val="00CD55F7"/>
    <w:rsid w:val="00CD657D"/>
    <w:rsid w:val="00CD79D6"/>
    <w:rsid w:val="00CE0C8A"/>
    <w:rsid w:val="00CE3C8A"/>
    <w:rsid w:val="00D01B6D"/>
    <w:rsid w:val="00D0500E"/>
    <w:rsid w:val="00D06A72"/>
    <w:rsid w:val="00D17D48"/>
    <w:rsid w:val="00D25AEA"/>
    <w:rsid w:val="00D2613E"/>
    <w:rsid w:val="00D317DA"/>
    <w:rsid w:val="00D334C7"/>
    <w:rsid w:val="00D3411D"/>
    <w:rsid w:val="00D344E1"/>
    <w:rsid w:val="00D548C5"/>
    <w:rsid w:val="00D561E6"/>
    <w:rsid w:val="00D56B84"/>
    <w:rsid w:val="00D73017"/>
    <w:rsid w:val="00D80111"/>
    <w:rsid w:val="00D80B34"/>
    <w:rsid w:val="00D80D98"/>
    <w:rsid w:val="00D816BF"/>
    <w:rsid w:val="00D83E0E"/>
    <w:rsid w:val="00D87A71"/>
    <w:rsid w:val="00DB47E3"/>
    <w:rsid w:val="00DB782C"/>
    <w:rsid w:val="00DC78A3"/>
    <w:rsid w:val="00DC7C85"/>
    <w:rsid w:val="00DD50DA"/>
    <w:rsid w:val="00DD72B2"/>
    <w:rsid w:val="00DD7882"/>
    <w:rsid w:val="00DE0195"/>
    <w:rsid w:val="00DE2D62"/>
    <w:rsid w:val="00DE5779"/>
    <w:rsid w:val="00DF6665"/>
    <w:rsid w:val="00E03379"/>
    <w:rsid w:val="00E07A58"/>
    <w:rsid w:val="00E14274"/>
    <w:rsid w:val="00E154D8"/>
    <w:rsid w:val="00E34358"/>
    <w:rsid w:val="00E4098F"/>
    <w:rsid w:val="00E40FFD"/>
    <w:rsid w:val="00E418A6"/>
    <w:rsid w:val="00E421AC"/>
    <w:rsid w:val="00E4488A"/>
    <w:rsid w:val="00E44B54"/>
    <w:rsid w:val="00E5017F"/>
    <w:rsid w:val="00E60D05"/>
    <w:rsid w:val="00E61AB7"/>
    <w:rsid w:val="00E61DB9"/>
    <w:rsid w:val="00E74692"/>
    <w:rsid w:val="00E93739"/>
    <w:rsid w:val="00E97E71"/>
    <w:rsid w:val="00EA07B1"/>
    <w:rsid w:val="00EA543E"/>
    <w:rsid w:val="00EB15D8"/>
    <w:rsid w:val="00EB3B5C"/>
    <w:rsid w:val="00EB665F"/>
    <w:rsid w:val="00ED1549"/>
    <w:rsid w:val="00EE0037"/>
    <w:rsid w:val="00EE307D"/>
    <w:rsid w:val="00EE3B59"/>
    <w:rsid w:val="00EF0F25"/>
    <w:rsid w:val="00EF71C1"/>
    <w:rsid w:val="00F01203"/>
    <w:rsid w:val="00F02FAF"/>
    <w:rsid w:val="00F04415"/>
    <w:rsid w:val="00F0799F"/>
    <w:rsid w:val="00F12D73"/>
    <w:rsid w:val="00F2024C"/>
    <w:rsid w:val="00F212BA"/>
    <w:rsid w:val="00F21E32"/>
    <w:rsid w:val="00F2735F"/>
    <w:rsid w:val="00F42625"/>
    <w:rsid w:val="00F50B29"/>
    <w:rsid w:val="00F549AF"/>
    <w:rsid w:val="00F56B53"/>
    <w:rsid w:val="00F574C8"/>
    <w:rsid w:val="00F87F18"/>
    <w:rsid w:val="00F91D95"/>
    <w:rsid w:val="00F9333B"/>
    <w:rsid w:val="00F97FEC"/>
    <w:rsid w:val="00FA6885"/>
    <w:rsid w:val="00FA722E"/>
    <w:rsid w:val="00FB3660"/>
    <w:rsid w:val="00FB7BF6"/>
    <w:rsid w:val="00FD4068"/>
    <w:rsid w:val="00FD6338"/>
    <w:rsid w:val="00FE3F96"/>
    <w:rsid w:val="00FE6BC5"/>
    <w:rsid w:val="00FF1C4F"/>
    <w:rsid w:val="00FF3EDF"/>
    <w:rsid w:val="00FF5417"/>
    <w:rsid w:val="00FF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62F4FED"/>
  <w15:chartTrackingRefBased/>
  <w15:docId w15:val="{8334DBC6-9C81-4BE6-8F6A-F38E8ACD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BC5"/>
    <w:rPr>
      <w:sz w:val="24"/>
      <w:szCs w:val="24"/>
    </w:rPr>
  </w:style>
  <w:style w:type="paragraph" w:styleId="Heading1">
    <w:name w:val="heading 1"/>
    <w:basedOn w:val="Normal"/>
    <w:next w:val="Normal"/>
    <w:qFormat/>
    <w:rsid w:val="00BE3FD1"/>
    <w:pPr>
      <w:keepNext/>
      <w:widowControl w:val="0"/>
      <w:autoSpaceDE w:val="0"/>
      <w:autoSpaceDN w:val="0"/>
      <w:adjustRightInd w:val="0"/>
      <w:jc w:val="center"/>
      <w:outlineLvl w:val="0"/>
    </w:pPr>
    <w:rPr>
      <w:b/>
      <w:bCs/>
      <w:sz w:val="32"/>
    </w:rPr>
  </w:style>
  <w:style w:type="paragraph" w:styleId="Heading2">
    <w:name w:val="heading 2"/>
    <w:basedOn w:val="Heading6"/>
    <w:next w:val="Normal"/>
    <w:qFormat/>
    <w:rsid w:val="00FF1C4F"/>
    <w:pPr>
      <w:outlineLvl w:val="1"/>
    </w:pPr>
    <w:rPr>
      <w:b/>
      <w:sz w:val="32"/>
      <w:szCs w:val="32"/>
    </w:rPr>
  </w:style>
  <w:style w:type="paragraph" w:styleId="Heading3">
    <w:name w:val="heading 3"/>
    <w:basedOn w:val="Normal"/>
    <w:next w:val="Normal"/>
    <w:qFormat/>
    <w:rsid w:val="00E5017F"/>
    <w:pPr>
      <w:keepNext/>
      <w:widowControl w:val="0"/>
      <w:autoSpaceDE w:val="0"/>
      <w:autoSpaceDN w:val="0"/>
      <w:adjustRightInd w:val="0"/>
      <w:ind w:left="720"/>
      <w:outlineLvl w:val="2"/>
    </w:pPr>
    <w:rPr>
      <w:b/>
      <w:bCs/>
    </w:rPr>
  </w:style>
  <w:style w:type="paragraph" w:styleId="Heading4">
    <w:name w:val="heading 4"/>
    <w:basedOn w:val="Normal"/>
    <w:next w:val="Normal"/>
    <w:qFormat/>
    <w:rsid w:val="009120E4"/>
    <w:pPr>
      <w:keepNext/>
      <w:widowControl w:val="0"/>
      <w:autoSpaceDE w:val="0"/>
      <w:autoSpaceDN w:val="0"/>
      <w:adjustRightInd w:val="0"/>
      <w:outlineLvl w:val="3"/>
    </w:pPr>
    <w:rPr>
      <w:b/>
      <w:bCs/>
    </w:rPr>
  </w:style>
  <w:style w:type="paragraph" w:styleId="Heading5">
    <w:name w:val="heading 5"/>
    <w:basedOn w:val="Heading8"/>
    <w:next w:val="Normal"/>
    <w:qFormat/>
    <w:rsid w:val="00634712"/>
    <w:pPr>
      <w:outlineLvl w:val="4"/>
    </w:pPr>
  </w:style>
  <w:style w:type="paragraph" w:styleId="Heading6">
    <w:name w:val="heading 6"/>
    <w:basedOn w:val="Heading9"/>
    <w:next w:val="Normal"/>
    <w:qFormat/>
    <w:rsid w:val="00634712"/>
    <w:pPr>
      <w:outlineLvl w:val="5"/>
    </w:pPr>
  </w:style>
  <w:style w:type="paragraph" w:styleId="Heading7">
    <w:name w:val="heading 7"/>
    <w:basedOn w:val="Normal"/>
    <w:next w:val="Normal"/>
    <w:qFormat/>
    <w:pPr>
      <w:keepNext/>
      <w:tabs>
        <w:tab w:val="left" w:pos="5400"/>
      </w:tabs>
      <w:jc w:val="center"/>
      <w:outlineLvl w:val="6"/>
    </w:pPr>
    <w:rPr>
      <w:b/>
      <w:bCs/>
      <w:sz w:val="34"/>
      <w:szCs w:val="34"/>
      <w:u w:val="single"/>
    </w:rPr>
  </w:style>
  <w:style w:type="paragraph" w:styleId="Heading8">
    <w:name w:val="heading 8"/>
    <w:basedOn w:val="Normal"/>
    <w:next w:val="Normal"/>
    <w:link w:val="Heading8Char"/>
    <w:unhideWhenUsed/>
    <w:qFormat/>
    <w:rsid w:val="00D0500E"/>
    <w:pPr>
      <w:keepNext/>
      <w:keepLines/>
      <w:spacing w:before="40"/>
      <w:jc w:val="center"/>
      <w:outlineLvl w:val="7"/>
    </w:pPr>
    <w:rPr>
      <w:rFonts w:eastAsiaTheme="majorEastAsia" w:cstheme="majorBidi"/>
      <w:b/>
      <w:color w:val="272727" w:themeColor="text1" w:themeTint="D8"/>
      <w:sz w:val="32"/>
      <w:szCs w:val="21"/>
    </w:rPr>
  </w:style>
  <w:style w:type="paragraph" w:styleId="Heading9">
    <w:name w:val="heading 9"/>
    <w:basedOn w:val="Normal"/>
    <w:next w:val="Normal"/>
    <w:link w:val="Heading9Char"/>
    <w:unhideWhenUsed/>
    <w:qFormat/>
    <w:rsid w:val="00AE228E"/>
    <w:pPr>
      <w:keepNext/>
      <w:keepLines/>
      <w:spacing w:before="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Cs w:val="20"/>
    </w:rPr>
  </w:style>
  <w:style w:type="paragraph" w:customStyle="1" w:styleId="text1">
    <w:name w:val="text1"/>
    <w:basedOn w:val="Normal"/>
    <w:pPr>
      <w:overflowPunct w:val="0"/>
      <w:autoSpaceDE w:val="0"/>
      <w:autoSpaceDN w:val="0"/>
      <w:adjustRightInd w:val="0"/>
      <w:spacing w:before="120" w:after="120"/>
      <w:textAlignment w:val="baseline"/>
    </w:pPr>
    <w:rPr>
      <w:szCs w:val="20"/>
    </w:rPr>
  </w:style>
  <w:style w:type="paragraph" w:styleId="BodyTextIndent">
    <w:name w:val="Body Text Indent"/>
    <w:basedOn w:val="Normal"/>
    <w:link w:val="BodyTextIndentChar"/>
    <w:pPr>
      <w:widowControl w:val="0"/>
      <w:autoSpaceDE w:val="0"/>
      <w:autoSpaceDN w:val="0"/>
      <w:adjustRightInd w:val="0"/>
      <w:ind w:left="1170" w:hanging="720"/>
    </w:pPr>
    <w:rPr>
      <w:sz w:val="20"/>
    </w:rPr>
  </w:style>
  <w:style w:type="paragraph" w:styleId="BodyTextIndent2">
    <w:name w:val="Body Text Indent 2"/>
    <w:basedOn w:val="Normal"/>
    <w:pPr>
      <w:autoSpaceDE w:val="0"/>
      <w:autoSpaceDN w:val="0"/>
      <w:adjustRightInd w:val="0"/>
      <w:ind w:left="1260"/>
    </w:pPr>
    <w:rPr>
      <w:sz w:val="20"/>
      <w:szCs w:val="20"/>
    </w:rPr>
  </w:style>
  <w:style w:type="paragraph" w:styleId="BodyTextIndent3">
    <w:name w:val="Body Text Indent 3"/>
    <w:basedOn w:val="Normal"/>
    <w:pPr>
      <w:widowControl w:val="0"/>
      <w:autoSpaceDE w:val="0"/>
      <w:autoSpaceDN w:val="0"/>
      <w:adjustRightInd w:val="0"/>
      <w:ind w:left="720" w:hanging="720"/>
    </w:pPr>
  </w:style>
  <w:style w:type="paragraph" w:styleId="Title">
    <w:name w:val="Title"/>
    <w:basedOn w:val="Normal"/>
    <w:qFormat/>
    <w:rsid w:val="00BE3FD1"/>
    <w:pPr>
      <w:widowControl w:val="0"/>
      <w:autoSpaceDE w:val="0"/>
      <w:autoSpaceDN w:val="0"/>
      <w:adjustRightInd w:val="0"/>
      <w:jc w:val="center"/>
    </w:pPr>
    <w:rPr>
      <w:b/>
      <w:bCs/>
      <w:sz w:val="32"/>
    </w:rPr>
  </w:style>
  <w:style w:type="character" w:styleId="Hyperlink">
    <w:name w:val="Hyperlink"/>
    <w:rPr>
      <w:color w:val="0000FF"/>
      <w:u w:val="single"/>
    </w:rPr>
  </w:style>
  <w:style w:type="paragraph" w:styleId="BalloonText">
    <w:name w:val="Balloon Text"/>
    <w:basedOn w:val="Normal"/>
    <w:semiHidden/>
    <w:rsid w:val="001A23E6"/>
    <w:rPr>
      <w:rFonts w:ascii="Tahoma" w:hAnsi="Tahoma" w:cs="Tahoma"/>
      <w:sz w:val="16"/>
      <w:szCs w:val="16"/>
    </w:rPr>
  </w:style>
  <w:style w:type="character" w:styleId="FollowedHyperlink">
    <w:name w:val="FollowedHyperlink"/>
    <w:rsid w:val="00EE3B59"/>
    <w:rPr>
      <w:color w:val="800080"/>
      <w:u w:val="single"/>
    </w:rPr>
  </w:style>
  <w:style w:type="character" w:styleId="CommentReference">
    <w:name w:val="annotation reference"/>
    <w:rsid w:val="00D06A72"/>
    <w:rPr>
      <w:sz w:val="16"/>
      <w:szCs w:val="16"/>
    </w:rPr>
  </w:style>
  <w:style w:type="paragraph" w:styleId="CommentText">
    <w:name w:val="annotation text"/>
    <w:basedOn w:val="Normal"/>
    <w:link w:val="CommentTextChar"/>
    <w:rsid w:val="00D06A72"/>
    <w:rPr>
      <w:sz w:val="20"/>
      <w:szCs w:val="20"/>
    </w:rPr>
  </w:style>
  <w:style w:type="character" w:customStyle="1" w:styleId="CommentTextChar">
    <w:name w:val="Comment Text Char"/>
    <w:basedOn w:val="DefaultParagraphFont"/>
    <w:link w:val="CommentText"/>
    <w:rsid w:val="00D06A72"/>
  </w:style>
  <w:style w:type="paragraph" w:styleId="CommentSubject">
    <w:name w:val="annotation subject"/>
    <w:basedOn w:val="CommentText"/>
    <w:next w:val="CommentText"/>
    <w:link w:val="CommentSubjectChar"/>
    <w:rsid w:val="00D06A72"/>
    <w:rPr>
      <w:b/>
      <w:bCs/>
    </w:rPr>
  </w:style>
  <w:style w:type="character" w:customStyle="1" w:styleId="CommentSubjectChar">
    <w:name w:val="Comment Subject Char"/>
    <w:link w:val="CommentSubject"/>
    <w:rsid w:val="00D06A72"/>
    <w:rPr>
      <w:b/>
      <w:bCs/>
    </w:rPr>
  </w:style>
  <w:style w:type="paragraph" w:styleId="Revision">
    <w:name w:val="Revision"/>
    <w:hidden/>
    <w:uiPriority w:val="99"/>
    <w:semiHidden/>
    <w:rsid w:val="00636CC3"/>
    <w:rPr>
      <w:sz w:val="24"/>
      <w:szCs w:val="24"/>
    </w:rPr>
  </w:style>
  <w:style w:type="character" w:customStyle="1" w:styleId="HeaderChar">
    <w:name w:val="Header Char"/>
    <w:link w:val="Header"/>
    <w:rsid w:val="003C621B"/>
    <w:rPr>
      <w:sz w:val="24"/>
      <w:szCs w:val="24"/>
    </w:rPr>
  </w:style>
  <w:style w:type="paragraph" w:styleId="NormalWeb">
    <w:name w:val="Normal (Web)"/>
    <w:basedOn w:val="Normal"/>
    <w:uiPriority w:val="99"/>
    <w:unhideWhenUsed/>
    <w:rsid w:val="00E44B54"/>
    <w:pPr>
      <w:spacing w:beforeLines="1"/>
    </w:pPr>
    <w:rPr>
      <w:rFonts w:ascii="Times" w:eastAsia="Calibri" w:hAnsi="Times"/>
      <w:sz w:val="20"/>
      <w:szCs w:val="20"/>
    </w:rPr>
  </w:style>
  <w:style w:type="character" w:customStyle="1" w:styleId="FooterChar">
    <w:name w:val="Footer Char"/>
    <w:link w:val="Footer"/>
    <w:uiPriority w:val="99"/>
    <w:rsid w:val="00CD4848"/>
    <w:rPr>
      <w:sz w:val="24"/>
      <w:szCs w:val="24"/>
    </w:rPr>
  </w:style>
  <w:style w:type="character" w:styleId="Strong">
    <w:name w:val="Strong"/>
    <w:basedOn w:val="DefaultParagraphFont"/>
    <w:qFormat/>
    <w:rsid w:val="00327111"/>
    <w:rPr>
      <w:b/>
      <w:bCs/>
    </w:rPr>
  </w:style>
  <w:style w:type="character" w:customStyle="1" w:styleId="BodyTextChar">
    <w:name w:val="Body Text Char"/>
    <w:basedOn w:val="DefaultParagraphFont"/>
    <w:link w:val="BodyText"/>
    <w:rsid w:val="00875826"/>
    <w:rPr>
      <w:sz w:val="24"/>
    </w:rPr>
  </w:style>
  <w:style w:type="character" w:customStyle="1" w:styleId="BodyTextIndentChar">
    <w:name w:val="Body Text Indent Char"/>
    <w:basedOn w:val="DefaultParagraphFont"/>
    <w:link w:val="BodyTextIndent"/>
    <w:rsid w:val="00875826"/>
    <w:rPr>
      <w:szCs w:val="24"/>
    </w:rPr>
  </w:style>
  <w:style w:type="character" w:styleId="UnresolvedMention">
    <w:name w:val="Unresolved Mention"/>
    <w:basedOn w:val="DefaultParagraphFont"/>
    <w:uiPriority w:val="99"/>
    <w:semiHidden/>
    <w:unhideWhenUsed/>
    <w:rsid w:val="0090593F"/>
    <w:rPr>
      <w:color w:val="605E5C"/>
      <w:shd w:val="clear" w:color="auto" w:fill="E1DFDD"/>
    </w:rPr>
  </w:style>
  <w:style w:type="character" w:styleId="Emphasis">
    <w:name w:val="Emphasis"/>
    <w:basedOn w:val="DefaultParagraphFont"/>
    <w:qFormat/>
    <w:rsid w:val="00935136"/>
    <w:rPr>
      <w:i/>
      <w:iCs/>
    </w:rPr>
  </w:style>
  <w:style w:type="character" w:customStyle="1" w:styleId="Heading8Char">
    <w:name w:val="Heading 8 Char"/>
    <w:basedOn w:val="DefaultParagraphFont"/>
    <w:link w:val="Heading8"/>
    <w:rsid w:val="00D0500E"/>
    <w:rPr>
      <w:rFonts w:eastAsiaTheme="majorEastAsia" w:cstheme="majorBidi"/>
      <w:b/>
      <w:color w:val="272727" w:themeColor="text1" w:themeTint="D8"/>
      <w:sz w:val="32"/>
      <w:szCs w:val="21"/>
    </w:rPr>
  </w:style>
  <w:style w:type="character" w:customStyle="1" w:styleId="Heading9Char">
    <w:name w:val="Heading 9 Char"/>
    <w:basedOn w:val="DefaultParagraphFont"/>
    <w:link w:val="Heading9"/>
    <w:rsid w:val="00AE228E"/>
    <w:rPr>
      <w:rFonts w:eastAsiaTheme="majorEastAsia" w:cstheme="majorBidi"/>
      <w:i/>
      <w:iCs/>
      <w:color w:val="272727" w:themeColor="text1" w:themeTint="D8"/>
      <w:sz w:val="24"/>
      <w:szCs w:val="21"/>
    </w:rPr>
  </w:style>
  <w:style w:type="character" w:styleId="IntenseEmphasis">
    <w:name w:val="Intense Emphasis"/>
    <w:basedOn w:val="DefaultParagraphFont"/>
    <w:uiPriority w:val="21"/>
    <w:qFormat/>
    <w:rsid w:val="00975177"/>
    <w:rPr>
      <w:i/>
      <w:iCs/>
      <w:color w:val="4472C4" w:themeColor="accent1"/>
    </w:rPr>
  </w:style>
  <w:style w:type="table" w:styleId="TableGrid">
    <w:name w:val="Table Grid"/>
    <w:basedOn w:val="TableNormal"/>
    <w:uiPriority w:val="59"/>
    <w:rsid w:val="007A2C7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69254">
      <w:bodyDiv w:val="1"/>
      <w:marLeft w:val="0"/>
      <w:marRight w:val="0"/>
      <w:marTop w:val="0"/>
      <w:marBottom w:val="0"/>
      <w:divBdr>
        <w:top w:val="none" w:sz="0" w:space="0" w:color="auto"/>
        <w:left w:val="none" w:sz="0" w:space="0" w:color="auto"/>
        <w:bottom w:val="none" w:sz="0" w:space="0" w:color="auto"/>
        <w:right w:val="none" w:sz="0" w:space="0" w:color="auto"/>
      </w:divBdr>
    </w:div>
    <w:div w:id="1297444566">
      <w:bodyDiv w:val="1"/>
      <w:marLeft w:val="0"/>
      <w:marRight w:val="0"/>
      <w:marTop w:val="0"/>
      <w:marBottom w:val="0"/>
      <w:divBdr>
        <w:top w:val="none" w:sz="0" w:space="0" w:color="auto"/>
        <w:left w:val="none" w:sz="0" w:space="0" w:color="auto"/>
        <w:bottom w:val="none" w:sz="0" w:space="0" w:color="auto"/>
        <w:right w:val="none" w:sz="0" w:space="0" w:color="auto"/>
      </w:divBdr>
    </w:div>
    <w:div w:id="1631935911">
      <w:bodyDiv w:val="1"/>
      <w:marLeft w:val="0"/>
      <w:marRight w:val="0"/>
      <w:marTop w:val="0"/>
      <w:marBottom w:val="0"/>
      <w:divBdr>
        <w:top w:val="none" w:sz="0" w:space="0" w:color="auto"/>
        <w:left w:val="none" w:sz="0" w:space="0" w:color="auto"/>
        <w:bottom w:val="none" w:sz="0" w:space="0" w:color="auto"/>
        <w:right w:val="none" w:sz="0" w:space="0" w:color="auto"/>
      </w:divBdr>
    </w:div>
    <w:div w:id="1643653406">
      <w:bodyDiv w:val="1"/>
      <w:marLeft w:val="0"/>
      <w:marRight w:val="0"/>
      <w:marTop w:val="0"/>
      <w:marBottom w:val="0"/>
      <w:divBdr>
        <w:top w:val="none" w:sz="0" w:space="0" w:color="auto"/>
        <w:left w:val="none" w:sz="0" w:space="0" w:color="auto"/>
        <w:bottom w:val="none" w:sz="0" w:space="0" w:color="auto"/>
        <w:right w:val="none" w:sz="0" w:space="0" w:color="auto"/>
      </w:divBdr>
    </w:div>
    <w:div w:id="201256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dfa.state.nm.us/County_Classifications.aspx"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nv.nm.gov/air-quality/permitting-section-home-page/"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ad.state.nm.us/"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nmcountie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mml.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5290</Words>
  <Characters>30065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SUGGESTED WORDING FOR NEWSPAPER ADS, PUBLIC SERVICE ANNOUNCEMENTS, AND/OR POSTED NOTICES, TO MEET THE REQUIREMENTS OF 20</vt:lpstr>
    </vt:vector>
  </TitlesOfParts>
  <Company>New Mexico Environment Dept.</Company>
  <LinksUpToDate>false</LinksUpToDate>
  <CharactersWithSpaces>35285</CharactersWithSpaces>
  <SharedDoc>false</SharedDoc>
  <HLinks>
    <vt:vector size="30" baseType="variant">
      <vt:variant>
        <vt:i4>1835038</vt:i4>
      </vt:variant>
      <vt:variant>
        <vt:i4>12</vt:i4>
      </vt:variant>
      <vt:variant>
        <vt:i4>0</vt:i4>
      </vt:variant>
      <vt:variant>
        <vt:i4>5</vt:i4>
      </vt:variant>
      <vt:variant>
        <vt:lpwstr>https://www.env.nm.gov/aqb/permit/aqb_draft_permits.html</vt:lpwstr>
      </vt:variant>
      <vt:variant>
        <vt:lpwstr/>
      </vt:variant>
      <vt:variant>
        <vt:i4>1179735</vt:i4>
      </vt:variant>
      <vt:variant>
        <vt:i4>9</vt:i4>
      </vt:variant>
      <vt:variant>
        <vt:i4>0</vt:i4>
      </vt:variant>
      <vt:variant>
        <vt:i4>5</vt:i4>
      </vt:variant>
      <vt:variant>
        <vt:lpwstr>http://www.iad.state.nm.us/index.html</vt:lpwstr>
      </vt:variant>
      <vt:variant>
        <vt:lpwstr/>
      </vt:variant>
      <vt:variant>
        <vt:i4>3211310</vt:i4>
      </vt:variant>
      <vt:variant>
        <vt:i4>6</vt:i4>
      </vt:variant>
      <vt:variant>
        <vt:i4>0</vt:i4>
      </vt:variant>
      <vt:variant>
        <vt:i4>5</vt:i4>
      </vt:variant>
      <vt:variant>
        <vt:lpwstr>http://www.nmcounties.org/</vt:lpwstr>
      </vt:variant>
      <vt:variant>
        <vt:lpwstr/>
      </vt:variant>
      <vt:variant>
        <vt:i4>5963865</vt:i4>
      </vt:variant>
      <vt:variant>
        <vt:i4>3</vt:i4>
      </vt:variant>
      <vt:variant>
        <vt:i4>0</vt:i4>
      </vt:variant>
      <vt:variant>
        <vt:i4>5</vt:i4>
      </vt:variant>
      <vt:variant>
        <vt:lpwstr>http://www.nmml.org/</vt:lpwstr>
      </vt:variant>
      <vt:variant>
        <vt:lpwstr/>
      </vt:variant>
      <vt:variant>
        <vt:i4>6619161</vt:i4>
      </vt:variant>
      <vt:variant>
        <vt:i4>0</vt:i4>
      </vt:variant>
      <vt:variant>
        <vt:i4>0</vt:i4>
      </vt:variant>
      <vt:variant>
        <vt:i4>5</vt:i4>
      </vt:variant>
      <vt:variant>
        <vt:lpwstr>http://www.nmdfa.state.nm.us/County_Classifications.aspx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WORDING FOR NEWSPAPER ADS, PUBLIC SERVICE ANNOUNCEMENTS, AND/OR POSTED NOTICES, TO MEET THE REQUIREMENTS OF 20</dc:title>
  <dc:subject/>
  <dc:creator>Air Quality Bureau</dc:creator>
  <cp:keywords/>
  <cp:lastModifiedBy>Romero, Rhonda, ENV</cp:lastModifiedBy>
  <cp:revision>5</cp:revision>
  <cp:lastPrinted>2016-03-21T19:27:00Z</cp:lastPrinted>
  <dcterms:created xsi:type="dcterms:W3CDTF">2025-05-16T21:14:00Z</dcterms:created>
  <dcterms:modified xsi:type="dcterms:W3CDTF">2025-05-16T21:18:00Z</dcterms:modified>
</cp:coreProperties>
</file>