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09A6" w14:textId="01A85CA1" w:rsidR="00F74757" w:rsidRPr="00F74757" w:rsidRDefault="00F74757" w:rsidP="00F74757">
      <w:r w:rsidRPr="00F74757">
        <w:t>Radiation Technical Advisory Council (RTAC)</w:t>
      </w:r>
    </w:p>
    <w:p w14:paraId="79F2CB48" w14:textId="726D889B" w:rsidR="00F74757" w:rsidRPr="00F74757" w:rsidRDefault="00F74757" w:rsidP="00F74757"/>
    <w:p w14:paraId="6F1EA176" w14:textId="26C3AD34" w:rsidR="00F74757" w:rsidRPr="00F74757" w:rsidRDefault="006E346B" w:rsidP="00F74757">
      <w:r>
        <w:t>The following members agreed to continue serving on the RTAC until they are</w:t>
      </w:r>
      <w:r w:rsidR="00F74757" w:rsidRPr="00F74757">
        <w:t xml:space="preserve"> replaced by the Governor.</w:t>
      </w:r>
    </w:p>
    <w:p w14:paraId="4C16A1DA" w14:textId="77777777" w:rsidR="00F74757" w:rsidRPr="00F74757" w:rsidRDefault="00F74757" w:rsidP="00F74757"/>
    <w:p w14:paraId="27A3E722" w14:textId="0695EAD5" w:rsidR="00F74757" w:rsidRPr="00F74757" w:rsidRDefault="002F0780" w:rsidP="00F74757">
      <w:r>
        <w:t xml:space="preserve">1- </w:t>
      </w:r>
      <w:r w:rsidR="00F74757" w:rsidRPr="00F74757">
        <w:t>Paul Hoover</w:t>
      </w:r>
    </w:p>
    <w:p w14:paraId="55E6CF1A" w14:textId="77777777" w:rsidR="00F74757" w:rsidRPr="00F74757" w:rsidRDefault="00F74757" w:rsidP="00F74757">
      <w:r w:rsidRPr="00F74757">
        <w:t>Radiation Protection Division</w:t>
      </w:r>
    </w:p>
    <w:p w14:paraId="12A40ACA" w14:textId="52CF48BA" w:rsidR="00F74757" w:rsidRDefault="00F74757" w:rsidP="00F74757">
      <w:pPr>
        <w:rPr>
          <w:color w:val="1F497D"/>
        </w:rPr>
      </w:pPr>
      <w:r w:rsidRPr="00F74757">
        <w:t>Los Alamos National Laboratory</w:t>
      </w:r>
    </w:p>
    <w:p w14:paraId="7525F7E3" w14:textId="3A18988C" w:rsidR="00F74757" w:rsidRDefault="00F74757" w:rsidP="00F74757">
      <w:pPr>
        <w:rPr>
          <w:color w:val="1F497D"/>
        </w:rPr>
      </w:pPr>
    </w:p>
    <w:p w14:paraId="4B036739" w14:textId="620C94A5" w:rsidR="00F74757" w:rsidRPr="00F74757" w:rsidRDefault="002F0780" w:rsidP="00F74757">
      <w:pPr>
        <w:rPr>
          <w:b/>
        </w:rPr>
      </w:pPr>
      <w:r>
        <w:rPr>
          <w:b/>
        </w:rPr>
        <w:t xml:space="preserve">2- </w:t>
      </w:r>
      <w:r w:rsidR="00F74757" w:rsidRPr="00F74757">
        <w:rPr>
          <w:b/>
        </w:rPr>
        <w:t>Angela Marie Kohn, R.Ph.</w:t>
      </w:r>
    </w:p>
    <w:p w14:paraId="5C9BCAE6" w14:textId="77777777" w:rsidR="00F74757" w:rsidRPr="00F74757" w:rsidRDefault="00F74757" w:rsidP="00F74757">
      <w:r w:rsidRPr="00F74757">
        <w:t>Authorized Nuclear Pharmacist,</w:t>
      </w:r>
    </w:p>
    <w:p w14:paraId="5FC3C78C" w14:textId="77777777" w:rsidR="00F74757" w:rsidRPr="00F74757" w:rsidRDefault="00F74757" w:rsidP="00F74757">
      <w:r w:rsidRPr="00F74757">
        <w:t xml:space="preserve">Radiation Safety Officer </w:t>
      </w:r>
    </w:p>
    <w:p w14:paraId="33463CC4" w14:textId="77777777" w:rsidR="00F74757" w:rsidRPr="00F74757" w:rsidRDefault="00F74757" w:rsidP="00F74757">
      <w:r w:rsidRPr="00F74757">
        <w:t>4607 Croyden Ave. NW</w:t>
      </w:r>
    </w:p>
    <w:p w14:paraId="2895EB45" w14:textId="55BB8F81" w:rsidR="00F74757" w:rsidRDefault="00F74757" w:rsidP="00F74757">
      <w:r w:rsidRPr="00F74757">
        <w:t>Albuquerque, New Mexico 87114</w:t>
      </w:r>
    </w:p>
    <w:p w14:paraId="177D333D" w14:textId="392369CD" w:rsidR="00F74757" w:rsidRDefault="00F74757" w:rsidP="00F74757"/>
    <w:p w14:paraId="251E23D0" w14:textId="6365D403" w:rsidR="00F74757" w:rsidRPr="00F74757" w:rsidRDefault="002F0780" w:rsidP="00F74757">
      <w:pPr>
        <w:pStyle w:val="Heading2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iCs/>
          <w:color w:val="auto"/>
          <w:sz w:val="22"/>
          <w:szCs w:val="22"/>
        </w:rPr>
        <w:t xml:space="preserve">3- </w:t>
      </w:r>
      <w:r w:rsidR="00F74757" w:rsidRPr="00F74757">
        <w:rPr>
          <w:rFonts w:ascii="Calibri" w:hAnsi="Calibri" w:cs="Calibri"/>
          <w:iCs/>
          <w:color w:val="auto"/>
          <w:sz w:val="22"/>
          <w:szCs w:val="22"/>
        </w:rPr>
        <w:t>DAVID HUNTER, MSc., DABR, Managing Member</w:t>
      </w:r>
    </w:p>
    <w:p w14:paraId="10509D3C" w14:textId="77777777" w:rsidR="00F74757" w:rsidRPr="00F74757" w:rsidRDefault="00F74757" w:rsidP="00F7475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Cs/>
        </w:rPr>
      </w:pPr>
      <w:r w:rsidRPr="00F74757">
        <w:rPr>
          <w:b/>
          <w:iCs/>
        </w:rPr>
        <w:t>RIO</w:t>
      </w:r>
      <w:r w:rsidRPr="00F74757">
        <w:rPr>
          <w:b/>
          <w:iCs/>
          <w:vertAlign w:val="superscript"/>
        </w:rPr>
        <w:t>®</w:t>
      </w:r>
      <w:r w:rsidRPr="00F74757">
        <w:rPr>
          <w:b/>
          <w:iCs/>
        </w:rPr>
        <w:t xml:space="preserve"> Grande Radiological Physics Group, LLC</w:t>
      </w:r>
    </w:p>
    <w:p w14:paraId="7FACC2E3" w14:textId="77777777" w:rsidR="00F74757" w:rsidRPr="00F74757" w:rsidRDefault="00F74757" w:rsidP="00F7475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Cs/>
        </w:rPr>
      </w:pPr>
      <w:r w:rsidRPr="00F74757">
        <w:rPr>
          <w:iCs/>
        </w:rPr>
        <w:t xml:space="preserve">12017 Carl Court, NE, Albuquerque, NM 87112  </w:t>
      </w:r>
    </w:p>
    <w:p w14:paraId="1E9EB19F" w14:textId="77777777" w:rsidR="00F74757" w:rsidRPr="00F74757" w:rsidRDefault="00F74757" w:rsidP="00F74757"/>
    <w:p w14:paraId="68D54297" w14:textId="467CD82B" w:rsidR="00F74757" w:rsidRPr="00F74757" w:rsidRDefault="002F0780" w:rsidP="00F74757">
      <w:pPr>
        <w:pStyle w:val="Foo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4- </w:t>
      </w:r>
      <w:r w:rsidR="00F74757" w:rsidRPr="00F74757">
        <w:rPr>
          <w:rFonts w:ascii="Calibri" w:hAnsi="Calibri" w:cs="Calibri"/>
          <w:sz w:val="22"/>
          <w:szCs w:val="22"/>
        </w:rPr>
        <w:t>Noel Savignac, Ph.D.</w:t>
      </w:r>
    </w:p>
    <w:p w14:paraId="58688C5F" w14:textId="77777777" w:rsidR="00F74757" w:rsidRPr="00F74757" w:rsidRDefault="00F74757" w:rsidP="00F74757">
      <w:pPr>
        <w:pStyle w:val="Footer"/>
        <w:rPr>
          <w:rFonts w:ascii="Calibri" w:hAnsi="Calibri" w:cs="Calibri"/>
          <w:sz w:val="22"/>
          <w:szCs w:val="22"/>
        </w:rPr>
      </w:pPr>
      <w:r w:rsidRPr="00F74757">
        <w:rPr>
          <w:rFonts w:ascii="Calibri" w:hAnsi="Calibri" w:cs="Calibri"/>
          <w:sz w:val="22"/>
          <w:szCs w:val="22"/>
        </w:rPr>
        <w:t>8500 Menaul NE, Suite B-335, Albuquerque, NM 87112</w:t>
      </w:r>
    </w:p>
    <w:p w14:paraId="3DDDF978" w14:textId="77777777" w:rsidR="00F74757" w:rsidRPr="00F74757" w:rsidRDefault="00F74757" w:rsidP="00F74757">
      <w:pPr>
        <w:pStyle w:val="Footer"/>
        <w:rPr>
          <w:rFonts w:ascii="Calibri" w:hAnsi="Calibri" w:cs="Calibri"/>
          <w:sz w:val="22"/>
          <w:szCs w:val="22"/>
        </w:rPr>
      </w:pPr>
      <w:r w:rsidRPr="00F74757">
        <w:rPr>
          <w:rFonts w:ascii="Calibri" w:hAnsi="Calibri" w:cs="Calibri"/>
          <w:sz w:val="22"/>
          <w:szCs w:val="22"/>
        </w:rPr>
        <w:t>Bus: (505) 881-4150 Res:(505) 256-9603 Fax:(505) 296-3289</w:t>
      </w:r>
    </w:p>
    <w:p w14:paraId="46A913F4" w14:textId="151BE251" w:rsidR="001F155E" w:rsidRDefault="00F74757" w:rsidP="001F155E">
      <w:pPr>
        <w:pStyle w:val="Footer"/>
        <w:rPr>
          <w:rFonts w:ascii="Calibri" w:hAnsi="Calibri" w:cs="Calibri"/>
          <w:sz w:val="22"/>
          <w:szCs w:val="22"/>
        </w:rPr>
      </w:pPr>
      <w:r w:rsidRPr="00F74757">
        <w:rPr>
          <w:rFonts w:ascii="Calibri" w:hAnsi="Calibri" w:cs="Calibri"/>
          <w:sz w:val="22"/>
          <w:szCs w:val="22"/>
        </w:rPr>
        <w:t xml:space="preserve">e-mail: </w:t>
      </w:r>
      <w:hyperlink r:id="rId4" w:history="1">
        <w:r w:rsidRPr="004F72F9">
          <w:rPr>
            <w:rStyle w:val="Hyperlink"/>
            <w:rFonts w:ascii="Calibri" w:hAnsi="Calibri" w:cs="Calibri"/>
            <w:sz w:val="22"/>
            <w:szCs w:val="22"/>
          </w:rPr>
          <w:t>noelsav@swcp.com</w:t>
        </w:r>
      </w:hyperlink>
    </w:p>
    <w:p w14:paraId="69C5F924" w14:textId="6AF3D15D" w:rsidR="001F155E" w:rsidRDefault="001F155E" w:rsidP="001F155E">
      <w:pPr>
        <w:pStyle w:val="Footer"/>
        <w:rPr>
          <w:rFonts w:ascii="Calibri" w:hAnsi="Calibri" w:cs="Calibri"/>
          <w:sz w:val="22"/>
          <w:szCs w:val="22"/>
        </w:rPr>
      </w:pPr>
    </w:p>
    <w:p w14:paraId="26B3BD38" w14:textId="19A17199" w:rsidR="001F155E" w:rsidRDefault="002F0780" w:rsidP="001F155E">
      <w:pPr>
        <w:pStyle w:val="Foo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5- </w:t>
      </w:r>
      <w:r w:rsidR="001F155E">
        <w:rPr>
          <w:rFonts w:ascii="Calibri" w:hAnsi="Calibri" w:cs="Calibri"/>
          <w:sz w:val="22"/>
          <w:szCs w:val="22"/>
        </w:rPr>
        <w:t>Edward Kline, Medical Physicist</w:t>
      </w:r>
    </w:p>
    <w:p w14:paraId="5DA0BB7C" w14:textId="05B58B23" w:rsidR="001F155E" w:rsidRDefault="006E346B" w:rsidP="001F155E">
      <w:pPr>
        <w:pStyle w:val="Foo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 </w:t>
      </w:r>
      <w:hyperlink r:id="rId5" w:history="1">
        <w:r w:rsidRPr="004F72F9">
          <w:rPr>
            <w:rStyle w:val="Hyperlink"/>
            <w:rFonts w:ascii="Calibri" w:hAnsi="Calibri" w:cs="Calibri"/>
            <w:sz w:val="22"/>
            <w:szCs w:val="22"/>
          </w:rPr>
          <w:t>edbkline@comcast.net</w:t>
        </w:r>
      </w:hyperlink>
    </w:p>
    <w:p w14:paraId="71F4DBB7" w14:textId="77777777" w:rsidR="006E346B" w:rsidRDefault="006E346B" w:rsidP="001F155E">
      <w:pPr>
        <w:pStyle w:val="Footer"/>
        <w:rPr>
          <w:rFonts w:ascii="Calibri" w:hAnsi="Calibri" w:cs="Calibri"/>
          <w:sz w:val="22"/>
          <w:szCs w:val="22"/>
        </w:rPr>
      </w:pPr>
    </w:p>
    <w:p w14:paraId="414A8313" w14:textId="77777777" w:rsidR="001F155E" w:rsidRDefault="001F155E" w:rsidP="001F155E">
      <w:pPr>
        <w:pStyle w:val="Footer"/>
        <w:rPr>
          <w:rFonts w:ascii="Calibri" w:hAnsi="Calibri" w:cs="Calibri"/>
          <w:sz w:val="22"/>
          <w:szCs w:val="22"/>
        </w:rPr>
      </w:pPr>
    </w:p>
    <w:p w14:paraId="0CEDAD3E" w14:textId="77777777" w:rsidR="001F155E" w:rsidRPr="00F74757" w:rsidRDefault="001F155E" w:rsidP="001F155E">
      <w:pPr>
        <w:pStyle w:val="Footer"/>
        <w:rPr>
          <w:rFonts w:ascii="Calibri" w:hAnsi="Calibri" w:cs="Calibri"/>
          <w:sz w:val="22"/>
          <w:szCs w:val="22"/>
        </w:rPr>
      </w:pPr>
    </w:p>
    <w:p w14:paraId="3CD824AA" w14:textId="77777777" w:rsidR="00F74757" w:rsidRDefault="00F74757" w:rsidP="00F74757">
      <w:pPr>
        <w:rPr>
          <w:color w:val="1F497D"/>
        </w:rPr>
      </w:pPr>
    </w:p>
    <w:p w14:paraId="3A3EA1E7" w14:textId="77777777" w:rsidR="00D97232" w:rsidRDefault="00D97232"/>
    <w:sectPr w:rsidR="00D97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0MTWyNDOyNDK0NDVW0lEKTi0uzszPAykwrAUAyauB3ywAAAA="/>
  </w:docVars>
  <w:rsids>
    <w:rsidRoot w:val="00F74757"/>
    <w:rsid w:val="00033DD8"/>
    <w:rsid w:val="001F155E"/>
    <w:rsid w:val="00220284"/>
    <w:rsid w:val="002F0780"/>
    <w:rsid w:val="006E346B"/>
    <w:rsid w:val="00D97232"/>
    <w:rsid w:val="00F7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7640"/>
  <w15:chartTrackingRefBased/>
  <w15:docId w15:val="{9B0007BD-B512-4913-A7AA-E8ED3560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4757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qFormat/>
    <w:rsid w:val="00F74757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1"/>
    </w:pPr>
    <w:rPr>
      <w:rFonts w:ascii="Times New Roman" w:eastAsia="Times New Roman" w:hAnsi="Times New Roman" w:cs="Times New Roman"/>
      <w:b/>
      <w:shadow/>
      <w:color w:val="9933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4757"/>
    <w:rPr>
      <w:rFonts w:eastAsia="Times New Roman"/>
      <w:b/>
      <w:shadow/>
      <w:color w:val="993300"/>
      <w:sz w:val="20"/>
      <w:szCs w:val="20"/>
      <w:shd w:val="pct10" w:color="auto" w:fill="auto"/>
    </w:rPr>
  </w:style>
  <w:style w:type="paragraph" w:styleId="Footer">
    <w:name w:val="footer"/>
    <w:basedOn w:val="Normal"/>
    <w:link w:val="FooterChar"/>
    <w:semiHidden/>
    <w:rsid w:val="00F7475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F74757"/>
    <w:rPr>
      <w:rFonts w:eastAsia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747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7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bkline@comcast.net" TargetMode="External"/><Relationship Id="rId4" Type="http://schemas.openxmlformats.org/officeDocument/2006/relationships/hyperlink" Target="mailto:noelsav@swc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Ortiz</dc:creator>
  <cp:keywords/>
  <dc:description/>
  <cp:lastModifiedBy>Michael Ortiz</cp:lastModifiedBy>
  <cp:revision>3</cp:revision>
  <dcterms:created xsi:type="dcterms:W3CDTF">2020-05-14T15:54:00Z</dcterms:created>
  <dcterms:modified xsi:type="dcterms:W3CDTF">2020-05-14T16:21:00Z</dcterms:modified>
</cp:coreProperties>
</file>