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888A" w14:textId="77777777" w:rsidR="00D04FFA" w:rsidRPr="00385535" w:rsidRDefault="00D04FFA" w:rsidP="00D04FFA">
      <w:pPr>
        <w:pStyle w:val="Default"/>
        <w:spacing w:before="240"/>
        <w:rPr>
          <w:rFonts w:asciiTheme="minorHAnsi" w:hAnsiTheme="minorHAnsi"/>
          <w:b/>
          <w:bCs/>
          <w:sz w:val="44"/>
          <w:szCs w:val="44"/>
        </w:rPr>
      </w:pPr>
      <w:r>
        <w:rPr>
          <w:rFonts w:asciiTheme="minorHAnsi" w:hAnsiTheme="minorHAnsi"/>
          <w:b/>
          <w:bCs/>
          <w:noProof/>
          <w:sz w:val="44"/>
          <w:szCs w:val="44"/>
        </w:rPr>
        <mc:AlternateContent>
          <mc:Choice Requires="wps">
            <w:drawing>
              <wp:anchor distT="0" distB="0" distL="114300" distR="114300" simplePos="0" relativeHeight="251662336" behindDoc="0" locked="0" layoutInCell="1" allowOverlap="1" wp14:anchorId="5543CCC2" wp14:editId="251317C1">
                <wp:simplePos x="0" y="0"/>
                <wp:positionH relativeFrom="column">
                  <wp:posOffset>11430</wp:posOffset>
                </wp:positionH>
                <wp:positionV relativeFrom="paragraph">
                  <wp:posOffset>28575</wp:posOffset>
                </wp:positionV>
                <wp:extent cx="6096000" cy="0"/>
                <wp:effectExtent l="0" t="0" r="19050" b="1905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cap="flat" cmpd="sng">
                          <a:solidFill>
                            <a:srgbClr val="00206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05B7FE" id="_x0000_t32" coordsize="21600,21600" o:spt="32" o:oned="t" path="m,l21600,21600e" filled="f">
                <v:path arrowok="t" fillok="f" o:connecttype="none"/>
                <o:lock v:ext="edit" shapetype="t"/>
              </v:shapetype>
              <v:shape id="AutoShape 34" o:spid="_x0000_s1026" type="#_x0000_t32" style="position:absolute;margin-left:.9pt;margin-top:2.25pt;width:48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" strokecolor="#002060" strokeweight="1.5pt"/>
            </w:pict>
          </mc:Fallback>
        </mc:AlternateContent>
      </w:r>
      <w:r w:rsidRPr="00385535">
        <w:rPr>
          <w:rFonts w:asciiTheme="minorHAnsi" w:hAnsiTheme="minorHAnsi"/>
          <w:b/>
          <w:bCs/>
          <w:sz w:val="44"/>
          <w:szCs w:val="44"/>
        </w:rPr>
        <w:t xml:space="preserve">Federal Clean Water Act Section 319 Grant </w:t>
      </w:r>
    </w:p>
    <w:p w14:paraId="59D0058D" w14:textId="703613F2" w:rsidR="00D04FFA" w:rsidRPr="00385535" w:rsidRDefault="00742208" w:rsidP="00D04FFA">
      <w:pPr>
        <w:pStyle w:val="Default"/>
        <w:spacing w:after="360"/>
        <w:rPr>
          <w:rFonts w:asciiTheme="minorHAnsi" w:hAnsiTheme="minorHAnsi"/>
          <w:b/>
          <w:bCs/>
          <w:sz w:val="44"/>
          <w:szCs w:val="44"/>
        </w:rPr>
      </w:pPr>
      <w:r>
        <w:rPr>
          <w:rFonts w:asciiTheme="minorHAnsi" w:hAnsiTheme="minorHAnsi"/>
          <w:b/>
          <w:bCs/>
          <w:sz w:val="44"/>
          <w:szCs w:val="44"/>
        </w:rPr>
        <w:t>Federal Fiscal Year 20</w:t>
      </w:r>
      <w:r w:rsidR="00723C0A">
        <w:rPr>
          <w:rFonts w:asciiTheme="minorHAnsi" w:hAnsiTheme="minorHAnsi"/>
          <w:b/>
          <w:bCs/>
          <w:sz w:val="44"/>
          <w:szCs w:val="44"/>
        </w:rPr>
        <w:t>2</w:t>
      </w:r>
      <w:r w:rsidR="00800CFB">
        <w:rPr>
          <w:rFonts w:asciiTheme="minorHAnsi" w:hAnsiTheme="minorHAnsi"/>
          <w:b/>
          <w:bCs/>
          <w:sz w:val="44"/>
          <w:szCs w:val="44"/>
        </w:rPr>
        <w:t>4</w:t>
      </w:r>
      <w:r w:rsidR="00D04FFA" w:rsidRPr="00385535">
        <w:rPr>
          <w:rFonts w:asciiTheme="minorHAnsi" w:hAnsiTheme="minorHAnsi"/>
          <w:b/>
          <w:bCs/>
          <w:sz w:val="44"/>
          <w:szCs w:val="44"/>
        </w:rPr>
        <w:t>: Watershed</w:t>
      </w:r>
      <w:r>
        <w:rPr>
          <w:rFonts w:asciiTheme="minorHAnsi" w:hAnsiTheme="minorHAnsi"/>
          <w:b/>
          <w:bCs/>
          <w:sz w:val="44"/>
          <w:szCs w:val="44"/>
        </w:rPr>
        <w:t xml:space="preserve"> Project Implementation</w:t>
      </w:r>
    </w:p>
    <w:p w14:paraId="1C71CFF6" w14:textId="1C7019FF" w:rsidR="00D04FFA" w:rsidRPr="00385535" w:rsidRDefault="00CE48B2" w:rsidP="00D04FFA">
      <w:pPr>
        <w:pStyle w:val="Default"/>
        <w:rPr>
          <w:rFonts w:asciiTheme="minorHAnsi" w:hAnsiTheme="minorHAnsi"/>
          <w:color w:val="7E7E7E"/>
          <w:sz w:val="32"/>
          <w:szCs w:val="32"/>
        </w:rPr>
      </w:pPr>
      <w:r>
        <w:rPr>
          <w:rFonts w:asciiTheme="minorHAnsi" w:hAnsiTheme="minorHAnsi"/>
          <w:b/>
          <w:bCs/>
          <w:color w:val="7E7E7E"/>
          <w:sz w:val="32"/>
          <w:szCs w:val="32"/>
        </w:rPr>
        <w:t>Solicitation</w:t>
      </w:r>
      <w:r w:rsidR="002A5BBA">
        <w:rPr>
          <w:rFonts w:asciiTheme="minorHAnsi" w:hAnsiTheme="minorHAnsi"/>
          <w:b/>
          <w:bCs/>
          <w:color w:val="7E7E7E"/>
          <w:sz w:val="32"/>
          <w:szCs w:val="32"/>
        </w:rPr>
        <w:t xml:space="preserve"> for Applications</w:t>
      </w:r>
      <w:r>
        <w:rPr>
          <w:rFonts w:asciiTheme="minorHAnsi" w:hAnsiTheme="minorHAnsi"/>
          <w:b/>
          <w:bCs/>
          <w:color w:val="7E7E7E"/>
          <w:sz w:val="32"/>
          <w:szCs w:val="32"/>
        </w:rPr>
        <w:t xml:space="preserve"> </w:t>
      </w:r>
      <w:r w:rsidR="00D04FFA" w:rsidRPr="00385535">
        <w:rPr>
          <w:rFonts w:asciiTheme="minorHAnsi" w:hAnsiTheme="minorHAnsi"/>
          <w:b/>
          <w:bCs/>
          <w:color w:val="7E7E7E"/>
          <w:sz w:val="32"/>
          <w:szCs w:val="32"/>
        </w:rPr>
        <w:t>(</w:t>
      </w:r>
      <w:r w:rsidR="002A5BBA">
        <w:rPr>
          <w:rFonts w:asciiTheme="minorHAnsi" w:hAnsiTheme="minorHAnsi"/>
          <w:b/>
          <w:bCs/>
          <w:color w:val="7E7E7E"/>
          <w:sz w:val="32"/>
          <w:szCs w:val="32"/>
        </w:rPr>
        <w:t>SFA</w:t>
      </w:r>
      <w:r w:rsidR="00D04FFA" w:rsidRPr="00385535">
        <w:rPr>
          <w:rFonts w:asciiTheme="minorHAnsi" w:hAnsiTheme="minorHAnsi"/>
          <w:b/>
          <w:bCs/>
          <w:color w:val="7E7E7E"/>
          <w:sz w:val="32"/>
          <w:szCs w:val="32"/>
        </w:rPr>
        <w:t xml:space="preserve">) </w:t>
      </w:r>
    </w:p>
    <w:p w14:paraId="6EEF0C4A" w14:textId="77777777" w:rsidR="00D04FFA" w:rsidRDefault="00D04FFA"/>
    <w:p w14:paraId="40C0A918" w14:textId="77777777" w:rsidR="00D04FFA" w:rsidRDefault="00D04FFA"/>
    <w:p w14:paraId="1D6F914C" w14:textId="77777777" w:rsidR="00D04FFA" w:rsidRDefault="00D04FFA"/>
    <w:p w14:paraId="736DE35E" w14:textId="77777777" w:rsidR="00D04FFA" w:rsidRDefault="00D04FFA"/>
    <w:p w14:paraId="7773E51D" w14:textId="77777777" w:rsidR="00D04FFA" w:rsidRDefault="00D04FFA"/>
    <w:p w14:paraId="6DCB68AA" w14:textId="77777777" w:rsidR="00D04FFA" w:rsidRDefault="00D04FFA"/>
    <w:p w14:paraId="07DF6597" w14:textId="77777777" w:rsidR="00800CFB" w:rsidRDefault="00D04FFA" w:rsidP="00D04FFA">
      <w:pPr>
        <w:spacing w:before="0" w:after="0" w:line="240" w:lineRule="auto"/>
        <w:rPr>
          <w:b/>
          <w:sz w:val="44"/>
          <w:szCs w:val="44"/>
        </w:rPr>
      </w:pPr>
      <w:r w:rsidRPr="00D04FFA">
        <w:rPr>
          <w:b/>
          <w:sz w:val="44"/>
          <w:szCs w:val="44"/>
        </w:rPr>
        <w:t>Attachment A:</w:t>
      </w:r>
    </w:p>
    <w:p w14:paraId="7174514E" w14:textId="1E283754" w:rsidR="00D04FFA" w:rsidRPr="00800CFB" w:rsidRDefault="00D04FFA" w:rsidP="00D04FFA">
      <w:pPr>
        <w:spacing w:before="0" w:after="0" w:line="240" w:lineRule="auto"/>
        <w:rPr>
          <w:b/>
          <w:sz w:val="44"/>
          <w:szCs w:val="44"/>
        </w:rPr>
      </w:pPr>
      <w:r>
        <w:rPr>
          <w:b/>
          <w:sz w:val="44"/>
          <w:szCs w:val="44"/>
        </w:rPr>
        <w:t>Application F</w:t>
      </w:r>
      <w:r w:rsidRPr="00D04FFA">
        <w:rPr>
          <w:b/>
          <w:sz w:val="44"/>
          <w:szCs w:val="44"/>
        </w:rPr>
        <w:t>orm</w:t>
      </w:r>
      <w:r w:rsidRPr="00D04FFA">
        <w:rPr>
          <w:sz w:val="48"/>
          <w:szCs w:val="48"/>
        </w:rPr>
        <w:t xml:space="preserve"> </w:t>
      </w:r>
      <w:r w:rsidRPr="00D04FFA">
        <w:rPr>
          <w:sz w:val="48"/>
          <w:szCs w:val="48"/>
        </w:rPr>
        <w:br w:type="page"/>
      </w:r>
    </w:p>
    <w:tbl>
      <w:tblPr>
        <w:tblpPr w:leftFromText="180" w:rightFromText="180" w:vertAnchor="page" w:horzAnchor="margin" w:tblpY="511"/>
        <w:tblW w:w="10800" w:type="dxa"/>
        <w:tblLook w:val="04A0" w:firstRow="1" w:lastRow="0" w:firstColumn="1" w:lastColumn="0" w:noHBand="0" w:noVBand="1"/>
      </w:tblPr>
      <w:tblGrid>
        <w:gridCol w:w="1735"/>
        <w:gridCol w:w="5915"/>
        <w:gridCol w:w="3150"/>
      </w:tblGrid>
      <w:tr w:rsidR="007D45C9" w:rsidRPr="008255C8" w14:paraId="332D1A15" w14:textId="77777777" w:rsidTr="00EA250B">
        <w:trPr>
          <w:trHeight w:val="1520"/>
        </w:trPr>
        <w:tc>
          <w:tcPr>
            <w:tcW w:w="1735" w:type="dxa"/>
          </w:tcPr>
          <w:p w14:paraId="7F19C2C0" w14:textId="510CC1D1" w:rsidR="007D45C9" w:rsidRPr="00FD42F3" w:rsidRDefault="007D45C9" w:rsidP="00EA250B">
            <w:pPr>
              <w:pStyle w:val="Head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noProof/>
                <w14:shadow w14:blurRad="50800" w14:dist="38100" w14:dir="2700000" w14:sx="100000" w14:sy="100000" w14:kx="0" w14:ky="0" w14:algn="tl">
                  <w14:srgbClr w14:val="000000">
                    <w14:alpha w14:val="60000"/>
                  </w14:srgbClr>
                </w14:shadow>
              </w:rPr>
              <w:lastRenderedPageBreak/>
              <w:drawing>
                <wp:anchor distT="0" distB="0" distL="114300" distR="114300" simplePos="0" relativeHeight="251660288" behindDoc="0" locked="0" layoutInCell="1" allowOverlap="1" wp14:anchorId="6438F647" wp14:editId="784CEEE3">
                  <wp:simplePos x="0" y="0"/>
                  <wp:positionH relativeFrom="column">
                    <wp:posOffset>-106680</wp:posOffset>
                  </wp:positionH>
                  <wp:positionV relativeFrom="paragraph">
                    <wp:posOffset>208915</wp:posOffset>
                  </wp:positionV>
                  <wp:extent cx="886968" cy="886968"/>
                  <wp:effectExtent l="0" t="0" r="8890" b="8890"/>
                  <wp:wrapNone/>
                  <wp:docPr id="1" name="Picture 23" descr="nme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ed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6968" cy="886968"/>
                          </a:xfrm>
                          <a:prstGeom prst="rect">
                            <a:avLst/>
                          </a:prstGeom>
                        </pic:spPr>
                      </pic:pic>
                    </a:graphicData>
                  </a:graphic>
                  <wp14:sizeRelH relativeFrom="margin">
                    <wp14:pctWidth>0</wp14:pctWidth>
                  </wp14:sizeRelH>
                  <wp14:sizeRelV relativeFrom="margin">
                    <wp14:pctHeight>0</wp14:pctHeight>
                  </wp14:sizeRelV>
                </wp:anchor>
              </w:drawing>
            </w:r>
          </w:p>
          <w:p w14:paraId="1A513397" w14:textId="77777777" w:rsidR="007D45C9" w:rsidRPr="00FD42F3" w:rsidRDefault="007D45C9" w:rsidP="00EA250B">
            <w:pPr>
              <w:pStyle w:val="Head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14:shadow w14:blurRad="50800" w14:dist="38100" w14:dir="2700000" w14:sx="100000" w14:sy="100000" w14:kx="0" w14:ky="0" w14:algn="tl">
                  <w14:srgbClr w14:val="000000">
                    <w14:alpha w14:val="60000"/>
                  </w14:srgbClr>
                </w14:shadow>
              </w:rPr>
              <w:t xml:space="preserve"> </w:t>
            </w:r>
          </w:p>
        </w:tc>
        <w:tc>
          <w:tcPr>
            <w:tcW w:w="5915" w:type="dxa"/>
          </w:tcPr>
          <w:p w14:paraId="3834FACD" w14:textId="77777777" w:rsidR="007D45C9" w:rsidRPr="00FD42F3" w:rsidRDefault="007D45C9" w:rsidP="00EA250B">
            <w:pPr>
              <w:pStyle w:val="Header"/>
              <w:rPr>
                <w:rFonts w:asciiTheme="minorHAnsi" w:hAnsiTheme="minorHAnsi" w:cstheme="minorHAnsi"/>
                <w14:shadow w14:blurRad="50800" w14:dist="38100" w14:dir="2700000" w14:sx="100000" w14:sy="100000" w14:kx="0" w14:ky="0" w14:algn="tl">
                  <w14:srgbClr w14:val="000000">
                    <w14:alpha w14:val="60000"/>
                  </w14:srgbClr>
                </w14:shadow>
              </w:rPr>
            </w:pPr>
          </w:p>
          <w:p w14:paraId="6386673B" w14:textId="1926D902" w:rsidR="007D45C9" w:rsidRDefault="00CE48B2" w:rsidP="00EA250B">
            <w:pPr>
              <w:pStyle w:val="Header"/>
              <w:jc w:val="center"/>
              <w:rPr>
                <w:rFonts w:asciiTheme="minorHAnsi" w:hAnsiTheme="minorHAnsi" w:cstheme="minorHAnsi"/>
                <w:sz w:val="28"/>
                <w:szCs w:val="28"/>
                <w14:shadow w14:blurRad="50800" w14:dist="38100" w14:dir="2700000" w14:sx="100000" w14:sy="100000" w14:kx="0" w14:ky="0" w14:algn="tl">
                  <w14:srgbClr w14:val="000000">
                    <w14:alpha w14:val="60000"/>
                  </w14:srgbClr>
                </w14:shadow>
              </w:rPr>
            </w:pPr>
            <w:r>
              <w:rPr>
                <w:rFonts w:asciiTheme="minorHAnsi" w:hAnsiTheme="minorHAnsi" w:cstheme="minorHAnsi"/>
                <w:sz w:val="28"/>
                <w:szCs w:val="28"/>
                <w14:shadow w14:blurRad="50800" w14:dist="38100" w14:dir="2700000" w14:sx="100000" w14:sy="100000" w14:kx="0" w14:ky="0" w14:algn="tl">
                  <w14:srgbClr w14:val="000000">
                    <w14:alpha w14:val="60000"/>
                  </w14:srgbClr>
                </w14:shadow>
              </w:rPr>
              <w:t>IMPLEMENTATION</w:t>
            </w:r>
            <w:r w:rsidR="007D45C9" w:rsidRPr="0009155E">
              <w:rPr>
                <w:rFonts w:asciiTheme="minorHAnsi" w:hAnsiTheme="minorHAnsi" w:cstheme="minorHAnsi"/>
                <w:sz w:val="28"/>
                <w:szCs w:val="28"/>
                <w14:shadow w14:blurRad="50800" w14:dist="38100" w14:dir="2700000" w14:sx="100000" w14:sy="100000" w14:kx="0" w14:ky="0" w14:algn="tl">
                  <w14:srgbClr w14:val="000000">
                    <w14:alpha w14:val="60000"/>
                  </w14:srgbClr>
                </w14:shadow>
              </w:rPr>
              <w:t xml:space="preserve"> GRANTS</w:t>
            </w:r>
          </w:p>
          <w:p w14:paraId="36333DB1" w14:textId="77777777" w:rsidR="007D45C9" w:rsidRPr="00FD42F3" w:rsidRDefault="007D45C9" w:rsidP="00EA250B">
            <w:pPr>
              <w:pStyle w:val="Header"/>
              <w:jc w:val="cent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14:shadow w14:blurRad="50800" w14:dist="38100" w14:dir="2700000" w14:sx="100000" w14:sy="100000" w14:kx="0" w14:ky="0" w14:algn="tl">
                  <w14:srgbClr w14:val="000000">
                    <w14:alpha w14:val="60000"/>
                  </w14:srgbClr>
                </w14:shadow>
              </w:rPr>
              <w:t>New Mexico Environment Department</w:t>
            </w:r>
          </w:p>
          <w:p w14:paraId="66D2816C" w14:textId="77777777" w:rsidR="007D45C9" w:rsidRPr="00FD42F3" w:rsidRDefault="007D45C9" w:rsidP="00EA250B">
            <w:pPr>
              <w:pStyle w:val="Header"/>
              <w:jc w:val="cente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14:shadow w14:blurRad="50800" w14:dist="38100" w14:dir="2700000" w14:sx="100000" w14:sy="100000" w14:kx="0" w14:ky="0" w14:algn="tl">
                  <w14:srgbClr w14:val="000000">
                    <w14:alpha w14:val="60000"/>
                  </w14:srgbClr>
                </w14:shadow>
              </w:rPr>
              <w:t>Surface</w:t>
            </w:r>
            <w:r w:rsidRPr="00FD42F3">
              <w:rPr>
                <w:rFonts w:asciiTheme="minorHAnsi" w:hAnsiTheme="minorHAnsi" w:cstheme="minorHAnsi"/>
                <w14:shadow w14:blurRad="50800" w14:dist="38100" w14:dir="2700000" w14:sx="100000" w14:sy="100000" w14:kx="0" w14:ky="0" w14:algn="tl">
                  <w14:srgbClr w14:val="000000">
                    <w14:alpha w14:val="60000"/>
                  </w14:srgbClr>
                </w14:shadow>
              </w:rPr>
              <w:t xml:space="preserve"> Water Quality Bureau</w:t>
            </w:r>
          </w:p>
          <w:p w14:paraId="34BBE912" w14:textId="77777777" w:rsidR="007D45C9" w:rsidRPr="00FD42F3" w:rsidRDefault="007D45C9" w:rsidP="00EA250B">
            <w:pPr>
              <w:pStyle w:val="Header"/>
              <w:jc w:val="cent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14:shadow w14:blurRad="50800" w14:dist="38100" w14:dir="2700000" w14:sx="100000" w14:sy="100000" w14:kx="0" w14:ky="0" w14:algn="tl">
                  <w14:srgbClr w14:val="000000">
                    <w14:alpha w14:val="60000"/>
                  </w14:srgbClr>
                </w14:shadow>
              </w:rPr>
              <w:t>PO Box 5469</w:t>
            </w:r>
          </w:p>
          <w:p w14:paraId="27E93367" w14:textId="77777777" w:rsidR="007D45C9" w:rsidRPr="00FD42F3" w:rsidRDefault="007D45C9" w:rsidP="00EA250B">
            <w:pPr>
              <w:pStyle w:val="Header"/>
              <w:jc w:val="cent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14:shadow w14:blurRad="50800" w14:dist="38100" w14:dir="2700000" w14:sx="100000" w14:sy="100000" w14:kx="0" w14:ky="0" w14:algn="tl">
                  <w14:srgbClr w14:val="000000">
                    <w14:alpha w14:val="60000"/>
                  </w14:srgbClr>
                </w14:shadow>
              </w:rPr>
              <w:t>Santa Fe, NM  87502</w:t>
            </w:r>
          </w:p>
        </w:tc>
        <w:tc>
          <w:tcPr>
            <w:tcW w:w="3150" w:type="dxa"/>
          </w:tcPr>
          <w:p w14:paraId="3865C46B" w14:textId="77777777" w:rsidR="007D45C9" w:rsidRPr="00FD42F3" w:rsidRDefault="007D45C9" w:rsidP="00EA250B">
            <w:pPr>
              <w:pStyle w:val="Head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noProof/>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3A75664A" wp14:editId="44E1E70B">
                  <wp:simplePos x="0" y="0"/>
                  <wp:positionH relativeFrom="column">
                    <wp:posOffset>160020</wp:posOffset>
                  </wp:positionH>
                  <wp:positionV relativeFrom="paragraph">
                    <wp:posOffset>220980</wp:posOffset>
                  </wp:positionV>
                  <wp:extent cx="905256" cy="905256"/>
                  <wp:effectExtent l="0" t="0" r="9525" b="9525"/>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F_logo_ver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5256" cy="905256"/>
                          </a:xfrm>
                          <a:prstGeom prst="rect">
                            <a:avLst/>
                          </a:prstGeom>
                        </pic:spPr>
                      </pic:pic>
                    </a:graphicData>
                  </a:graphic>
                  <wp14:sizeRelH relativeFrom="margin">
                    <wp14:pctWidth>0</wp14:pctWidth>
                  </wp14:sizeRelH>
                  <wp14:sizeRelV relativeFrom="margin">
                    <wp14:pctHeight>0</wp14:pctHeight>
                  </wp14:sizeRelV>
                </wp:anchor>
              </w:drawing>
            </w:r>
          </w:p>
        </w:tc>
      </w:tr>
    </w:tbl>
    <w:p w14:paraId="007D7192" w14:textId="77777777" w:rsidR="00673E7C" w:rsidRDefault="00673E7C" w:rsidP="00EA250B">
      <w:pPr>
        <w:spacing w:before="0" w:after="0"/>
        <w:rPr>
          <w:caps/>
          <w:color w:val="5B9BD5" w:themeColor="accent1"/>
          <w:spacing w:val="10"/>
          <w:kern w:val="28"/>
          <w:sz w:val="52"/>
          <w:szCs w:val="52"/>
        </w:rPr>
      </w:pPr>
    </w:p>
    <w:p w14:paraId="44DFC135" w14:textId="107C02A0" w:rsidR="00EA250B" w:rsidRPr="00EA250B" w:rsidRDefault="00EA250B" w:rsidP="00EA250B">
      <w:pPr>
        <w:spacing w:before="0" w:after="0"/>
        <w:rPr>
          <w:sz w:val="28"/>
          <w:szCs w:val="28"/>
        </w:rPr>
      </w:pPr>
      <w:r w:rsidRPr="00EA250B">
        <w:rPr>
          <w:sz w:val="28"/>
          <w:szCs w:val="28"/>
        </w:rPr>
        <w:t>Dear Partners in Water Quality,</w:t>
      </w:r>
    </w:p>
    <w:p w14:paraId="6EE57C61" w14:textId="77777777" w:rsidR="00EA250B" w:rsidRPr="00EA250B" w:rsidRDefault="00EA250B" w:rsidP="00EA250B">
      <w:pPr>
        <w:spacing w:before="0" w:after="0"/>
        <w:rPr>
          <w:sz w:val="28"/>
          <w:szCs w:val="28"/>
        </w:rPr>
      </w:pPr>
    </w:p>
    <w:p w14:paraId="1DBBA19D" w14:textId="68A3F491" w:rsidR="00EA250B" w:rsidRPr="00EA250B" w:rsidRDefault="00EA250B" w:rsidP="00EA250B">
      <w:pPr>
        <w:spacing w:before="0" w:after="0"/>
        <w:rPr>
          <w:sz w:val="28"/>
          <w:szCs w:val="28"/>
        </w:rPr>
      </w:pPr>
      <w:r w:rsidRPr="00EA250B">
        <w:rPr>
          <w:sz w:val="28"/>
          <w:szCs w:val="28"/>
        </w:rPr>
        <w:t xml:space="preserve">The New Mexico Environment Department </w:t>
      </w:r>
      <w:r w:rsidR="00B927CC">
        <w:rPr>
          <w:sz w:val="28"/>
          <w:szCs w:val="28"/>
        </w:rPr>
        <w:t xml:space="preserve">(NMED) </w:t>
      </w:r>
      <w:r w:rsidRPr="00EA250B">
        <w:rPr>
          <w:sz w:val="28"/>
          <w:szCs w:val="28"/>
        </w:rPr>
        <w:t xml:space="preserve">seeks to support stakeholder-driven </w:t>
      </w:r>
      <w:r w:rsidR="00742208">
        <w:rPr>
          <w:sz w:val="28"/>
          <w:szCs w:val="28"/>
        </w:rPr>
        <w:t>watershed project implementation</w:t>
      </w:r>
      <w:r w:rsidR="0054296B">
        <w:rPr>
          <w:sz w:val="28"/>
          <w:szCs w:val="28"/>
        </w:rPr>
        <w:t xml:space="preserve"> </w:t>
      </w:r>
      <w:r w:rsidR="00742208">
        <w:rPr>
          <w:sz w:val="28"/>
          <w:szCs w:val="28"/>
        </w:rPr>
        <w:t xml:space="preserve">to </w:t>
      </w:r>
      <w:r w:rsidR="00742208" w:rsidRPr="00742208">
        <w:rPr>
          <w:sz w:val="28"/>
          <w:szCs w:val="28"/>
        </w:rPr>
        <w:t>produce measurable impr</w:t>
      </w:r>
      <w:r w:rsidR="00742208">
        <w:rPr>
          <w:sz w:val="28"/>
          <w:szCs w:val="28"/>
        </w:rPr>
        <w:t xml:space="preserve">ovement in water quality </w:t>
      </w:r>
      <w:r w:rsidR="001E1B0C">
        <w:rPr>
          <w:sz w:val="28"/>
          <w:szCs w:val="28"/>
        </w:rPr>
        <w:t xml:space="preserve">in New Mexico’s waters </w:t>
      </w:r>
      <w:r w:rsidR="00742208">
        <w:rPr>
          <w:sz w:val="28"/>
          <w:szCs w:val="28"/>
        </w:rPr>
        <w:t>by 202</w:t>
      </w:r>
      <w:r w:rsidR="00685A50">
        <w:rPr>
          <w:sz w:val="28"/>
          <w:szCs w:val="28"/>
        </w:rPr>
        <w:t>6</w:t>
      </w:r>
      <w:r w:rsidR="00742208">
        <w:rPr>
          <w:sz w:val="28"/>
          <w:szCs w:val="28"/>
        </w:rPr>
        <w:t xml:space="preserve"> and </w:t>
      </w:r>
      <w:r w:rsidR="001E1B0C">
        <w:rPr>
          <w:sz w:val="28"/>
          <w:szCs w:val="28"/>
        </w:rPr>
        <w:t>beyond</w:t>
      </w:r>
      <w:r w:rsidRPr="00EA250B">
        <w:rPr>
          <w:sz w:val="28"/>
          <w:szCs w:val="28"/>
        </w:rPr>
        <w:t>.  Your interest and participation in this process is key to the success of this approa</w:t>
      </w:r>
      <w:r>
        <w:rPr>
          <w:sz w:val="28"/>
          <w:szCs w:val="28"/>
        </w:rPr>
        <w:t>ch</w:t>
      </w:r>
      <w:r w:rsidR="001E1B0C">
        <w:rPr>
          <w:sz w:val="28"/>
          <w:szCs w:val="28"/>
        </w:rPr>
        <w:t xml:space="preserve">. </w:t>
      </w:r>
      <w:r>
        <w:rPr>
          <w:sz w:val="28"/>
          <w:szCs w:val="28"/>
        </w:rPr>
        <w:t xml:space="preserve"> </w:t>
      </w:r>
      <w:r w:rsidR="001E1B0C">
        <w:rPr>
          <w:sz w:val="28"/>
          <w:szCs w:val="28"/>
        </w:rPr>
        <w:t xml:space="preserve">We </w:t>
      </w:r>
      <w:r>
        <w:rPr>
          <w:sz w:val="28"/>
          <w:szCs w:val="28"/>
        </w:rPr>
        <w:t xml:space="preserve">thank you </w:t>
      </w:r>
      <w:r w:rsidRPr="00EA250B">
        <w:rPr>
          <w:sz w:val="28"/>
          <w:szCs w:val="28"/>
        </w:rPr>
        <w:t xml:space="preserve">for considering the grant application process presented in this package.  </w:t>
      </w:r>
    </w:p>
    <w:p w14:paraId="67949834" w14:textId="77777777" w:rsidR="00EA250B" w:rsidRPr="00EA250B" w:rsidRDefault="00EA250B" w:rsidP="00EA250B">
      <w:pPr>
        <w:spacing w:before="0" w:after="0"/>
        <w:rPr>
          <w:sz w:val="28"/>
          <w:szCs w:val="28"/>
        </w:rPr>
      </w:pPr>
    </w:p>
    <w:p w14:paraId="792B29B4" w14:textId="77777777" w:rsidR="00EA250B" w:rsidRPr="00EA250B" w:rsidRDefault="00EA250B" w:rsidP="00EA250B">
      <w:pPr>
        <w:spacing w:before="0" w:after="0"/>
        <w:rPr>
          <w:sz w:val="28"/>
          <w:szCs w:val="28"/>
        </w:rPr>
      </w:pPr>
      <w:r w:rsidRPr="00EA250B">
        <w:rPr>
          <w:sz w:val="28"/>
          <w:szCs w:val="28"/>
        </w:rPr>
        <w:t>Sincerely,</w:t>
      </w:r>
    </w:p>
    <w:p w14:paraId="142D3D3F" w14:textId="1B8B629F" w:rsidR="00EA250B" w:rsidRPr="00EA250B" w:rsidRDefault="00EA250B" w:rsidP="00EA250B">
      <w:pPr>
        <w:spacing w:before="0" w:after="0"/>
        <w:rPr>
          <w:sz w:val="28"/>
          <w:szCs w:val="28"/>
        </w:rPr>
      </w:pPr>
    </w:p>
    <w:p w14:paraId="066E6908" w14:textId="77777777" w:rsidR="00EA250B" w:rsidRPr="00EA250B" w:rsidRDefault="00EA250B" w:rsidP="00EA250B">
      <w:pPr>
        <w:spacing w:before="0" w:after="0"/>
        <w:rPr>
          <w:sz w:val="28"/>
          <w:szCs w:val="28"/>
        </w:rPr>
      </w:pPr>
      <w:r w:rsidRPr="00EA250B">
        <w:rPr>
          <w:sz w:val="28"/>
          <w:szCs w:val="28"/>
        </w:rPr>
        <w:t>Abraham Franklin</w:t>
      </w:r>
    </w:p>
    <w:p w14:paraId="5D5D90AE" w14:textId="637923BB" w:rsidR="00EA250B" w:rsidRPr="00EA250B" w:rsidRDefault="00EA250B" w:rsidP="00EA250B">
      <w:pPr>
        <w:spacing w:before="0" w:after="0"/>
        <w:rPr>
          <w:sz w:val="28"/>
          <w:szCs w:val="28"/>
        </w:rPr>
      </w:pPr>
      <w:r w:rsidRPr="00EA250B">
        <w:rPr>
          <w:sz w:val="28"/>
          <w:szCs w:val="28"/>
        </w:rPr>
        <w:t xml:space="preserve">Program Manager, Watershed Protection Section   </w:t>
      </w:r>
    </w:p>
    <w:p w14:paraId="2A866446" w14:textId="77777777" w:rsidR="00673E7C" w:rsidRDefault="00673E7C" w:rsidP="00673E7C">
      <w:pPr>
        <w:spacing w:before="0" w:after="0" w:line="240" w:lineRule="auto"/>
        <w:rPr>
          <w:rFonts w:ascii="Calibri" w:eastAsia="Calibri" w:hAnsi="Calibri" w:cs="Calibri"/>
          <w:sz w:val="22"/>
          <w:szCs w:val="22"/>
        </w:rPr>
      </w:pPr>
    </w:p>
    <w:p w14:paraId="4B426DF4" w14:textId="77777777" w:rsidR="00673E7C" w:rsidRDefault="00673E7C" w:rsidP="00673E7C">
      <w:pPr>
        <w:spacing w:before="0" w:after="0" w:line="240" w:lineRule="auto"/>
        <w:rPr>
          <w:rFonts w:ascii="Calibri" w:eastAsia="Calibri" w:hAnsi="Calibri" w:cs="Calibri"/>
          <w:sz w:val="22"/>
          <w:szCs w:val="22"/>
        </w:rPr>
      </w:pPr>
    </w:p>
    <w:p w14:paraId="2645264D" w14:textId="77777777" w:rsidR="00673E7C" w:rsidRDefault="00673E7C" w:rsidP="00673E7C">
      <w:pPr>
        <w:spacing w:before="0" w:after="0" w:line="240" w:lineRule="auto"/>
        <w:rPr>
          <w:rFonts w:ascii="Calibri" w:eastAsia="Calibri" w:hAnsi="Calibri" w:cs="Calibri"/>
          <w:sz w:val="22"/>
          <w:szCs w:val="22"/>
        </w:rPr>
      </w:pPr>
    </w:p>
    <w:p w14:paraId="7A1F02B9" w14:textId="77777777" w:rsidR="00673E7C" w:rsidRPr="00005A40" w:rsidRDefault="00673E7C" w:rsidP="00005A40">
      <w:pPr>
        <w:pBdr>
          <w:top w:val="single" w:sz="4" w:space="1" w:color="auto"/>
        </w:pBdr>
        <w:spacing w:before="0" w:after="0" w:line="240" w:lineRule="auto"/>
        <w:rPr>
          <w:rFonts w:ascii="Calibri" w:eastAsia="Calibri" w:hAnsi="Calibri" w:cs="Calibri"/>
        </w:rPr>
      </w:pPr>
    </w:p>
    <w:p w14:paraId="3B4EDDDA" w14:textId="6445D3DB" w:rsidR="00673E7C" w:rsidRDefault="00673E7C" w:rsidP="00673E7C">
      <w:pPr>
        <w:spacing w:before="0" w:after="0" w:line="240" w:lineRule="auto"/>
        <w:rPr>
          <w:rFonts w:ascii="Calibri" w:eastAsia="Calibri" w:hAnsi="Calibri" w:cs="Calibri"/>
        </w:rPr>
      </w:pPr>
      <w:r w:rsidRPr="00673E7C">
        <w:rPr>
          <w:rFonts w:ascii="Calibri" w:eastAsia="Calibri" w:hAnsi="Calibri" w:cs="Calibri"/>
        </w:rPr>
        <w:t xml:space="preserve">NMED does not discriminate </w:t>
      </w:r>
      <w:proofErr w:type="gramStart"/>
      <w:r w:rsidRPr="00673E7C">
        <w:rPr>
          <w:rFonts w:ascii="Calibri" w:eastAsia="Calibri" w:hAnsi="Calibri" w:cs="Calibri"/>
        </w:rPr>
        <w:t>on the basis of</w:t>
      </w:r>
      <w:proofErr w:type="gramEnd"/>
      <w:r w:rsidRPr="00673E7C">
        <w:rPr>
          <w:rFonts w:ascii="Calibri" w:eastAsia="Calibri" w:hAnsi="Calibri" w:cs="Calibri"/>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 discrimination programs, </w:t>
      </w:r>
      <w:proofErr w:type="gramStart"/>
      <w:r w:rsidRPr="00673E7C">
        <w:rPr>
          <w:rFonts w:ascii="Calibri" w:eastAsia="Calibri" w:hAnsi="Calibri" w:cs="Calibri"/>
        </w:rPr>
        <w:t>policies</w:t>
      </w:r>
      <w:proofErr w:type="gramEnd"/>
      <w:r w:rsidRPr="00673E7C">
        <w:rPr>
          <w:rFonts w:ascii="Calibri" w:eastAsia="Calibri" w:hAnsi="Calibri" w:cs="Calibri"/>
        </w:rPr>
        <w:t xml:space="preserve"> or procedures, you may contact: </w:t>
      </w:r>
    </w:p>
    <w:p w14:paraId="65DD6461" w14:textId="77777777" w:rsidR="006D6A79" w:rsidRPr="00673E7C" w:rsidRDefault="006D6A79" w:rsidP="00673E7C">
      <w:pPr>
        <w:spacing w:before="0" w:after="0" w:line="240" w:lineRule="auto"/>
        <w:rPr>
          <w:rFonts w:ascii="Calibri" w:eastAsia="Calibri" w:hAnsi="Calibri" w:cs="Calibri"/>
        </w:rPr>
      </w:pPr>
    </w:p>
    <w:p w14:paraId="5BA1BE26" w14:textId="67E0B2A6" w:rsidR="00673E7C" w:rsidRPr="00673E7C" w:rsidRDefault="00673E7C" w:rsidP="00673E7C">
      <w:pPr>
        <w:spacing w:before="0" w:after="0" w:line="240" w:lineRule="auto"/>
        <w:rPr>
          <w:rFonts w:ascii="Calibri" w:eastAsia="Calibri" w:hAnsi="Calibri" w:cs="Calibri"/>
        </w:rPr>
      </w:pPr>
      <w:r w:rsidRPr="00673E7C">
        <w:rPr>
          <w:rFonts w:ascii="Calibri" w:eastAsia="Calibri" w:hAnsi="Calibri" w:cs="Calibri"/>
        </w:rPr>
        <w:t xml:space="preserve">Non-Discrimination Coordinator    </w:t>
      </w:r>
    </w:p>
    <w:p w14:paraId="67089C5B" w14:textId="77777777" w:rsidR="00673E7C" w:rsidRPr="00673E7C" w:rsidRDefault="00673E7C" w:rsidP="00673E7C">
      <w:pPr>
        <w:spacing w:before="0" w:after="0" w:line="240" w:lineRule="auto"/>
        <w:rPr>
          <w:rFonts w:ascii="Calibri" w:eastAsia="Calibri" w:hAnsi="Calibri" w:cs="Calibri"/>
        </w:rPr>
      </w:pPr>
      <w:r w:rsidRPr="00673E7C">
        <w:rPr>
          <w:rFonts w:ascii="Calibri" w:eastAsia="Calibri" w:hAnsi="Calibri" w:cs="Calibri"/>
        </w:rPr>
        <w:t xml:space="preserve">New Mexico Environment Department </w:t>
      </w:r>
    </w:p>
    <w:p w14:paraId="5063461E" w14:textId="77777777" w:rsidR="00673E7C" w:rsidRPr="00673E7C" w:rsidRDefault="00673E7C" w:rsidP="00673E7C">
      <w:pPr>
        <w:spacing w:before="0" w:after="0" w:line="240" w:lineRule="auto"/>
        <w:rPr>
          <w:rFonts w:ascii="Calibri" w:eastAsia="Calibri" w:hAnsi="Calibri" w:cs="Calibri"/>
        </w:rPr>
      </w:pPr>
      <w:r w:rsidRPr="00673E7C">
        <w:rPr>
          <w:rFonts w:ascii="Calibri" w:eastAsia="Calibri" w:hAnsi="Calibri" w:cs="Calibri"/>
        </w:rPr>
        <w:t>1190 St. Francis Dr., Suite N4050</w:t>
      </w:r>
    </w:p>
    <w:p w14:paraId="0B85DECB" w14:textId="77777777" w:rsidR="00673E7C" w:rsidRPr="00673E7C" w:rsidRDefault="00673E7C" w:rsidP="00673E7C">
      <w:pPr>
        <w:spacing w:before="0" w:after="0" w:line="240" w:lineRule="auto"/>
        <w:rPr>
          <w:rFonts w:ascii="Calibri" w:eastAsia="Calibri" w:hAnsi="Calibri" w:cs="Calibri"/>
        </w:rPr>
      </w:pPr>
      <w:r w:rsidRPr="00673E7C">
        <w:rPr>
          <w:rFonts w:ascii="Calibri" w:eastAsia="Calibri" w:hAnsi="Calibri" w:cs="Calibri"/>
        </w:rPr>
        <w:t>P.O. Box 5469</w:t>
      </w:r>
    </w:p>
    <w:p w14:paraId="29C0C8D2" w14:textId="77777777" w:rsidR="00673E7C" w:rsidRPr="00673E7C" w:rsidRDefault="00673E7C" w:rsidP="00673E7C">
      <w:pPr>
        <w:spacing w:before="0" w:after="0" w:line="240" w:lineRule="auto"/>
        <w:rPr>
          <w:rFonts w:ascii="Calibri" w:eastAsia="Calibri" w:hAnsi="Calibri" w:cs="Calibri"/>
        </w:rPr>
      </w:pPr>
      <w:r w:rsidRPr="00673E7C">
        <w:rPr>
          <w:rFonts w:ascii="Calibri" w:eastAsia="Calibri" w:hAnsi="Calibri" w:cs="Calibri"/>
        </w:rPr>
        <w:t>Santa Fe, NM 87502</w:t>
      </w:r>
    </w:p>
    <w:p w14:paraId="63E4E72B" w14:textId="54920C6B" w:rsidR="00673E7C" w:rsidRPr="00673E7C" w:rsidRDefault="00800CFB" w:rsidP="00673E7C">
      <w:pPr>
        <w:spacing w:before="0" w:after="0" w:line="240" w:lineRule="auto"/>
        <w:rPr>
          <w:rFonts w:ascii="Calibri" w:eastAsia="Calibri" w:hAnsi="Calibri" w:cs="Calibri"/>
        </w:rPr>
      </w:pPr>
      <w:r w:rsidRPr="00800CFB">
        <w:rPr>
          <w:rFonts w:ascii="Calibri" w:eastAsia="Calibri" w:hAnsi="Calibri" w:cs="Calibri"/>
        </w:rPr>
        <w:t>505-</w:t>
      </w:r>
      <w:r w:rsidR="00A34947">
        <w:rPr>
          <w:rFonts w:ascii="Calibri" w:eastAsia="Calibri" w:hAnsi="Calibri" w:cs="Calibri"/>
        </w:rPr>
        <w:t>827-2855</w:t>
      </w:r>
    </w:p>
    <w:p w14:paraId="5F855661" w14:textId="1B98473E" w:rsidR="00673E7C" w:rsidRPr="00673E7C" w:rsidRDefault="006E5BBD" w:rsidP="00673E7C">
      <w:pPr>
        <w:spacing w:before="0" w:after="0" w:line="240" w:lineRule="auto"/>
        <w:rPr>
          <w:rFonts w:ascii="Calibri" w:eastAsia="Calibri" w:hAnsi="Calibri" w:cs="Calibri"/>
        </w:rPr>
      </w:pPr>
      <w:hyperlink r:id="rId10" w:history="1">
        <w:r w:rsidR="00A34947" w:rsidRPr="006809B9">
          <w:rPr>
            <w:rStyle w:val="Hyperlink"/>
            <w:rFonts w:ascii="Calibri" w:eastAsia="Calibri" w:hAnsi="Calibri" w:cs="Calibri"/>
          </w:rPr>
          <w:t>nd.coordinator@env.nm.gov</w:t>
        </w:r>
      </w:hyperlink>
    </w:p>
    <w:p w14:paraId="194FA773" w14:textId="77777777" w:rsidR="00673E7C" w:rsidRPr="00673E7C" w:rsidRDefault="00673E7C" w:rsidP="00673E7C">
      <w:pPr>
        <w:spacing w:before="0" w:after="0" w:line="240" w:lineRule="auto"/>
        <w:rPr>
          <w:rFonts w:ascii="Calibri" w:eastAsia="Calibri" w:hAnsi="Calibri" w:cs="Calibri"/>
        </w:rPr>
      </w:pPr>
      <w:r w:rsidRPr="00673E7C">
        <w:rPr>
          <w:rFonts w:ascii="Calibri" w:eastAsia="Calibri" w:hAnsi="Calibri" w:cs="Calibri"/>
        </w:rPr>
        <w:t> </w:t>
      </w:r>
    </w:p>
    <w:p w14:paraId="1FD7A2F2" w14:textId="000294E1" w:rsidR="00673E7C" w:rsidRPr="00673E7C" w:rsidRDefault="00673E7C" w:rsidP="00673E7C">
      <w:pPr>
        <w:spacing w:before="0" w:after="0" w:line="240" w:lineRule="auto"/>
        <w:rPr>
          <w:rFonts w:ascii="Calibri" w:eastAsia="Calibri" w:hAnsi="Calibri" w:cs="Calibri"/>
        </w:rPr>
      </w:pPr>
      <w:r w:rsidRPr="00673E7C">
        <w:rPr>
          <w:rFonts w:ascii="Calibri" w:eastAsia="Calibri" w:hAnsi="Calibri" w:cs="Calibri"/>
        </w:rPr>
        <w:t xml:space="preserve">If you believe that you have been discriminated against with respect to a NMED program or activity, you may contact the Non-Discrimination Coordinator identified above or visit our website at </w:t>
      </w:r>
      <w:r w:rsidRPr="00673E7C">
        <w:rPr>
          <w:rFonts w:ascii="Calibri" w:eastAsia="Calibri" w:hAnsi="Calibri" w:cs="Calibri"/>
          <w:color w:val="0563C1"/>
          <w:u w:val="single"/>
        </w:rPr>
        <w:t>www.env.nm.gov/non-employee-discrimination-complaint-page</w:t>
      </w:r>
      <w:r w:rsidRPr="00673E7C">
        <w:rPr>
          <w:rFonts w:ascii="Calibri" w:eastAsia="Calibri" w:hAnsi="Calibri" w:cs="Calibri"/>
        </w:rPr>
        <w:t xml:space="preserve"> to learn how and where to file a complaint of discrimination.</w:t>
      </w:r>
    </w:p>
    <w:p w14:paraId="2D9B35AB" w14:textId="77777777" w:rsidR="00005A40" w:rsidRDefault="00005A40" w:rsidP="00005A40">
      <w:pPr>
        <w:pBdr>
          <w:bottom w:val="single" w:sz="4" w:space="1" w:color="auto"/>
        </w:pBdr>
        <w:spacing w:before="0" w:after="160" w:line="259" w:lineRule="auto"/>
      </w:pPr>
    </w:p>
    <w:p w14:paraId="57375152" w14:textId="15F33093" w:rsidR="00EA250B" w:rsidRPr="00673E7C" w:rsidRDefault="00673E7C" w:rsidP="00673E7C">
      <w:pPr>
        <w:spacing w:before="0" w:after="160" w:line="259" w:lineRule="auto"/>
        <w:rPr>
          <w:caps/>
          <w:color w:val="5B9BD5" w:themeColor="accent1"/>
          <w:spacing w:val="10"/>
          <w:kern w:val="28"/>
        </w:rPr>
      </w:pPr>
      <w:r w:rsidRPr="00673E7C">
        <w:t xml:space="preserve"> </w:t>
      </w:r>
      <w:r w:rsidR="00EA250B" w:rsidRPr="00673E7C">
        <w:br w:type="page"/>
      </w:r>
    </w:p>
    <w:p w14:paraId="42BEF9E0" w14:textId="2B392CBE" w:rsidR="00752935" w:rsidRDefault="008B78F2" w:rsidP="00F269D5">
      <w:pPr>
        <w:pStyle w:val="Title"/>
      </w:pPr>
      <w:r>
        <w:lastRenderedPageBreak/>
        <w:t>ApplicATION</w:t>
      </w:r>
      <w:r w:rsidR="00925EF2">
        <w:t xml:space="preserve"> </w:t>
      </w:r>
      <w:r w:rsidR="008B42B5">
        <w:t xml:space="preserve">FORM </w:t>
      </w:r>
      <w:r w:rsidR="00925EF2">
        <w:t>for WATERSHED</w:t>
      </w:r>
      <w:r w:rsidR="00742208">
        <w:t xml:space="preserve"> PROJECT IMPLEMENTATION (FY 20</w:t>
      </w:r>
      <w:r w:rsidR="00460EEA">
        <w:t>2</w:t>
      </w:r>
      <w:r w:rsidR="00800CFB">
        <w:t>4</w:t>
      </w:r>
      <w:r w:rsidR="00360B15">
        <w:t>)</w:t>
      </w:r>
    </w:p>
    <w:p w14:paraId="3384D1C1" w14:textId="77777777" w:rsidR="00112625" w:rsidRPr="00112625" w:rsidRDefault="00112625" w:rsidP="00F269D5">
      <w:pPr>
        <w:pStyle w:val="Heading1"/>
        <w:rPr>
          <w:b/>
        </w:rPr>
      </w:pPr>
      <w:r w:rsidRPr="00112625">
        <w:rPr>
          <w:b/>
        </w:rPr>
        <w:t>INSTRUCTIONS</w:t>
      </w:r>
    </w:p>
    <w:p w14:paraId="0870374F" w14:textId="3A1C5837" w:rsidR="00DD7728" w:rsidRDefault="00107AB4" w:rsidP="009E0851">
      <w:pPr>
        <w:spacing w:line="240" w:lineRule="auto"/>
        <w:rPr>
          <w:sz w:val="24"/>
          <w:szCs w:val="24"/>
        </w:rPr>
      </w:pPr>
      <w:r>
        <w:rPr>
          <w:sz w:val="24"/>
          <w:szCs w:val="24"/>
        </w:rPr>
        <w:t>The purpose of this Solicitation for Applications (SFA) is to determine eligibility and award grants to subrecipients to develop new watershed-based plans or revise existing watershed-based plans, consistent with the purposes of Section 319 of the Clean Water Act. If selected, subrecipients shall be responsible for adherence to the federal program requirements enumerated in Section 319 of the Clean Water Act and 2 C.F.R. 200.</w:t>
      </w:r>
      <w:r w:rsidR="00FA453E">
        <w:rPr>
          <w:sz w:val="24"/>
          <w:szCs w:val="24"/>
        </w:rPr>
        <w:t xml:space="preserve"> </w:t>
      </w:r>
    </w:p>
    <w:p w14:paraId="46BE10E1" w14:textId="4E11AABF" w:rsidR="00107AB4" w:rsidRDefault="00107AB4" w:rsidP="00107AB4">
      <w:pPr>
        <w:spacing w:line="240" w:lineRule="auto"/>
        <w:rPr>
          <w:sz w:val="24"/>
          <w:szCs w:val="24"/>
        </w:rPr>
      </w:pPr>
      <w:r w:rsidRPr="00925EF2">
        <w:rPr>
          <w:sz w:val="24"/>
          <w:szCs w:val="24"/>
        </w:rPr>
        <w:t>The acceptable font size for</w:t>
      </w:r>
      <w:r>
        <w:rPr>
          <w:sz w:val="24"/>
          <w:szCs w:val="24"/>
        </w:rPr>
        <w:t xml:space="preserve"> the narrative is </w:t>
      </w:r>
      <w:r w:rsidRPr="00925EF2">
        <w:rPr>
          <w:sz w:val="24"/>
          <w:szCs w:val="24"/>
        </w:rPr>
        <w:t>12 Point font</w:t>
      </w:r>
      <w:r>
        <w:rPr>
          <w:sz w:val="24"/>
          <w:szCs w:val="24"/>
        </w:rPr>
        <w:t>, single-spaced,</w:t>
      </w:r>
      <w:r w:rsidRPr="00925EF2">
        <w:rPr>
          <w:sz w:val="24"/>
          <w:szCs w:val="24"/>
        </w:rPr>
        <w:t xml:space="preserve"> with all margins at 1 inch. </w:t>
      </w:r>
      <w:r>
        <w:rPr>
          <w:sz w:val="24"/>
          <w:szCs w:val="24"/>
        </w:rPr>
        <w:t xml:space="preserve"> The maximum number of pages allowed is twenty-five, including the instructions on this page and in the application form below (you may delete the cover page and cover letter above).  Letters of support, letters of commitment, and map figures will not be counted towards the page limit.</w:t>
      </w:r>
    </w:p>
    <w:p w14:paraId="4CDF011E" w14:textId="0BA9F444" w:rsidR="00107AB4" w:rsidRPr="00D83CBB" w:rsidRDefault="00107AB4" w:rsidP="00107AB4">
      <w:pPr>
        <w:spacing w:line="240" w:lineRule="auto"/>
        <w:rPr>
          <w:sz w:val="24"/>
          <w:szCs w:val="24"/>
        </w:rPr>
      </w:pPr>
      <w:r w:rsidRPr="00107AB4">
        <w:rPr>
          <w:b/>
          <w:bCs/>
          <w:sz w:val="24"/>
          <w:szCs w:val="24"/>
        </w:rPr>
        <w:t>Potential applicants may ask questions</w:t>
      </w:r>
      <w:r>
        <w:rPr>
          <w:sz w:val="24"/>
          <w:szCs w:val="24"/>
        </w:rPr>
        <w:t xml:space="preserve"> by sending an email with “</w:t>
      </w:r>
      <w:r w:rsidRPr="00107AB4">
        <w:rPr>
          <w:sz w:val="24"/>
          <w:szCs w:val="24"/>
        </w:rPr>
        <w:t>FY2</w:t>
      </w:r>
      <w:r>
        <w:rPr>
          <w:sz w:val="24"/>
          <w:szCs w:val="24"/>
        </w:rPr>
        <w:t>4</w:t>
      </w:r>
      <w:r w:rsidRPr="00107AB4">
        <w:rPr>
          <w:sz w:val="24"/>
          <w:szCs w:val="24"/>
        </w:rPr>
        <w:t xml:space="preserve"> Implementation Grant Application Questions</w:t>
      </w:r>
      <w:r w:rsidRPr="00201BC8">
        <w:rPr>
          <w:sz w:val="24"/>
          <w:szCs w:val="24"/>
        </w:rPr>
        <w:t xml:space="preserve">,” </w:t>
      </w:r>
      <w:r>
        <w:rPr>
          <w:sz w:val="24"/>
          <w:szCs w:val="24"/>
        </w:rPr>
        <w:t xml:space="preserve">in the subject to </w:t>
      </w:r>
      <w:r w:rsidRPr="00B66CC7">
        <w:rPr>
          <w:sz w:val="24"/>
          <w:szCs w:val="24"/>
        </w:rPr>
        <w:t xml:space="preserve">NMED’s </w:t>
      </w:r>
      <w:r w:rsidRPr="00D83CBB">
        <w:rPr>
          <w:sz w:val="24"/>
          <w:szCs w:val="24"/>
        </w:rPr>
        <w:t>Watershed Protection Section (WPS) Program Manager</w:t>
      </w:r>
      <w:r>
        <w:rPr>
          <w:sz w:val="24"/>
          <w:szCs w:val="24"/>
        </w:rPr>
        <w:t xml:space="preserve"> at </w:t>
      </w:r>
      <w:bookmarkStart w:id="0" w:name="_Hlk110935303"/>
      <w:r w:rsidR="00647162">
        <w:rPr>
          <w:sz w:val="24"/>
          <w:szCs w:val="24"/>
        </w:rPr>
        <w:fldChar w:fldCharType="begin"/>
      </w:r>
      <w:r w:rsidR="00647162">
        <w:rPr>
          <w:sz w:val="24"/>
          <w:szCs w:val="24"/>
        </w:rPr>
        <w:instrText xml:space="preserve"> HYPERLINK "mailto:</w:instrText>
      </w:r>
      <w:r w:rsidR="00647162" w:rsidRPr="00647162">
        <w:rPr>
          <w:sz w:val="24"/>
          <w:szCs w:val="24"/>
        </w:rPr>
        <w:instrText>wpsprogram.manager@env.nm.gov</w:instrText>
      </w:r>
      <w:r w:rsidR="00647162">
        <w:rPr>
          <w:sz w:val="24"/>
          <w:szCs w:val="24"/>
        </w:rPr>
        <w:instrText xml:space="preserve">" </w:instrText>
      </w:r>
      <w:r w:rsidR="00647162">
        <w:rPr>
          <w:sz w:val="24"/>
          <w:szCs w:val="24"/>
        </w:rPr>
        <w:fldChar w:fldCharType="separate"/>
      </w:r>
      <w:r w:rsidR="00647162" w:rsidRPr="006B4E45">
        <w:rPr>
          <w:rStyle w:val="Hyperlink"/>
          <w:sz w:val="24"/>
          <w:szCs w:val="24"/>
        </w:rPr>
        <w:t>wpsprogram.manager@env.nm.gov</w:t>
      </w:r>
      <w:bookmarkEnd w:id="0"/>
      <w:r w:rsidR="00647162">
        <w:rPr>
          <w:sz w:val="24"/>
          <w:szCs w:val="24"/>
        </w:rPr>
        <w:fldChar w:fldCharType="end"/>
      </w:r>
      <w:r>
        <w:rPr>
          <w:sz w:val="24"/>
          <w:szCs w:val="24"/>
        </w:rPr>
        <w:t xml:space="preserve"> </w:t>
      </w:r>
      <w:r w:rsidRPr="00107AB4">
        <w:rPr>
          <w:b/>
          <w:bCs/>
          <w:sz w:val="24"/>
          <w:szCs w:val="24"/>
        </w:rPr>
        <w:t>no later than 11:59 pm Mountain Standard Time on December 5, 2022</w:t>
      </w:r>
      <w:r w:rsidRPr="00D83CBB">
        <w:rPr>
          <w:sz w:val="24"/>
          <w:szCs w:val="24"/>
        </w:rPr>
        <w:t xml:space="preserve">.  </w:t>
      </w:r>
      <w:r w:rsidRPr="00041F59">
        <w:rPr>
          <w:sz w:val="24"/>
          <w:szCs w:val="24"/>
        </w:rPr>
        <w:t xml:space="preserve">Applicants who submit questions will be added to a distribution list for this SFA.  </w:t>
      </w:r>
      <w:r w:rsidRPr="00D83CBB">
        <w:rPr>
          <w:sz w:val="24"/>
          <w:szCs w:val="24"/>
        </w:rPr>
        <w:t xml:space="preserve">The WPS Program Manager will reply with a questions and answers document sent to the distribution list by 5:00 pm Mountain </w:t>
      </w:r>
      <w:r>
        <w:rPr>
          <w:sz w:val="24"/>
          <w:szCs w:val="24"/>
        </w:rPr>
        <w:t>Standard</w:t>
      </w:r>
      <w:r w:rsidRPr="00D83CBB">
        <w:rPr>
          <w:sz w:val="24"/>
          <w:szCs w:val="24"/>
        </w:rPr>
        <w:t xml:space="preserve"> Time on </w:t>
      </w:r>
      <w:r>
        <w:rPr>
          <w:sz w:val="24"/>
          <w:szCs w:val="24"/>
        </w:rPr>
        <w:t>December 12</w:t>
      </w:r>
      <w:r w:rsidRPr="00D83CBB">
        <w:rPr>
          <w:sz w:val="24"/>
          <w:szCs w:val="24"/>
        </w:rPr>
        <w:t>, 20</w:t>
      </w:r>
      <w:r>
        <w:rPr>
          <w:sz w:val="24"/>
          <w:szCs w:val="24"/>
        </w:rPr>
        <w:t>22</w:t>
      </w:r>
      <w:r w:rsidRPr="00D83CBB">
        <w:rPr>
          <w:sz w:val="24"/>
          <w:szCs w:val="24"/>
        </w:rPr>
        <w:t xml:space="preserve">.  </w:t>
      </w:r>
      <w:r w:rsidRPr="00107AB4">
        <w:rPr>
          <w:b/>
          <w:bCs/>
          <w:sz w:val="24"/>
          <w:szCs w:val="24"/>
        </w:rPr>
        <w:t xml:space="preserve">Applications are due (also to </w:t>
      </w:r>
      <w:bookmarkStart w:id="1" w:name="_Hlk110346772"/>
      <w:r w:rsidR="00647162">
        <w:rPr>
          <w:b/>
          <w:bCs/>
          <w:sz w:val="24"/>
          <w:szCs w:val="24"/>
        </w:rPr>
        <w:fldChar w:fldCharType="begin"/>
      </w:r>
      <w:r w:rsidR="00647162">
        <w:rPr>
          <w:b/>
          <w:bCs/>
          <w:sz w:val="24"/>
          <w:szCs w:val="24"/>
        </w:rPr>
        <w:instrText xml:space="preserve"> HYPERLINK "mailto:</w:instrText>
      </w:r>
      <w:r w:rsidR="00647162" w:rsidRPr="00647162">
        <w:rPr>
          <w:b/>
          <w:bCs/>
          <w:sz w:val="24"/>
          <w:szCs w:val="24"/>
        </w:rPr>
        <w:instrText>wpsprogram.manager@env.nm.gov</w:instrText>
      </w:r>
      <w:r w:rsidR="00647162">
        <w:rPr>
          <w:b/>
          <w:bCs/>
          <w:sz w:val="24"/>
          <w:szCs w:val="24"/>
        </w:rPr>
        <w:instrText xml:space="preserve">" </w:instrText>
      </w:r>
      <w:r w:rsidR="00647162">
        <w:rPr>
          <w:b/>
          <w:bCs/>
          <w:sz w:val="24"/>
          <w:szCs w:val="24"/>
        </w:rPr>
        <w:fldChar w:fldCharType="separate"/>
      </w:r>
      <w:r w:rsidR="00647162" w:rsidRPr="006B4E45">
        <w:rPr>
          <w:rStyle w:val="Hyperlink"/>
          <w:b/>
          <w:bCs/>
          <w:sz w:val="24"/>
          <w:szCs w:val="24"/>
        </w:rPr>
        <w:t>wpsprogram.manager@env.nm.</w:t>
      </w:r>
      <w:bookmarkEnd w:id="1"/>
      <w:r w:rsidR="00647162" w:rsidRPr="006B4E45">
        <w:rPr>
          <w:rStyle w:val="Hyperlink"/>
          <w:b/>
          <w:bCs/>
          <w:sz w:val="24"/>
          <w:szCs w:val="24"/>
        </w:rPr>
        <w:t>gov</w:t>
      </w:r>
      <w:r w:rsidR="00647162">
        <w:rPr>
          <w:b/>
          <w:bCs/>
          <w:sz w:val="24"/>
          <w:szCs w:val="24"/>
        </w:rPr>
        <w:fldChar w:fldCharType="end"/>
      </w:r>
      <w:r w:rsidRPr="00107AB4">
        <w:rPr>
          <w:b/>
          <w:bCs/>
          <w:sz w:val="24"/>
          <w:szCs w:val="24"/>
        </w:rPr>
        <w:t>, with “FY2</w:t>
      </w:r>
      <w:r>
        <w:rPr>
          <w:b/>
          <w:bCs/>
          <w:sz w:val="24"/>
          <w:szCs w:val="24"/>
        </w:rPr>
        <w:t>4</w:t>
      </w:r>
      <w:r w:rsidRPr="00107AB4">
        <w:rPr>
          <w:b/>
          <w:bCs/>
          <w:sz w:val="24"/>
          <w:szCs w:val="24"/>
        </w:rPr>
        <w:t xml:space="preserve"> Implementation Grant Application” in the subject line) by 5:00 pm Mountain Standard Time on January 3, 2023.</w:t>
      </w:r>
    </w:p>
    <w:p w14:paraId="1BA45E29" w14:textId="150E0DA7" w:rsidR="00C124D3" w:rsidRDefault="00107AB4" w:rsidP="009E0851">
      <w:pPr>
        <w:spacing w:line="240" w:lineRule="auto"/>
        <w:rPr>
          <w:sz w:val="24"/>
          <w:szCs w:val="24"/>
        </w:rPr>
      </w:pPr>
      <w:r>
        <w:rPr>
          <w:sz w:val="24"/>
          <w:szCs w:val="24"/>
        </w:rPr>
        <w:t xml:space="preserve">Applications will be evaluated by a committee of approximately five staff with technical expertise in watershed management and water quality protection from NMED and at least one other state or federal agency or non-profit organization.  The evaluation committee will use the evaluation criteria found at the end of the application, which applicants should read carefully.  Successful applicants will be invited to </w:t>
      </w:r>
      <w:proofErr w:type="gramStart"/>
      <w:r>
        <w:rPr>
          <w:sz w:val="24"/>
          <w:szCs w:val="24"/>
        </w:rPr>
        <w:t>enter into</w:t>
      </w:r>
      <w:proofErr w:type="gramEnd"/>
      <w:r>
        <w:rPr>
          <w:sz w:val="24"/>
          <w:szCs w:val="24"/>
        </w:rPr>
        <w:t xml:space="preserve"> a Subaward Agreement with NMED, following the format in the Sample Agreement available at </w:t>
      </w:r>
      <w:hyperlink r:id="rId11" w:history="1">
        <w:r w:rsidRPr="00ED3B14">
          <w:rPr>
            <w:rStyle w:val="Hyperlink"/>
            <w:sz w:val="24"/>
            <w:szCs w:val="24"/>
          </w:rPr>
          <w:t>https://www.env.nm.gov/subgrants</w:t>
        </w:r>
      </w:hyperlink>
      <w:r>
        <w:rPr>
          <w:sz w:val="24"/>
          <w:szCs w:val="24"/>
        </w:rPr>
        <w:t>.</w:t>
      </w:r>
      <w:r w:rsidR="00D83CBB">
        <w:rPr>
          <w:sz w:val="24"/>
          <w:szCs w:val="24"/>
        </w:rPr>
        <w:t xml:space="preserve"> </w:t>
      </w:r>
      <w:r w:rsidR="00085E20">
        <w:rPr>
          <w:sz w:val="24"/>
          <w:szCs w:val="24"/>
        </w:rPr>
        <w:t xml:space="preserve"> </w:t>
      </w:r>
      <w:r w:rsidR="004F0372">
        <w:rPr>
          <w:sz w:val="24"/>
          <w:szCs w:val="24"/>
        </w:rPr>
        <w:t xml:space="preserve"> </w:t>
      </w:r>
      <w:r w:rsidR="00C124D3">
        <w:rPr>
          <w:sz w:val="24"/>
          <w:szCs w:val="24"/>
        </w:rPr>
        <w:t xml:space="preserve">   </w:t>
      </w:r>
    </w:p>
    <w:p w14:paraId="0BBD1D8B" w14:textId="7112209A" w:rsidR="00C124D3" w:rsidRDefault="00107AB4" w:rsidP="009E0851">
      <w:pPr>
        <w:spacing w:line="240" w:lineRule="auto"/>
        <w:rPr>
          <w:sz w:val="24"/>
          <w:szCs w:val="24"/>
        </w:rPr>
      </w:pPr>
      <w:r>
        <w:rPr>
          <w:sz w:val="24"/>
          <w:szCs w:val="24"/>
        </w:rPr>
        <w:t>The WPS Program Manager will inform each applicant whether the applicant is invited to develop a subgrant agreement with NMED for the proposed project within approximately sixty days of the due date for the applications.  Scores and comments on the applications will be provided to applicants on request.</w:t>
      </w:r>
      <w:r w:rsidR="00B66CC7">
        <w:rPr>
          <w:sz w:val="24"/>
          <w:szCs w:val="24"/>
        </w:rPr>
        <w:t xml:space="preserve"> </w:t>
      </w:r>
    </w:p>
    <w:p w14:paraId="6DE8AA6E" w14:textId="55C00319" w:rsidR="00107AB4" w:rsidRPr="00925EF2" w:rsidRDefault="00107AB4" w:rsidP="00107AB4">
      <w:pPr>
        <w:spacing w:line="240" w:lineRule="auto"/>
        <w:rPr>
          <w:sz w:val="24"/>
          <w:szCs w:val="24"/>
        </w:rPr>
      </w:pPr>
      <w:r w:rsidRPr="00925EF2">
        <w:rPr>
          <w:sz w:val="24"/>
          <w:szCs w:val="24"/>
        </w:rPr>
        <w:t xml:space="preserve">The following information must be </w:t>
      </w:r>
      <w:r>
        <w:rPr>
          <w:sz w:val="24"/>
          <w:szCs w:val="24"/>
        </w:rPr>
        <w:t>included in each application</w:t>
      </w:r>
      <w:r w:rsidRPr="00925EF2">
        <w:rPr>
          <w:sz w:val="24"/>
          <w:szCs w:val="24"/>
        </w:rPr>
        <w:t xml:space="preserve">. </w:t>
      </w:r>
      <w:r w:rsidRPr="00360B15">
        <w:rPr>
          <w:b/>
          <w:sz w:val="24"/>
          <w:szCs w:val="24"/>
        </w:rPr>
        <w:t>Please email your completed application to</w:t>
      </w:r>
      <w:r w:rsidRPr="005E7D78">
        <w:t xml:space="preserve"> </w:t>
      </w:r>
      <w:r>
        <w:rPr>
          <w:b/>
          <w:sz w:val="24"/>
          <w:szCs w:val="24"/>
        </w:rPr>
        <w:t>the WPS Program M</w:t>
      </w:r>
      <w:r w:rsidRPr="005E7D78">
        <w:rPr>
          <w:b/>
          <w:sz w:val="24"/>
          <w:szCs w:val="24"/>
        </w:rPr>
        <w:t>anager</w:t>
      </w:r>
      <w:r>
        <w:rPr>
          <w:b/>
          <w:sz w:val="24"/>
          <w:szCs w:val="24"/>
        </w:rPr>
        <w:t xml:space="preserve"> at </w:t>
      </w:r>
      <w:bookmarkStart w:id="2" w:name="_Hlk110935511"/>
      <w:r w:rsidR="00647162">
        <w:rPr>
          <w:b/>
          <w:sz w:val="24"/>
          <w:szCs w:val="24"/>
        </w:rPr>
        <w:fldChar w:fldCharType="begin"/>
      </w:r>
      <w:r w:rsidR="00647162">
        <w:rPr>
          <w:b/>
          <w:sz w:val="24"/>
          <w:szCs w:val="24"/>
        </w:rPr>
        <w:instrText xml:space="preserve"> HYPERLINK "mailto:</w:instrText>
      </w:r>
      <w:r w:rsidR="00647162" w:rsidRPr="00647162">
        <w:rPr>
          <w:b/>
          <w:sz w:val="24"/>
          <w:szCs w:val="24"/>
        </w:rPr>
        <w:instrText>wpsprogram.manager@env.nm.gov</w:instrText>
      </w:r>
      <w:r w:rsidR="00647162">
        <w:rPr>
          <w:b/>
          <w:sz w:val="24"/>
          <w:szCs w:val="24"/>
        </w:rPr>
        <w:instrText xml:space="preserve">" </w:instrText>
      </w:r>
      <w:r w:rsidR="00647162">
        <w:rPr>
          <w:b/>
          <w:sz w:val="24"/>
          <w:szCs w:val="24"/>
        </w:rPr>
        <w:fldChar w:fldCharType="separate"/>
      </w:r>
      <w:r w:rsidR="00647162" w:rsidRPr="006B4E45">
        <w:rPr>
          <w:rStyle w:val="Hyperlink"/>
          <w:b/>
          <w:sz w:val="24"/>
          <w:szCs w:val="24"/>
        </w:rPr>
        <w:t>wpsprogram.manager@env.nm.gov</w:t>
      </w:r>
      <w:bookmarkEnd w:id="2"/>
      <w:r w:rsidR="00647162">
        <w:rPr>
          <w:b/>
          <w:sz w:val="24"/>
          <w:szCs w:val="24"/>
        </w:rPr>
        <w:fldChar w:fldCharType="end"/>
      </w:r>
      <w:r>
        <w:rPr>
          <w:b/>
          <w:sz w:val="24"/>
          <w:szCs w:val="24"/>
        </w:rPr>
        <w:t xml:space="preserve"> </w:t>
      </w:r>
      <w:r w:rsidRPr="00FF16B6">
        <w:rPr>
          <w:b/>
          <w:sz w:val="24"/>
          <w:szCs w:val="24"/>
        </w:rPr>
        <w:t>with the subject line: “</w:t>
      </w:r>
      <w:r w:rsidRPr="00107AB4">
        <w:rPr>
          <w:b/>
          <w:sz w:val="24"/>
          <w:szCs w:val="24"/>
        </w:rPr>
        <w:t>FY24 Implementation Grant Application</w:t>
      </w:r>
      <w:r>
        <w:rPr>
          <w:b/>
          <w:sz w:val="24"/>
          <w:szCs w:val="24"/>
        </w:rPr>
        <w:t xml:space="preserve">” no later than </w:t>
      </w:r>
      <w:r w:rsidRPr="00D83CBB">
        <w:rPr>
          <w:b/>
          <w:sz w:val="24"/>
          <w:szCs w:val="24"/>
        </w:rPr>
        <w:t xml:space="preserve">5:00 pm Mountain </w:t>
      </w:r>
      <w:r>
        <w:rPr>
          <w:b/>
          <w:sz w:val="24"/>
          <w:szCs w:val="24"/>
        </w:rPr>
        <w:t>Standard</w:t>
      </w:r>
      <w:r w:rsidRPr="00D83CBB">
        <w:rPr>
          <w:b/>
          <w:sz w:val="24"/>
          <w:szCs w:val="24"/>
        </w:rPr>
        <w:t xml:space="preserve"> Time on </w:t>
      </w:r>
      <w:r>
        <w:rPr>
          <w:b/>
          <w:sz w:val="24"/>
          <w:szCs w:val="24"/>
        </w:rPr>
        <w:t>January 3,</w:t>
      </w:r>
      <w:r w:rsidRPr="00D83CBB">
        <w:rPr>
          <w:b/>
          <w:sz w:val="24"/>
          <w:szCs w:val="24"/>
        </w:rPr>
        <w:t xml:space="preserve"> 20</w:t>
      </w:r>
      <w:r>
        <w:rPr>
          <w:b/>
          <w:sz w:val="24"/>
          <w:szCs w:val="24"/>
        </w:rPr>
        <w:t>23.</w:t>
      </w:r>
    </w:p>
    <w:p w14:paraId="4BDC475E" w14:textId="77777777" w:rsidR="006E2B07" w:rsidRPr="00F12EF4" w:rsidRDefault="006E2B07" w:rsidP="006E2B07">
      <w:pPr>
        <w:pStyle w:val="Heading1"/>
        <w:numPr>
          <w:ilvl w:val="0"/>
          <w:numId w:val="17"/>
        </w:numPr>
      </w:pPr>
      <w:r w:rsidRPr="00F12EF4">
        <w:lastRenderedPageBreak/>
        <w:t xml:space="preserve">Project Title </w:t>
      </w:r>
    </w:p>
    <w:p w14:paraId="20A09762" w14:textId="351FB6DA" w:rsidR="006E2B07" w:rsidRPr="006E2B07" w:rsidRDefault="006E2B07" w:rsidP="006E2B07">
      <w:pPr>
        <w:pStyle w:val="SectionInstructions"/>
        <w:spacing w:before="0" w:after="240" w:line="240" w:lineRule="auto"/>
        <w:rPr>
          <w:sz w:val="24"/>
          <w:szCs w:val="24"/>
        </w:rPr>
      </w:pPr>
      <w:r w:rsidRPr="00925EF2">
        <w:rPr>
          <w:sz w:val="24"/>
          <w:szCs w:val="24"/>
        </w:rPr>
        <w:t>Provide a descriptive project title in 15 words or less in the space below.</w:t>
      </w:r>
      <w:r>
        <w:rPr>
          <w:sz w:val="24"/>
          <w:szCs w:val="24"/>
        </w:rPr>
        <w:t xml:space="preserve"> It should include the waterbody name (if applicable) and type of activity (</w:t>
      </w:r>
      <w:r w:rsidRPr="006E2B07">
        <w:rPr>
          <w:sz w:val="24"/>
          <w:szCs w:val="24"/>
        </w:rPr>
        <w:t>Example: Trout Creek Riparian Habitat Improvement Project).</w:t>
      </w:r>
    </w:p>
    <w:p w14:paraId="6B517AFA" w14:textId="00384099" w:rsidR="00752935" w:rsidRDefault="00752935" w:rsidP="00F049DE">
      <w:pPr>
        <w:pStyle w:val="Heading1"/>
        <w:numPr>
          <w:ilvl w:val="0"/>
          <w:numId w:val="17"/>
        </w:numPr>
      </w:pPr>
      <w:r>
        <w:t xml:space="preserve">Applicant </w:t>
      </w:r>
      <w:r w:rsidR="008B42B5">
        <w:t>Information</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47"/>
        <w:gridCol w:w="2813"/>
        <w:gridCol w:w="337"/>
        <w:gridCol w:w="990"/>
        <w:gridCol w:w="1373"/>
        <w:gridCol w:w="1873"/>
      </w:tblGrid>
      <w:tr w:rsidR="008B42B5" w:rsidRPr="008B42B5" w14:paraId="7A6D1FE9" w14:textId="77777777" w:rsidTr="008B42B5">
        <w:tc>
          <w:tcPr>
            <w:tcW w:w="1795" w:type="dxa"/>
            <w:gridSpan w:val="2"/>
            <w:tcBorders>
              <w:top w:val="single" w:sz="4" w:space="0" w:color="auto"/>
              <w:left w:val="single" w:sz="4" w:space="0" w:color="auto"/>
              <w:bottom w:val="nil"/>
              <w:right w:val="nil"/>
            </w:tcBorders>
          </w:tcPr>
          <w:p w14:paraId="36753C19"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Organization:</w:t>
            </w:r>
          </w:p>
        </w:tc>
        <w:tc>
          <w:tcPr>
            <w:tcW w:w="7386" w:type="dxa"/>
            <w:gridSpan w:val="5"/>
            <w:tcBorders>
              <w:top w:val="single" w:sz="4" w:space="0" w:color="auto"/>
              <w:left w:val="nil"/>
              <w:bottom w:val="single" w:sz="4" w:space="0" w:color="auto"/>
              <w:right w:val="single" w:sz="4" w:space="0" w:color="auto"/>
            </w:tcBorders>
          </w:tcPr>
          <w:p w14:paraId="4A8F66F2"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8B42B5" w:rsidRPr="008B42B5" w14:paraId="596AC1F6" w14:textId="77777777" w:rsidTr="008B42B5">
        <w:trPr>
          <w:trHeight w:val="215"/>
        </w:trPr>
        <w:tc>
          <w:tcPr>
            <w:tcW w:w="1795" w:type="dxa"/>
            <w:gridSpan w:val="2"/>
            <w:tcBorders>
              <w:top w:val="nil"/>
              <w:left w:val="single" w:sz="4" w:space="0" w:color="auto"/>
              <w:bottom w:val="nil"/>
              <w:right w:val="nil"/>
            </w:tcBorders>
          </w:tcPr>
          <w:p w14:paraId="476E3138"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Address:</w:t>
            </w:r>
          </w:p>
        </w:tc>
        <w:tc>
          <w:tcPr>
            <w:tcW w:w="3150" w:type="dxa"/>
            <w:gridSpan w:val="2"/>
            <w:tcBorders>
              <w:top w:val="nil"/>
              <w:left w:val="nil"/>
              <w:bottom w:val="single" w:sz="4" w:space="0" w:color="auto"/>
              <w:right w:val="nil"/>
            </w:tcBorders>
          </w:tcPr>
          <w:p w14:paraId="696309AF"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bookmarkStart w:id="3" w:name="Text1"/>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bookmarkEnd w:id="3"/>
          </w:p>
        </w:tc>
        <w:tc>
          <w:tcPr>
            <w:tcW w:w="4236" w:type="dxa"/>
            <w:gridSpan w:val="3"/>
            <w:tcBorders>
              <w:top w:val="nil"/>
              <w:left w:val="nil"/>
              <w:bottom w:val="single" w:sz="4" w:space="0" w:color="auto"/>
              <w:right w:val="single" w:sz="4" w:space="0" w:color="auto"/>
            </w:tcBorders>
          </w:tcPr>
          <w:p w14:paraId="17775E56" w14:textId="77777777" w:rsidR="008B42B5" w:rsidRPr="008B42B5" w:rsidRDefault="008B42B5" w:rsidP="008B42B5">
            <w:pPr>
              <w:keepNext/>
              <w:keepLines/>
              <w:spacing w:before="60" w:after="0" w:line="240" w:lineRule="auto"/>
              <w:rPr>
                <w:rFonts w:ascii="Calibri" w:eastAsia="Times New Roman" w:hAnsi="Calibri" w:cs="Calibri"/>
                <w:b/>
                <w:sz w:val="24"/>
              </w:rPr>
            </w:pPr>
          </w:p>
        </w:tc>
      </w:tr>
      <w:tr w:rsidR="008B42B5" w:rsidRPr="008B42B5" w14:paraId="3F1080B1" w14:textId="77777777" w:rsidTr="008B42B5">
        <w:tc>
          <w:tcPr>
            <w:tcW w:w="1795" w:type="dxa"/>
            <w:gridSpan w:val="2"/>
            <w:tcBorders>
              <w:top w:val="nil"/>
              <w:left w:val="single" w:sz="4" w:space="0" w:color="auto"/>
              <w:bottom w:val="nil"/>
              <w:right w:val="nil"/>
            </w:tcBorders>
          </w:tcPr>
          <w:p w14:paraId="6F9FE776"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Contact Person:</w:t>
            </w:r>
          </w:p>
        </w:tc>
        <w:tc>
          <w:tcPr>
            <w:tcW w:w="3150" w:type="dxa"/>
            <w:gridSpan w:val="2"/>
            <w:tcBorders>
              <w:top w:val="single" w:sz="4" w:space="0" w:color="auto"/>
              <w:left w:val="nil"/>
              <w:bottom w:val="single" w:sz="4" w:space="0" w:color="auto"/>
              <w:right w:val="nil"/>
            </w:tcBorders>
          </w:tcPr>
          <w:p w14:paraId="647F85B0"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c>
          <w:tcPr>
            <w:tcW w:w="990" w:type="dxa"/>
            <w:tcBorders>
              <w:top w:val="nil"/>
              <w:left w:val="nil"/>
              <w:bottom w:val="nil"/>
              <w:right w:val="nil"/>
            </w:tcBorders>
          </w:tcPr>
          <w:p w14:paraId="0B389977"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Title:</w:t>
            </w:r>
          </w:p>
        </w:tc>
        <w:tc>
          <w:tcPr>
            <w:tcW w:w="3246" w:type="dxa"/>
            <w:gridSpan w:val="2"/>
            <w:tcBorders>
              <w:top w:val="single" w:sz="4" w:space="0" w:color="auto"/>
              <w:left w:val="nil"/>
              <w:bottom w:val="single" w:sz="4" w:space="0" w:color="auto"/>
              <w:right w:val="single" w:sz="4" w:space="0" w:color="auto"/>
            </w:tcBorders>
          </w:tcPr>
          <w:p w14:paraId="15642C9F"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8B42B5" w:rsidRPr="008B42B5" w14:paraId="612DD30C" w14:textId="77777777" w:rsidTr="008B42B5">
        <w:tc>
          <w:tcPr>
            <w:tcW w:w="1795" w:type="dxa"/>
            <w:gridSpan w:val="2"/>
            <w:tcBorders>
              <w:top w:val="nil"/>
              <w:left w:val="single" w:sz="4" w:space="0" w:color="auto"/>
              <w:bottom w:val="nil"/>
              <w:right w:val="nil"/>
            </w:tcBorders>
          </w:tcPr>
          <w:p w14:paraId="7725D13A"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Phone:</w:t>
            </w:r>
          </w:p>
        </w:tc>
        <w:tc>
          <w:tcPr>
            <w:tcW w:w="3150" w:type="dxa"/>
            <w:gridSpan w:val="2"/>
            <w:tcBorders>
              <w:top w:val="single" w:sz="4" w:space="0" w:color="auto"/>
              <w:left w:val="nil"/>
              <w:bottom w:val="single" w:sz="4" w:space="0" w:color="auto"/>
              <w:right w:val="nil"/>
            </w:tcBorders>
          </w:tcPr>
          <w:p w14:paraId="00D8907D"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r w:rsidRPr="008B42B5">
              <w:rPr>
                <w:rFonts w:ascii="Calibri" w:eastAsia="Times New Roman" w:hAnsi="Calibri" w:cs="Calibri"/>
                <w:b/>
                <w:sz w:val="24"/>
              </w:rPr>
              <w:t>/</w:t>
            </w: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c>
          <w:tcPr>
            <w:tcW w:w="990" w:type="dxa"/>
            <w:tcBorders>
              <w:top w:val="nil"/>
              <w:left w:val="nil"/>
              <w:bottom w:val="nil"/>
              <w:right w:val="nil"/>
            </w:tcBorders>
          </w:tcPr>
          <w:p w14:paraId="0F2BCCFA"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Email:</w:t>
            </w:r>
          </w:p>
        </w:tc>
        <w:tc>
          <w:tcPr>
            <w:tcW w:w="3246" w:type="dxa"/>
            <w:gridSpan w:val="2"/>
            <w:tcBorders>
              <w:top w:val="nil"/>
              <w:left w:val="nil"/>
              <w:bottom w:val="single" w:sz="4" w:space="0" w:color="auto"/>
              <w:right w:val="single" w:sz="4" w:space="0" w:color="auto"/>
            </w:tcBorders>
          </w:tcPr>
          <w:p w14:paraId="1E6343D4" w14:textId="77777777" w:rsidR="008B42B5" w:rsidRPr="008B42B5" w:rsidRDefault="008B42B5" w:rsidP="008B42B5">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8B42B5" w:rsidRPr="008B42B5" w14:paraId="2C1CD69C" w14:textId="77777777" w:rsidTr="008B42B5">
        <w:tc>
          <w:tcPr>
            <w:tcW w:w="1795" w:type="dxa"/>
            <w:gridSpan w:val="2"/>
            <w:tcBorders>
              <w:top w:val="nil"/>
              <w:left w:val="single" w:sz="4" w:space="0" w:color="auto"/>
              <w:bottom w:val="nil"/>
              <w:right w:val="nil"/>
            </w:tcBorders>
          </w:tcPr>
          <w:p w14:paraId="3606704E" w14:textId="77777777" w:rsidR="008B42B5" w:rsidRPr="008B42B5" w:rsidRDefault="008B42B5" w:rsidP="008B42B5">
            <w:pPr>
              <w:keepNext/>
              <w:keepLines/>
              <w:spacing w:before="0" w:after="0" w:line="240" w:lineRule="auto"/>
              <w:rPr>
                <w:rFonts w:ascii="Calibri" w:eastAsia="Times New Roman" w:hAnsi="Calibri" w:cs="Calibri"/>
                <w:sz w:val="24"/>
              </w:rPr>
            </w:pPr>
          </w:p>
        </w:tc>
        <w:tc>
          <w:tcPr>
            <w:tcW w:w="3150" w:type="dxa"/>
            <w:gridSpan w:val="2"/>
            <w:tcBorders>
              <w:top w:val="single" w:sz="4" w:space="0" w:color="auto"/>
              <w:left w:val="nil"/>
              <w:bottom w:val="nil"/>
              <w:right w:val="nil"/>
            </w:tcBorders>
          </w:tcPr>
          <w:p w14:paraId="300F2293" w14:textId="77777777" w:rsidR="008B42B5" w:rsidRPr="008B42B5" w:rsidRDefault="008B42B5" w:rsidP="008B42B5">
            <w:pPr>
              <w:keepNext/>
              <w:keepLines/>
              <w:spacing w:before="0" w:after="0" w:line="240" w:lineRule="auto"/>
              <w:rPr>
                <w:rFonts w:ascii="Calibri" w:eastAsia="Times New Roman" w:hAnsi="Calibri" w:cs="Calibri"/>
                <w:b/>
                <w:sz w:val="24"/>
              </w:rPr>
            </w:pPr>
          </w:p>
        </w:tc>
        <w:tc>
          <w:tcPr>
            <w:tcW w:w="990" w:type="dxa"/>
            <w:tcBorders>
              <w:top w:val="nil"/>
              <w:left w:val="nil"/>
              <w:bottom w:val="nil"/>
              <w:right w:val="nil"/>
            </w:tcBorders>
          </w:tcPr>
          <w:p w14:paraId="4FAE2AC2" w14:textId="77777777" w:rsidR="008B42B5" w:rsidRPr="008B42B5" w:rsidRDefault="008B42B5" w:rsidP="008B42B5">
            <w:pPr>
              <w:keepNext/>
              <w:keepLines/>
              <w:spacing w:before="0" w:after="0" w:line="240" w:lineRule="auto"/>
              <w:rPr>
                <w:rFonts w:ascii="Calibri" w:eastAsia="Times New Roman" w:hAnsi="Calibri" w:cs="Calibri"/>
                <w:sz w:val="24"/>
              </w:rPr>
            </w:pPr>
          </w:p>
        </w:tc>
        <w:tc>
          <w:tcPr>
            <w:tcW w:w="3246" w:type="dxa"/>
            <w:gridSpan w:val="2"/>
            <w:tcBorders>
              <w:top w:val="nil"/>
              <w:left w:val="nil"/>
              <w:bottom w:val="nil"/>
              <w:right w:val="single" w:sz="4" w:space="0" w:color="auto"/>
            </w:tcBorders>
          </w:tcPr>
          <w:p w14:paraId="67AB27A5" w14:textId="77777777" w:rsidR="008B42B5" w:rsidRPr="008B42B5" w:rsidRDefault="008B42B5" w:rsidP="008B42B5">
            <w:pPr>
              <w:keepNext/>
              <w:keepLines/>
              <w:spacing w:before="0" w:after="0" w:line="240" w:lineRule="auto"/>
              <w:rPr>
                <w:rFonts w:ascii="Calibri" w:eastAsia="Times New Roman" w:hAnsi="Calibri" w:cs="Calibri"/>
                <w:b/>
                <w:sz w:val="24"/>
              </w:rPr>
            </w:pPr>
          </w:p>
        </w:tc>
      </w:tr>
      <w:tr w:rsidR="008B42B5" w:rsidRPr="008B42B5" w14:paraId="33105027" w14:textId="77777777" w:rsidTr="008B42B5">
        <w:tc>
          <w:tcPr>
            <w:tcW w:w="1548" w:type="dxa"/>
            <w:tcBorders>
              <w:top w:val="nil"/>
              <w:left w:val="single" w:sz="4" w:space="0" w:color="auto"/>
              <w:bottom w:val="nil"/>
              <w:right w:val="nil"/>
            </w:tcBorders>
          </w:tcPr>
          <w:p w14:paraId="6961E733" w14:textId="77777777" w:rsidR="008B42B5" w:rsidRPr="008B42B5" w:rsidRDefault="008B42B5" w:rsidP="008B42B5">
            <w:pPr>
              <w:keepNext/>
              <w:keepLines/>
              <w:spacing w:before="60" w:after="0" w:line="240" w:lineRule="auto"/>
              <w:rPr>
                <w:rFonts w:ascii="Calibri" w:eastAsia="Times New Roman" w:hAnsi="Calibri" w:cs="Calibri"/>
                <w:color w:val="000000"/>
                <w:sz w:val="24"/>
              </w:rPr>
            </w:pPr>
            <w:r w:rsidRPr="008B42B5">
              <w:rPr>
                <w:rFonts w:ascii="Calibri" w:eastAsia="Times New Roman" w:hAnsi="Calibri" w:cs="Calibri"/>
                <w:color w:val="000000"/>
                <w:sz w:val="24"/>
              </w:rPr>
              <w:t xml:space="preserve">FED. Tax ID # </w:t>
            </w:r>
          </w:p>
        </w:tc>
        <w:tc>
          <w:tcPr>
            <w:tcW w:w="3060" w:type="dxa"/>
            <w:gridSpan w:val="2"/>
            <w:tcBorders>
              <w:top w:val="nil"/>
              <w:left w:val="nil"/>
              <w:bottom w:val="single" w:sz="4" w:space="0" w:color="auto"/>
              <w:right w:val="nil"/>
            </w:tcBorders>
          </w:tcPr>
          <w:p w14:paraId="6BEF8922"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fldChar w:fldCharType="begin">
                <w:ffData>
                  <w:name w:val="Text8"/>
                  <w:enabled/>
                  <w:calcOnExit w:val="0"/>
                  <w:textInput/>
                </w:ffData>
              </w:fldChar>
            </w:r>
            <w:bookmarkStart w:id="4" w:name="Text8"/>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bookmarkEnd w:id="4"/>
          </w:p>
        </w:tc>
        <w:tc>
          <w:tcPr>
            <w:tcW w:w="2700" w:type="dxa"/>
            <w:gridSpan w:val="3"/>
            <w:tcBorders>
              <w:top w:val="nil"/>
              <w:left w:val="nil"/>
              <w:bottom w:val="nil"/>
              <w:right w:val="nil"/>
            </w:tcBorders>
          </w:tcPr>
          <w:p w14:paraId="5F6CD5FC" w14:textId="77777777" w:rsidR="008B42B5" w:rsidRPr="008B42B5" w:rsidRDefault="008B42B5" w:rsidP="008B42B5">
            <w:pPr>
              <w:keepNext/>
              <w:keepLines/>
              <w:spacing w:before="60" w:after="0" w:line="240" w:lineRule="auto"/>
              <w:jc w:val="right"/>
              <w:rPr>
                <w:rFonts w:ascii="Calibri" w:eastAsia="Times New Roman" w:hAnsi="Calibri" w:cs="Calibri"/>
                <w:sz w:val="24"/>
              </w:rPr>
            </w:pPr>
            <w:r w:rsidRPr="008B42B5">
              <w:rPr>
                <w:rFonts w:ascii="Calibri" w:eastAsia="Times New Roman" w:hAnsi="Calibri" w:cs="Calibri"/>
                <w:sz w:val="24"/>
              </w:rPr>
              <w:t>Date of Incorporation:</w:t>
            </w:r>
          </w:p>
        </w:tc>
        <w:bookmarkStart w:id="5" w:name="Text6"/>
        <w:tc>
          <w:tcPr>
            <w:tcW w:w="1873" w:type="dxa"/>
            <w:tcBorders>
              <w:top w:val="nil"/>
              <w:left w:val="nil"/>
              <w:bottom w:val="single" w:sz="4" w:space="0" w:color="auto"/>
              <w:right w:val="single" w:sz="4" w:space="0" w:color="auto"/>
            </w:tcBorders>
          </w:tcPr>
          <w:p w14:paraId="6D5A0F78" w14:textId="77777777" w:rsidR="008B42B5" w:rsidRPr="008B42B5" w:rsidRDefault="008B42B5" w:rsidP="008B42B5">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fldChar w:fldCharType="begin">
                <w:ffData>
                  <w:name w:val="Text6"/>
                  <w:enabled/>
                  <w:calcOnExit w:val="0"/>
                  <w:textInput/>
                </w:ffData>
              </w:fldChar>
            </w:r>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bookmarkEnd w:id="5"/>
          </w:p>
        </w:tc>
      </w:tr>
      <w:tr w:rsidR="008B42B5" w:rsidRPr="008B42B5" w14:paraId="317921DE" w14:textId="77777777" w:rsidTr="008B42B5">
        <w:tc>
          <w:tcPr>
            <w:tcW w:w="1548" w:type="dxa"/>
            <w:tcBorders>
              <w:top w:val="nil"/>
              <w:left w:val="single" w:sz="4" w:space="0" w:color="auto"/>
              <w:bottom w:val="single" w:sz="4" w:space="0" w:color="auto"/>
              <w:right w:val="nil"/>
            </w:tcBorders>
          </w:tcPr>
          <w:p w14:paraId="13DFAED4" w14:textId="77777777" w:rsidR="008B42B5" w:rsidRPr="008B42B5" w:rsidRDefault="008B42B5" w:rsidP="008B42B5">
            <w:pPr>
              <w:keepNext/>
              <w:keepLines/>
              <w:spacing w:before="60" w:after="0" w:line="240" w:lineRule="auto"/>
              <w:rPr>
                <w:rFonts w:ascii="Calibri" w:eastAsia="Times New Roman" w:hAnsi="Calibri" w:cs="Calibri"/>
                <w:sz w:val="24"/>
              </w:rPr>
            </w:pPr>
          </w:p>
        </w:tc>
        <w:tc>
          <w:tcPr>
            <w:tcW w:w="3060" w:type="dxa"/>
            <w:gridSpan w:val="2"/>
            <w:tcBorders>
              <w:top w:val="nil"/>
              <w:left w:val="nil"/>
              <w:bottom w:val="single" w:sz="4" w:space="0" w:color="auto"/>
              <w:right w:val="nil"/>
            </w:tcBorders>
          </w:tcPr>
          <w:p w14:paraId="0742B982" w14:textId="77777777" w:rsidR="008B42B5" w:rsidRPr="008B42B5" w:rsidRDefault="008B42B5" w:rsidP="008B42B5">
            <w:pPr>
              <w:keepNext/>
              <w:keepLines/>
              <w:spacing w:before="60" w:after="0" w:line="240" w:lineRule="auto"/>
              <w:rPr>
                <w:rFonts w:ascii="Calibri" w:eastAsia="Times New Roman" w:hAnsi="Calibri" w:cs="Calibri"/>
                <w:sz w:val="24"/>
              </w:rPr>
            </w:pPr>
          </w:p>
        </w:tc>
        <w:tc>
          <w:tcPr>
            <w:tcW w:w="2700" w:type="dxa"/>
            <w:gridSpan w:val="3"/>
            <w:tcBorders>
              <w:top w:val="nil"/>
              <w:left w:val="nil"/>
              <w:bottom w:val="single" w:sz="4" w:space="0" w:color="auto"/>
              <w:right w:val="nil"/>
            </w:tcBorders>
          </w:tcPr>
          <w:p w14:paraId="25D37670" w14:textId="77777777" w:rsidR="008B42B5" w:rsidRPr="008B42B5" w:rsidRDefault="008B42B5" w:rsidP="008B42B5">
            <w:pPr>
              <w:keepNext/>
              <w:keepLines/>
              <w:spacing w:before="60" w:after="0" w:line="240" w:lineRule="auto"/>
              <w:rPr>
                <w:rFonts w:ascii="Calibri" w:eastAsia="Times New Roman" w:hAnsi="Calibri" w:cs="Calibri"/>
                <w:sz w:val="24"/>
              </w:rPr>
            </w:pPr>
          </w:p>
        </w:tc>
        <w:tc>
          <w:tcPr>
            <w:tcW w:w="1873" w:type="dxa"/>
            <w:tcBorders>
              <w:top w:val="nil"/>
              <w:left w:val="nil"/>
              <w:bottom w:val="single" w:sz="4" w:space="0" w:color="auto"/>
              <w:right w:val="single" w:sz="4" w:space="0" w:color="auto"/>
            </w:tcBorders>
          </w:tcPr>
          <w:p w14:paraId="3C7361BB" w14:textId="77777777" w:rsidR="008B42B5" w:rsidRPr="008B42B5" w:rsidRDefault="008B42B5" w:rsidP="008B42B5">
            <w:pPr>
              <w:keepNext/>
              <w:keepLines/>
              <w:spacing w:before="60" w:after="0" w:line="240" w:lineRule="auto"/>
              <w:rPr>
                <w:rFonts w:ascii="Calibri" w:eastAsia="Times New Roman" w:hAnsi="Calibri" w:cs="Calibri"/>
                <w:i/>
                <w:sz w:val="24"/>
                <w:vertAlign w:val="superscript"/>
              </w:rPr>
            </w:pPr>
            <w:r w:rsidRPr="008B42B5">
              <w:rPr>
                <w:rFonts w:ascii="Calibri" w:eastAsia="Times New Roman" w:hAnsi="Calibri" w:cs="Calibri"/>
                <w:i/>
                <w:sz w:val="24"/>
                <w:vertAlign w:val="superscript"/>
              </w:rPr>
              <w:t>(non-profits only)</w:t>
            </w:r>
          </w:p>
        </w:tc>
      </w:tr>
    </w:tbl>
    <w:p w14:paraId="7C7E3AA5" w14:textId="77777777" w:rsidR="00086CB0" w:rsidRDefault="00086CB0" w:rsidP="00F049DE">
      <w:pPr>
        <w:pStyle w:val="Heading1"/>
        <w:numPr>
          <w:ilvl w:val="0"/>
          <w:numId w:val="17"/>
        </w:numPr>
      </w:pPr>
      <w:r>
        <w:t>Project Manager</w:t>
      </w:r>
    </w:p>
    <w:p w14:paraId="119CCC4C" w14:textId="77777777" w:rsidR="00086CB0" w:rsidRPr="0019251B" w:rsidRDefault="00086CB0" w:rsidP="00086CB0">
      <w:pPr>
        <w:pStyle w:val="NoSpacing"/>
        <w:rPr>
          <w:i/>
          <w:sz w:val="24"/>
          <w:szCs w:val="24"/>
        </w:rPr>
      </w:pPr>
      <w:r w:rsidRPr="0019251B">
        <w:rPr>
          <w:i/>
          <w:sz w:val="24"/>
          <w:szCs w:val="24"/>
        </w:rPr>
        <w:t xml:space="preserve">Identify a project manager who will be responsible for oversight of the approved project </w:t>
      </w:r>
      <w:proofErr w:type="gramStart"/>
      <w:r w:rsidRPr="0019251B">
        <w:rPr>
          <w:i/>
          <w:sz w:val="24"/>
          <w:szCs w:val="24"/>
        </w:rPr>
        <w:t>including:</w:t>
      </w:r>
      <w:proofErr w:type="gramEnd"/>
      <w:r w:rsidRPr="0019251B">
        <w:rPr>
          <w:i/>
          <w:sz w:val="24"/>
          <w:szCs w:val="24"/>
        </w:rPr>
        <w:t xml:space="preserve"> administering contracts; ensuring technical viability of the project; ensuring funds expended are within the budget</w:t>
      </w:r>
      <w:r>
        <w:rPr>
          <w:i/>
          <w:sz w:val="24"/>
          <w:szCs w:val="24"/>
        </w:rPr>
        <w:t xml:space="preserve"> and in accordance with applicable law</w:t>
      </w:r>
      <w:r w:rsidRPr="0019251B">
        <w:rPr>
          <w:i/>
          <w:sz w:val="24"/>
          <w:szCs w:val="24"/>
        </w:rPr>
        <w:t>; and ensuring that quarterly fiscal and technical progress reports, and a final report, are submitted to NMED.</w:t>
      </w:r>
    </w:p>
    <w:p w14:paraId="475638EE" w14:textId="77777777" w:rsidR="00086CB0" w:rsidRDefault="00086CB0" w:rsidP="00086CB0">
      <w:pPr>
        <w:pStyle w:val="NoSpacing"/>
        <w:rPr>
          <w:i/>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510"/>
        <w:gridCol w:w="815"/>
        <w:gridCol w:w="3415"/>
      </w:tblGrid>
      <w:tr w:rsidR="00086CB0" w:rsidRPr="00DB4059" w14:paraId="3727DAD9" w14:textId="77777777" w:rsidTr="00390986">
        <w:trPr>
          <w:trHeight w:val="296"/>
        </w:trPr>
        <w:tc>
          <w:tcPr>
            <w:tcW w:w="1620" w:type="dxa"/>
            <w:tcBorders>
              <w:top w:val="single" w:sz="4" w:space="0" w:color="auto"/>
              <w:left w:val="single" w:sz="4" w:space="0" w:color="auto"/>
              <w:bottom w:val="nil"/>
              <w:right w:val="nil"/>
            </w:tcBorders>
          </w:tcPr>
          <w:p w14:paraId="51D2DA93" w14:textId="77777777" w:rsidR="00086CB0" w:rsidRPr="00DB4059" w:rsidRDefault="00086CB0" w:rsidP="00390986">
            <w:pPr>
              <w:spacing w:before="60" w:after="0" w:line="240" w:lineRule="auto"/>
              <w:rPr>
                <w:rFonts w:ascii="Calibri" w:eastAsia="Times New Roman" w:hAnsi="Calibri" w:cs="Calibri"/>
                <w:sz w:val="24"/>
              </w:rPr>
            </w:pPr>
            <w:r w:rsidRPr="00DB4059">
              <w:rPr>
                <w:rFonts w:ascii="Calibri" w:eastAsia="Times New Roman" w:hAnsi="Calibri" w:cs="Calibri"/>
                <w:sz w:val="24"/>
              </w:rPr>
              <w:t>Name:</w:t>
            </w:r>
          </w:p>
        </w:tc>
        <w:tc>
          <w:tcPr>
            <w:tcW w:w="7740" w:type="dxa"/>
            <w:gridSpan w:val="3"/>
            <w:tcBorders>
              <w:top w:val="single" w:sz="4" w:space="0" w:color="auto"/>
              <w:left w:val="nil"/>
              <w:bottom w:val="single" w:sz="4" w:space="0" w:color="auto"/>
              <w:right w:val="single" w:sz="4" w:space="0" w:color="auto"/>
            </w:tcBorders>
          </w:tcPr>
          <w:p w14:paraId="21182A9F" w14:textId="77777777" w:rsidR="00086CB0" w:rsidRPr="0083207D" w:rsidRDefault="00086CB0" w:rsidP="00390986">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086CB0" w:rsidRPr="00DB4059" w14:paraId="3F807171" w14:textId="77777777" w:rsidTr="00390986">
        <w:tc>
          <w:tcPr>
            <w:tcW w:w="1620" w:type="dxa"/>
            <w:tcBorders>
              <w:top w:val="nil"/>
              <w:left w:val="single" w:sz="4" w:space="0" w:color="auto"/>
              <w:bottom w:val="nil"/>
              <w:right w:val="nil"/>
            </w:tcBorders>
          </w:tcPr>
          <w:p w14:paraId="0F037C72" w14:textId="77777777" w:rsidR="00086CB0" w:rsidRPr="00DB4059" w:rsidRDefault="00086CB0" w:rsidP="00390986">
            <w:pPr>
              <w:spacing w:before="60" w:after="0" w:line="240" w:lineRule="auto"/>
              <w:rPr>
                <w:rFonts w:ascii="Calibri" w:eastAsia="Times New Roman" w:hAnsi="Calibri" w:cs="Calibri"/>
                <w:sz w:val="24"/>
              </w:rPr>
            </w:pPr>
            <w:r w:rsidRPr="00DB4059">
              <w:rPr>
                <w:rFonts w:ascii="Calibri" w:eastAsia="Times New Roman" w:hAnsi="Calibri" w:cs="Calibri"/>
                <w:sz w:val="24"/>
              </w:rPr>
              <w:t>Organization:</w:t>
            </w:r>
          </w:p>
        </w:tc>
        <w:tc>
          <w:tcPr>
            <w:tcW w:w="7740" w:type="dxa"/>
            <w:gridSpan w:val="3"/>
            <w:tcBorders>
              <w:top w:val="nil"/>
              <w:left w:val="nil"/>
              <w:bottom w:val="single" w:sz="4" w:space="0" w:color="auto"/>
              <w:right w:val="single" w:sz="4" w:space="0" w:color="auto"/>
            </w:tcBorders>
          </w:tcPr>
          <w:p w14:paraId="13C9CB14" w14:textId="77777777" w:rsidR="00086CB0" w:rsidRPr="0083207D" w:rsidRDefault="00086CB0" w:rsidP="00390986">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086CB0" w:rsidRPr="00DB4059" w14:paraId="6657BE46" w14:textId="77777777" w:rsidTr="00390986">
        <w:tc>
          <w:tcPr>
            <w:tcW w:w="1620" w:type="dxa"/>
            <w:tcBorders>
              <w:top w:val="nil"/>
              <w:left w:val="single" w:sz="4" w:space="0" w:color="auto"/>
              <w:bottom w:val="single" w:sz="4" w:space="0" w:color="auto"/>
              <w:right w:val="nil"/>
            </w:tcBorders>
          </w:tcPr>
          <w:p w14:paraId="3D8CD837" w14:textId="77777777" w:rsidR="00086CB0" w:rsidRPr="00DB4059" w:rsidRDefault="00086CB0" w:rsidP="00390986">
            <w:pPr>
              <w:spacing w:before="60" w:after="0" w:line="240" w:lineRule="auto"/>
              <w:rPr>
                <w:rFonts w:ascii="Calibri" w:eastAsia="Times New Roman" w:hAnsi="Calibri" w:cs="Calibri"/>
                <w:sz w:val="24"/>
              </w:rPr>
            </w:pPr>
            <w:r w:rsidRPr="00DB4059">
              <w:rPr>
                <w:rFonts w:ascii="Calibri" w:eastAsia="Times New Roman" w:hAnsi="Calibri" w:cs="Calibri"/>
                <w:sz w:val="24"/>
              </w:rPr>
              <w:t>Phone:</w:t>
            </w:r>
          </w:p>
        </w:tc>
        <w:tc>
          <w:tcPr>
            <w:tcW w:w="3510" w:type="dxa"/>
            <w:tcBorders>
              <w:top w:val="single" w:sz="4" w:space="0" w:color="auto"/>
              <w:left w:val="nil"/>
              <w:bottom w:val="single" w:sz="4" w:space="0" w:color="auto"/>
              <w:right w:val="nil"/>
            </w:tcBorders>
          </w:tcPr>
          <w:p w14:paraId="5F4F797D" w14:textId="77777777" w:rsidR="00086CB0" w:rsidRPr="00DB4059" w:rsidRDefault="00086CB0" w:rsidP="00390986">
            <w:pPr>
              <w:spacing w:before="60" w:after="0" w:line="240" w:lineRule="auto"/>
              <w:rPr>
                <w:rFonts w:ascii="Calibri" w:eastAsia="Times New Roman" w:hAnsi="Calibri" w:cs="Calibri"/>
                <w:b/>
                <w:sz w:val="24"/>
              </w:rPr>
            </w:pP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r w:rsidRPr="00DB4059">
              <w:rPr>
                <w:rFonts w:ascii="Calibri" w:eastAsia="Times New Roman" w:hAnsi="Calibri" w:cs="Calibri"/>
                <w:b/>
                <w:sz w:val="24"/>
              </w:rPr>
              <w:t>/</w:t>
            </w: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815" w:type="dxa"/>
            <w:tcBorders>
              <w:top w:val="nil"/>
              <w:left w:val="nil"/>
              <w:bottom w:val="single" w:sz="4" w:space="0" w:color="auto"/>
              <w:right w:val="nil"/>
            </w:tcBorders>
          </w:tcPr>
          <w:p w14:paraId="06F4A381" w14:textId="77777777" w:rsidR="00086CB0" w:rsidRPr="00DB4059" w:rsidRDefault="00086CB0" w:rsidP="00390986">
            <w:pPr>
              <w:spacing w:before="60" w:after="0" w:line="240" w:lineRule="auto"/>
              <w:rPr>
                <w:rFonts w:ascii="Calibri" w:eastAsia="Times New Roman" w:hAnsi="Calibri" w:cs="Calibri"/>
                <w:sz w:val="24"/>
              </w:rPr>
            </w:pPr>
            <w:r w:rsidRPr="00DB4059">
              <w:rPr>
                <w:rFonts w:ascii="Calibri" w:eastAsia="Times New Roman" w:hAnsi="Calibri" w:cs="Calibri"/>
                <w:sz w:val="24"/>
              </w:rPr>
              <w:t>Email:</w:t>
            </w:r>
          </w:p>
        </w:tc>
        <w:tc>
          <w:tcPr>
            <w:tcW w:w="3415" w:type="dxa"/>
            <w:tcBorders>
              <w:top w:val="nil"/>
              <w:left w:val="nil"/>
              <w:bottom w:val="single" w:sz="4" w:space="0" w:color="auto"/>
              <w:right w:val="single" w:sz="4" w:space="0" w:color="auto"/>
            </w:tcBorders>
          </w:tcPr>
          <w:p w14:paraId="72313F56" w14:textId="77777777" w:rsidR="00086CB0" w:rsidRPr="0083207D" w:rsidRDefault="00086CB0" w:rsidP="00390986">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4F2B8355" w14:textId="77777777" w:rsidR="00086CB0" w:rsidRPr="0019251B" w:rsidRDefault="00086CB0" w:rsidP="00086CB0">
      <w:pPr>
        <w:pStyle w:val="NoSpacing"/>
        <w:rPr>
          <w:sz w:val="24"/>
          <w:szCs w:val="24"/>
        </w:rPr>
      </w:pPr>
    </w:p>
    <w:p w14:paraId="358162FA" w14:textId="77777777" w:rsidR="00086CB0" w:rsidRDefault="00086CB0" w:rsidP="00F049DE">
      <w:pPr>
        <w:pStyle w:val="Heading1"/>
        <w:numPr>
          <w:ilvl w:val="0"/>
          <w:numId w:val="17"/>
        </w:numPr>
        <w:spacing w:before="0"/>
      </w:pPr>
      <w:r>
        <w:t>Start and End Dates</w:t>
      </w:r>
    </w:p>
    <w:p w14:paraId="3FBEE185" w14:textId="110E8717" w:rsidR="00086CB0" w:rsidRDefault="00086CB0" w:rsidP="00086CB0">
      <w:pPr>
        <w:pStyle w:val="NoSpacing"/>
        <w:rPr>
          <w:i/>
          <w:sz w:val="24"/>
          <w:szCs w:val="24"/>
        </w:rPr>
      </w:pPr>
      <w:r w:rsidRPr="0019251B">
        <w:rPr>
          <w:i/>
          <w:sz w:val="24"/>
          <w:szCs w:val="24"/>
        </w:rPr>
        <w:t xml:space="preserve">Indicate the </w:t>
      </w:r>
      <w:r w:rsidR="005D0B6F">
        <w:rPr>
          <w:i/>
          <w:sz w:val="24"/>
          <w:szCs w:val="24"/>
        </w:rPr>
        <w:t>planned</w:t>
      </w:r>
      <w:r w:rsidRPr="0019251B">
        <w:rPr>
          <w:i/>
          <w:sz w:val="24"/>
          <w:szCs w:val="24"/>
        </w:rPr>
        <w:t xml:space="preserve"> beginning and ending dates of the project. The project start date cannot be earlier than </w:t>
      </w:r>
      <w:r>
        <w:rPr>
          <w:i/>
          <w:sz w:val="24"/>
          <w:szCs w:val="24"/>
        </w:rPr>
        <w:t>July 1, 20</w:t>
      </w:r>
      <w:r w:rsidR="00460EEA">
        <w:rPr>
          <w:i/>
          <w:sz w:val="24"/>
          <w:szCs w:val="24"/>
        </w:rPr>
        <w:t>2</w:t>
      </w:r>
      <w:r w:rsidR="006E2B07">
        <w:rPr>
          <w:i/>
          <w:sz w:val="24"/>
          <w:szCs w:val="24"/>
        </w:rPr>
        <w:t>3, and p</w:t>
      </w:r>
      <w:r w:rsidRPr="0019251B">
        <w:rPr>
          <w:i/>
          <w:sz w:val="24"/>
          <w:szCs w:val="24"/>
        </w:rPr>
        <w:t xml:space="preserve">roject terms initially </w:t>
      </w:r>
      <w:r w:rsidR="005D0B6F">
        <w:rPr>
          <w:i/>
          <w:sz w:val="24"/>
          <w:szCs w:val="24"/>
        </w:rPr>
        <w:t>planned</w:t>
      </w:r>
      <w:r w:rsidRPr="0019251B">
        <w:rPr>
          <w:i/>
          <w:sz w:val="24"/>
          <w:szCs w:val="24"/>
        </w:rPr>
        <w:t xml:space="preserve"> cannot exceed four years in duration.</w:t>
      </w:r>
    </w:p>
    <w:p w14:paraId="18DE76D9" w14:textId="77777777" w:rsidR="00086CB0" w:rsidRDefault="00086CB0" w:rsidP="00086CB0">
      <w:pPr>
        <w:pStyle w:val="NoSpacing"/>
        <w:rPr>
          <w:i/>
          <w:sz w:val="24"/>
          <w:szCs w:val="24"/>
        </w:rPr>
      </w:pPr>
    </w:p>
    <w:tbl>
      <w:tblPr>
        <w:tblStyle w:val="TableGrid"/>
        <w:tblW w:w="0" w:type="auto"/>
        <w:tblLook w:val="04A0" w:firstRow="1" w:lastRow="0" w:firstColumn="1" w:lastColumn="0" w:noHBand="0" w:noVBand="1"/>
      </w:tblPr>
      <w:tblGrid>
        <w:gridCol w:w="2965"/>
        <w:gridCol w:w="1890"/>
        <w:gridCol w:w="2610"/>
        <w:gridCol w:w="1885"/>
      </w:tblGrid>
      <w:tr w:rsidR="00086CB0" w14:paraId="720D8FC6" w14:textId="77777777" w:rsidTr="00FB7740">
        <w:tc>
          <w:tcPr>
            <w:tcW w:w="2965" w:type="dxa"/>
          </w:tcPr>
          <w:p w14:paraId="298219E8" w14:textId="01378F3F" w:rsidR="00086CB0" w:rsidRDefault="005D0B6F" w:rsidP="00390986">
            <w:pPr>
              <w:pStyle w:val="NoSpacing"/>
              <w:rPr>
                <w:sz w:val="24"/>
                <w:szCs w:val="24"/>
              </w:rPr>
            </w:pPr>
            <w:r>
              <w:rPr>
                <w:sz w:val="24"/>
                <w:szCs w:val="24"/>
              </w:rPr>
              <w:t>Planned</w:t>
            </w:r>
            <w:r w:rsidR="00086CB0" w:rsidRPr="005272B1">
              <w:rPr>
                <w:sz w:val="24"/>
                <w:szCs w:val="24"/>
              </w:rPr>
              <w:t xml:space="preserve"> project start </w:t>
            </w:r>
            <w:proofErr w:type="gramStart"/>
            <w:r w:rsidR="00086CB0" w:rsidRPr="005272B1">
              <w:rPr>
                <w:sz w:val="24"/>
                <w:szCs w:val="24"/>
              </w:rPr>
              <w:t>date  (</w:t>
            </w:r>
            <w:proofErr w:type="gramEnd"/>
            <w:r w:rsidR="00086CB0" w:rsidRPr="005272B1">
              <w:rPr>
                <w:sz w:val="24"/>
                <w:szCs w:val="24"/>
              </w:rPr>
              <w:t>mm/dd/</w:t>
            </w:r>
            <w:proofErr w:type="spellStart"/>
            <w:r w:rsidR="00086CB0" w:rsidRPr="005272B1">
              <w:rPr>
                <w:sz w:val="24"/>
                <w:szCs w:val="24"/>
              </w:rPr>
              <w:t>yyyy</w:t>
            </w:r>
            <w:proofErr w:type="spellEnd"/>
            <w:r w:rsidR="00086CB0" w:rsidRPr="005272B1">
              <w:rPr>
                <w:sz w:val="24"/>
                <w:szCs w:val="24"/>
              </w:rPr>
              <w:t>):</w:t>
            </w:r>
          </w:p>
        </w:tc>
        <w:tc>
          <w:tcPr>
            <w:tcW w:w="1890" w:type="dxa"/>
          </w:tcPr>
          <w:p w14:paraId="7F28A029" w14:textId="77777777" w:rsidR="00086CB0" w:rsidRPr="0083207D" w:rsidRDefault="00086CB0" w:rsidP="00390986">
            <w:pPr>
              <w:pStyle w:val="NoSpacing"/>
              <w:rPr>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610" w:type="dxa"/>
          </w:tcPr>
          <w:p w14:paraId="54953EA7" w14:textId="0E4639BD" w:rsidR="00086CB0" w:rsidRDefault="005D0B6F" w:rsidP="00390986">
            <w:pPr>
              <w:pStyle w:val="NoSpacing"/>
              <w:rPr>
                <w:sz w:val="24"/>
                <w:szCs w:val="24"/>
              </w:rPr>
            </w:pPr>
            <w:r>
              <w:rPr>
                <w:sz w:val="24"/>
                <w:szCs w:val="24"/>
              </w:rPr>
              <w:t>Planned</w:t>
            </w:r>
            <w:r w:rsidR="00086CB0" w:rsidRPr="005272B1">
              <w:rPr>
                <w:sz w:val="24"/>
                <w:szCs w:val="24"/>
              </w:rPr>
              <w:t xml:space="preserve"> project end date (mm/dd/</w:t>
            </w:r>
            <w:proofErr w:type="spellStart"/>
            <w:r w:rsidR="00086CB0" w:rsidRPr="005272B1">
              <w:rPr>
                <w:sz w:val="24"/>
                <w:szCs w:val="24"/>
              </w:rPr>
              <w:t>yyyy</w:t>
            </w:r>
            <w:proofErr w:type="spellEnd"/>
            <w:r w:rsidR="00086CB0" w:rsidRPr="005272B1">
              <w:rPr>
                <w:sz w:val="24"/>
                <w:szCs w:val="24"/>
              </w:rPr>
              <w:t>):</w:t>
            </w:r>
          </w:p>
        </w:tc>
        <w:tc>
          <w:tcPr>
            <w:tcW w:w="1885" w:type="dxa"/>
          </w:tcPr>
          <w:p w14:paraId="7C916CF3" w14:textId="77777777" w:rsidR="00086CB0" w:rsidRPr="0083207D" w:rsidRDefault="00086CB0" w:rsidP="00390986">
            <w:pPr>
              <w:pStyle w:val="NoSpacing"/>
              <w:rPr>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2E6916FD" w14:textId="1D0F4C91" w:rsidR="00285F1C" w:rsidRDefault="00390986" w:rsidP="00F049DE">
      <w:pPr>
        <w:pStyle w:val="Heading1"/>
        <w:numPr>
          <w:ilvl w:val="0"/>
          <w:numId w:val="17"/>
        </w:numPr>
      </w:pPr>
      <w:r>
        <w:lastRenderedPageBreak/>
        <w:t xml:space="preserve">Plan </w:t>
      </w:r>
      <w:r w:rsidR="00285F1C">
        <w:t>Citation</w:t>
      </w:r>
    </w:p>
    <w:p w14:paraId="7F185348" w14:textId="77777777" w:rsidR="00BA2F23" w:rsidRDefault="00BA2F23" w:rsidP="00285F1C">
      <w:pPr>
        <w:pStyle w:val="Heading1"/>
        <w:spacing w:before="0"/>
        <w:rPr>
          <w:rFonts w:asciiTheme="minorHAnsi" w:eastAsiaTheme="minorEastAsia" w:hAnsiTheme="minorHAnsi" w:cstheme="minorBidi"/>
          <w:i/>
          <w:color w:val="auto"/>
          <w:sz w:val="24"/>
          <w:szCs w:val="24"/>
        </w:rPr>
      </w:pPr>
      <w:r>
        <w:rPr>
          <w:rFonts w:asciiTheme="minorHAnsi" w:eastAsiaTheme="minorEastAsia" w:hAnsiTheme="minorHAnsi" w:cstheme="minorBidi"/>
          <w:i/>
          <w:color w:val="auto"/>
          <w:sz w:val="24"/>
          <w:szCs w:val="24"/>
        </w:rPr>
        <w:t>This funding opportunity is for implementing plans of the following types:</w:t>
      </w:r>
    </w:p>
    <w:p w14:paraId="260CF454" w14:textId="77777777" w:rsidR="00BA2F23" w:rsidRDefault="00BA2F23" w:rsidP="00285F1C">
      <w:pPr>
        <w:pStyle w:val="Heading1"/>
        <w:spacing w:before="0"/>
        <w:rPr>
          <w:rFonts w:asciiTheme="minorHAnsi" w:eastAsiaTheme="minorEastAsia" w:hAnsiTheme="minorHAnsi" w:cstheme="minorBidi"/>
          <w:i/>
          <w:color w:val="auto"/>
          <w:sz w:val="24"/>
          <w:szCs w:val="24"/>
        </w:rPr>
      </w:pPr>
    </w:p>
    <w:p w14:paraId="643C6CAF" w14:textId="48669D9C" w:rsidR="00BA2F23" w:rsidRDefault="00CC66E3" w:rsidP="00BA2F23">
      <w:pPr>
        <w:pStyle w:val="Heading1"/>
        <w:numPr>
          <w:ilvl w:val="0"/>
          <w:numId w:val="20"/>
        </w:numPr>
        <w:spacing w:before="0"/>
        <w:rPr>
          <w:rFonts w:asciiTheme="minorHAnsi" w:eastAsiaTheme="minorEastAsia" w:hAnsiTheme="minorHAnsi" w:cstheme="minorBidi"/>
          <w:i/>
          <w:color w:val="auto"/>
          <w:sz w:val="24"/>
          <w:szCs w:val="24"/>
        </w:rPr>
      </w:pPr>
      <w:bookmarkStart w:id="6" w:name="_Hlk115785294"/>
      <w:r>
        <w:rPr>
          <w:rFonts w:asciiTheme="minorHAnsi" w:eastAsiaTheme="minorEastAsia" w:hAnsiTheme="minorHAnsi" w:cstheme="minorBidi"/>
          <w:i/>
          <w:color w:val="auto"/>
          <w:sz w:val="24"/>
          <w:szCs w:val="24"/>
        </w:rPr>
        <w:t>W</w:t>
      </w:r>
      <w:r w:rsidR="00D22408" w:rsidRPr="00D22408">
        <w:rPr>
          <w:rFonts w:asciiTheme="minorHAnsi" w:eastAsiaTheme="minorEastAsia" w:hAnsiTheme="minorHAnsi" w:cstheme="minorBidi"/>
          <w:i/>
          <w:color w:val="auto"/>
          <w:sz w:val="24"/>
          <w:szCs w:val="24"/>
        </w:rPr>
        <w:t>atershed-</w:t>
      </w:r>
      <w:r>
        <w:rPr>
          <w:rFonts w:asciiTheme="minorHAnsi" w:eastAsiaTheme="minorEastAsia" w:hAnsiTheme="minorHAnsi" w:cstheme="minorBidi"/>
          <w:i/>
          <w:color w:val="auto"/>
          <w:sz w:val="24"/>
          <w:szCs w:val="24"/>
        </w:rPr>
        <w:t>B</w:t>
      </w:r>
      <w:r w:rsidR="00D22408" w:rsidRPr="00D22408">
        <w:rPr>
          <w:rFonts w:asciiTheme="minorHAnsi" w:eastAsiaTheme="minorEastAsia" w:hAnsiTheme="minorHAnsi" w:cstheme="minorBidi"/>
          <w:i/>
          <w:color w:val="auto"/>
          <w:sz w:val="24"/>
          <w:szCs w:val="24"/>
        </w:rPr>
        <w:t xml:space="preserve">ased </w:t>
      </w:r>
      <w:r>
        <w:rPr>
          <w:rFonts w:asciiTheme="minorHAnsi" w:eastAsiaTheme="minorEastAsia" w:hAnsiTheme="minorHAnsi" w:cstheme="minorBidi"/>
          <w:i/>
          <w:color w:val="auto"/>
          <w:sz w:val="24"/>
          <w:szCs w:val="24"/>
        </w:rPr>
        <w:t>P</w:t>
      </w:r>
      <w:r w:rsidR="00D22408" w:rsidRPr="00D22408">
        <w:rPr>
          <w:rFonts w:asciiTheme="minorHAnsi" w:eastAsiaTheme="minorEastAsia" w:hAnsiTheme="minorHAnsi" w:cstheme="minorBidi"/>
          <w:i/>
          <w:color w:val="auto"/>
          <w:sz w:val="24"/>
          <w:szCs w:val="24"/>
        </w:rPr>
        <w:t>lans (WBPs)</w:t>
      </w:r>
      <w:r w:rsidR="00D22408">
        <w:rPr>
          <w:rFonts w:asciiTheme="minorHAnsi" w:eastAsiaTheme="minorEastAsia" w:hAnsiTheme="minorHAnsi" w:cstheme="minorBidi"/>
          <w:i/>
          <w:color w:val="auto"/>
          <w:sz w:val="24"/>
          <w:szCs w:val="24"/>
        </w:rPr>
        <w:t xml:space="preserve"> listed at </w:t>
      </w:r>
      <w:hyperlink r:id="rId12" w:history="1">
        <w:r w:rsidR="004B39E8">
          <w:rPr>
            <w:rStyle w:val="Hyperlink"/>
            <w:rFonts w:asciiTheme="minorHAnsi" w:eastAsiaTheme="minorEastAsia" w:hAnsiTheme="minorHAnsi" w:cstheme="minorBidi"/>
            <w:sz w:val="24"/>
            <w:szCs w:val="24"/>
          </w:rPr>
          <w:t>https://www.env.nm.gov/surface-water-quality/accepted-wbp</w:t>
        </w:r>
      </w:hyperlink>
      <w:r w:rsidR="0024070A">
        <w:rPr>
          <w:rStyle w:val="Hyperlink"/>
          <w:rFonts w:asciiTheme="minorHAnsi" w:eastAsiaTheme="minorEastAsia" w:hAnsiTheme="minorHAnsi" w:cstheme="minorBidi"/>
          <w:sz w:val="24"/>
          <w:szCs w:val="24"/>
        </w:rPr>
        <w:t>;</w:t>
      </w:r>
    </w:p>
    <w:p w14:paraId="5F3F319E" w14:textId="23B95220" w:rsidR="00BA2F23" w:rsidRDefault="000D307F" w:rsidP="00BA2F23">
      <w:pPr>
        <w:pStyle w:val="Heading1"/>
        <w:numPr>
          <w:ilvl w:val="0"/>
          <w:numId w:val="20"/>
        </w:numPr>
        <w:spacing w:before="0"/>
        <w:rPr>
          <w:rFonts w:asciiTheme="minorHAnsi" w:eastAsiaTheme="minorEastAsia" w:hAnsiTheme="minorHAnsi" w:cstheme="minorBidi"/>
          <w:i/>
          <w:color w:val="auto"/>
          <w:sz w:val="24"/>
          <w:szCs w:val="24"/>
        </w:rPr>
      </w:pPr>
      <w:r>
        <w:rPr>
          <w:rFonts w:asciiTheme="minorHAnsi" w:eastAsiaTheme="minorEastAsia" w:hAnsiTheme="minorHAnsi" w:cstheme="minorBidi"/>
          <w:i/>
          <w:color w:val="auto"/>
          <w:sz w:val="24"/>
          <w:szCs w:val="24"/>
        </w:rPr>
        <w:t>W</w:t>
      </w:r>
      <w:r w:rsidR="00B26F6E">
        <w:rPr>
          <w:rFonts w:asciiTheme="minorHAnsi" w:eastAsiaTheme="minorEastAsia" w:hAnsiTheme="minorHAnsi" w:cstheme="minorBidi"/>
          <w:i/>
          <w:color w:val="auto"/>
          <w:sz w:val="24"/>
          <w:szCs w:val="24"/>
        </w:rPr>
        <w:t>etland</w:t>
      </w:r>
      <w:r>
        <w:rPr>
          <w:rFonts w:asciiTheme="minorHAnsi" w:eastAsiaTheme="minorEastAsia" w:hAnsiTheme="minorHAnsi" w:cstheme="minorBidi"/>
          <w:i/>
          <w:color w:val="auto"/>
          <w:sz w:val="24"/>
          <w:szCs w:val="24"/>
        </w:rPr>
        <w:t>s</w:t>
      </w:r>
      <w:r w:rsidR="00B26F6E">
        <w:rPr>
          <w:rFonts w:asciiTheme="minorHAnsi" w:eastAsiaTheme="minorEastAsia" w:hAnsiTheme="minorHAnsi" w:cstheme="minorBidi"/>
          <w:i/>
          <w:color w:val="auto"/>
          <w:sz w:val="24"/>
          <w:szCs w:val="24"/>
        </w:rPr>
        <w:t xml:space="preserve"> </w:t>
      </w:r>
      <w:r>
        <w:rPr>
          <w:rFonts w:asciiTheme="minorHAnsi" w:eastAsiaTheme="minorEastAsia" w:hAnsiTheme="minorHAnsi" w:cstheme="minorBidi"/>
          <w:i/>
          <w:color w:val="auto"/>
          <w:sz w:val="24"/>
          <w:szCs w:val="24"/>
        </w:rPr>
        <w:t>A</w:t>
      </w:r>
      <w:r w:rsidR="00B26F6E">
        <w:rPr>
          <w:rFonts w:asciiTheme="minorHAnsi" w:eastAsiaTheme="minorEastAsia" w:hAnsiTheme="minorHAnsi" w:cstheme="minorBidi"/>
          <w:i/>
          <w:color w:val="auto"/>
          <w:sz w:val="24"/>
          <w:szCs w:val="24"/>
        </w:rPr>
        <w:t xml:space="preserve">ction </w:t>
      </w:r>
      <w:r>
        <w:rPr>
          <w:rFonts w:asciiTheme="minorHAnsi" w:eastAsiaTheme="minorEastAsia" w:hAnsiTheme="minorHAnsi" w:cstheme="minorBidi"/>
          <w:i/>
          <w:color w:val="auto"/>
          <w:sz w:val="24"/>
          <w:szCs w:val="24"/>
        </w:rPr>
        <w:t>P</w:t>
      </w:r>
      <w:r w:rsidR="00B26F6E">
        <w:rPr>
          <w:rFonts w:asciiTheme="minorHAnsi" w:eastAsiaTheme="minorEastAsia" w:hAnsiTheme="minorHAnsi" w:cstheme="minorBidi"/>
          <w:i/>
          <w:color w:val="auto"/>
          <w:sz w:val="24"/>
          <w:szCs w:val="24"/>
        </w:rPr>
        <w:t>lans (</w:t>
      </w:r>
      <w:r w:rsidR="00B26F6E" w:rsidRPr="00B26F6E">
        <w:rPr>
          <w:rFonts w:asciiTheme="minorHAnsi" w:eastAsiaTheme="minorEastAsia" w:hAnsiTheme="minorHAnsi" w:cstheme="minorBidi"/>
          <w:i/>
          <w:color w:val="auto"/>
          <w:sz w:val="24"/>
          <w:szCs w:val="24"/>
        </w:rPr>
        <w:t>WAPs</w:t>
      </w:r>
      <w:r w:rsidR="00B26F6E">
        <w:rPr>
          <w:rFonts w:asciiTheme="minorHAnsi" w:eastAsiaTheme="minorEastAsia" w:hAnsiTheme="minorHAnsi" w:cstheme="minorBidi"/>
          <w:i/>
          <w:color w:val="auto"/>
          <w:sz w:val="24"/>
          <w:szCs w:val="24"/>
        </w:rPr>
        <w:t>)</w:t>
      </w:r>
      <w:r w:rsidR="00B26F6E" w:rsidRPr="00B26F6E">
        <w:rPr>
          <w:rFonts w:asciiTheme="minorHAnsi" w:eastAsiaTheme="minorEastAsia" w:hAnsiTheme="minorHAnsi" w:cstheme="minorBidi"/>
          <w:i/>
          <w:color w:val="auto"/>
          <w:sz w:val="24"/>
          <w:szCs w:val="24"/>
        </w:rPr>
        <w:t xml:space="preserve"> listed at </w:t>
      </w:r>
      <w:hyperlink r:id="rId13" w:history="1">
        <w:r w:rsidR="00B26F6E" w:rsidRPr="00F049DE">
          <w:rPr>
            <w:rStyle w:val="Hyperlink"/>
            <w:rFonts w:asciiTheme="minorHAnsi" w:eastAsiaTheme="minorEastAsia" w:hAnsiTheme="minorHAnsi" w:cstheme="minorBidi"/>
            <w:sz w:val="24"/>
            <w:szCs w:val="24"/>
          </w:rPr>
          <w:t>https://www.env.nm.gov/surface-water-quality/wap</w:t>
        </w:r>
      </w:hyperlink>
      <w:r w:rsidR="0024070A">
        <w:rPr>
          <w:rStyle w:val="Hyperlink"/>
          <w:rFonts w:asciiTheme="minorHAnsi" w:eastAsiaTheme="minorEastAsia" w:hAnsiTheme="minorHAnsi" w:cstheme="minorBidi"/>
          <w:sz w:val="24"/>
          <w:szCs w:val="24"/>
        </w:rPr>
        <w:t>;</w:t>
      </w:r>
    </w:p>
    <w:p w14:paraId="1015540E" w14:textId="1790510C" w:rsidR="00BA2F23" w:rsidRDefault="00BA2F23" w:rsidP="00BA2F23">
      <w:pPr>
        <w:pStyle w:val="Heading1"/>
        <w:numPr>
          <w:ilvl w:val="0"/>
          <w:numId w:val="20"/>
        </w:numPr>
        <w:spacing w:before="0"/>
        <w:rPr>
          <w:rFonts w:asciiTheme="minorHAnsi" w:eastAsiaTheme="minorEastAsia" w:hAnsiTheme="minorHAnsi" w:cstheme="minorBidi"/>
          <w:i/>
          <w:color w:val="auto"/>
          <w:sz w:val="24"/>
          <w:szCs w:val="24"/>
        </w:rPr>
      </w:pPr>
      <w:r>
        <w:rPr>
          <w:rFonts w:asciiTheme="minorHAnsi" w:eastAsiaTheme="minorEastAsia" w:hAnsiTheme="minorHAnsi" w:cstheme="minorBidi"/>
          <w:i/>
          <w:color w:val="auto"/>
          <w:sz w:val="24"/>
          <w:szCs w:val="24"/>
        </w:rPr>
        <w:t xml:space="preserve">Completed alternative plans to address hydrologic problems in Category 4C streams listed at </w:t>
      </w:r>
      <w:hyperlink r:id="rId14" w:history="1">
        <w:r w:rsidR="0024070A" w:rsidRPr="00756D41">
          <w:rPr>
            <w:rStyle w:val="Hyperlink"/>
            <w:rFonts w:asciiTheme="minorHAnsi" w:eastAsiaTheme="minorEastAsia" w:hAnsiTheme="minorHAnsi" w:cstheme="minorBidi"/>
            <w:i/>
            <w:sz w:val="24"/>
            <w:szCs w:val="24"/>
          </w:rPr>
          <w:t>https://www.web-q.env.nm.gov/surface-water-quality/wp content/uploads/sites/18/2022/05/NMED-SWQB-WPS-WRAS.xlsx</w:t>
        </w:r>
      </w:hyperlink>
      <w:r w:rsidR="0024070A">
        <w:rPr>
          <w:rFonts w:asciiTheme="minorHAnsi" w:eastAsiaTheme="minorEastAsia" w:hAnsiTheme="minorHAnsi" w:cstheme="minorBidi"/>
          <w:i/>
          <w:color w:val="auto"/>
          <w:sz w:val="24"/>
          <w:szCs w:val="24"/>
        </w:rPr>
        <w:t xml:space="preserve">; </w:t>
      </w:r>
    </w:p>
    <w:p w14:paraId="6A67C7FC" w14:textId="7608626F" w:rsidR="00BA2F23" w:rsidRPr="00BA2F23" w:rsidRDefault="006E2B07" w:rsidP="00BA2F23">
      <w:pPr>
        <w:pStyle w:val="Heading1"/>
        <w:numPr>
          <w:ilvl w:val="0"/>
          <w:numId w:val="20"/>
        </w:numPr>
        <w:spacing w:before="0"/>
        <w:rPr>
          <w:rFonts w:asciiTheme="minorHAnsi" w:eastAsiaTheme="minorEastAsia" w:hAnsiTheme="minorHAnsi" w:cstheme="minorBidi"/>
          <w:i/>
          <w:color w:val="auto"/>
          <w:sz w:val="24"/>
          <w:szCs w:val="24"/>
        </w:rPr>
      </w:pPr>
      <w:r>
        <w:rPr>
          <w:rFonts w:asciiTheme="minorHAnsi" w:eastAsiaTheme="minorEastAsia" w:hAnsiTheme="minorHAnsi" w:cstheme="minorBidi"/>
          <w:i/>
          <w:color w:val="auto"/>
          <w:sz w:val="24"/>
          <w:szCs w:val="24"/>
        </w:rPr>
        <w:t>Category 4B Demonstration</w:t>
      </w:r>
      <w:r w:rsidR="00BA2F23">
        <w:rPr>
          <w:rFonts w:asciiTheme="minorHAnsi" w:eastAsiaTheme="minorEastAsia" w:hAnsiTheme="minorHAnsi" w:cstheme="minorBidi"/>
          <w:i/>
          <w:color w:val="auto"/>
          <w:sz w:val="24"/>
          <w:szCs w:val="24"/>
        </w:rPr>
        <w:t xml:space="preserve">s.  </w:t>
      </w:r>
      <w:r w:rsidR="00733788" w:rsidRPr="00733788">
        <w:rPr>
          <w:rFonts w:asciiTheme="minorHAnsi" w:eastAsiaTheme="minorEastAsia" w:hAnsiTheme="minorHAnsi" w:cstheme="minorBidi"/>
          <w:i/>
          <w:color w:val="auto"/>
          <w:sz w:val="24"/>
          <w:szCs w:val="24"/>
        </w:rPr>
        <w:t xml:space="preserve">New Mexico’s only Category 4B demonstration (for copper and aluminum in Sandia Canyon) is available at </w:t>
      </w:r>
      <w:hyperlink r:id="rId15" w:history="1">
        <w:r w:rsidR="00733788" w:rsidRPr="00733788">
          <w:rPr>
            <w:rStyle w:val="Hyperlink"/>
            <w:rFonts w:asciiTheme="minorHAnsi" w:eastAsiaTheme="minorEastAsia" w:hAnsiTheme="minorHAnsi" w:cstheme="minorBidi"/>
            <w:i/>
            <w:sz w:val="24"/>
            <w:szCs w:val="24"/>
          </w:rPr>
          <w:t>https://www.env.nm.gov/surface-water-quality/303d-305b/</w:t>
        </w:r>
      </w:hyperlink>
      <w:r w:rsidR="00733788" w:rsidRPr="00733788">
        <w:rPr>
          <w:rFonts w:asciiTheme="minorHAnsi" w:eastAsiaTheme="minorEastAsia" w:hAnsiTheme="minorHAnsi" w:cstheme="minorBidi"/>
          <w:i/>
          <w:color w:val="auto"/>
          <w:sz w:val="24"/>
          <w:szCs w:val="24"/>
        </w:rPr>
        <w:t>, under the heading “2022-2024 Supporting Documents and Websites”</w:t>
      </w:r>
      <w:r w:rsidR="0024070A">
        <w:rPr>
          <w:rFonts w:asciiTheme="minorHAnsi" w:eastAsiaTheme="minorEastAsia" w:hAnsiTheme="minorHAnsi" w:cstheme="minorBidi"/>
          <w:iCs/>
          <w:color w:val="auto"/>
          <w:sz w:val="24"/>
          <w:szCs w:val="24"/>
        </w:rPr>
        <w:t>; and/or</w:t>
      </w:r>
    </w:p>
    <w:p w14:paraId="79D28693" w14:textId="41A17263" w:rsidR="00BA2F23" w:rsidRDefault="00BA2F23" w:rsidP="00BA2F23">
      <w:pPr>
        <w:pStyle w:val="Heading1"/>
        <w:numPr>
          <w:ilvl w:val="0"/>
          <w:numId w:val="20"/>
        </w:numPr>
        <w:spacing w:before="0"/>
        <w:rPr>
          <w:rFonts w:asciiTheme="minorHAnsi" w:eastAsiaTheme="minorEastAsia" w:hAnsiTheme="minorHAnsi" w:cstheme="minorBidi"/>
          <w:i/>
          <w:color w:val="auto"/>
          <w:sz w:val="24"/>
          <w:szCs w:val="24"/>
        </w:rPr>
      </w:pPr>
      <w:r>
        <w:rPr>
          <w:rFonts w:asciiTheme="minorHAnsi" w:eastAsiaTheme="minorEastAsia" w:hAnsiTheme="minorHAnsi" w:cstheme="minorBidi"/>
          <w:i/>
          <w:color w:val="auto"/>
          <w:sz w:val="24"/>
          <w:szCs w:val="24"/>
        </w:rPr>
        <w:t xml:space="preserve">Post-fire response plans for </w:t>
      </w:r>
      <w:r w:rsidR="00250DA1">
        <w:rPr>
          <w:rFonts w:asciiTheme="minorHAnsi" w:eastAsiaTheme="minorEastAsia" w:hAnsiTheme="minorHAnsi" w:cstheme="minorBidi"/>
          <w:i/>
          <w:color w:val="auto"/>
          <w:sz w:val="24"/>
          <w:szCs w:val="24"/>
        </w:rPr>
        <w:t>waters affected by recent major wildfire (as described below)</w:t>
      </w:r>
      <w:r w:rsidR="0024070A">
        <w:rPr>
          <w:rFonts w:asciiTheme="minorHAnsi" w:eastAsiaTheme="minorEastAsia" w:hAnsiTheme="minorHAnsi" w:cstheme="minorBidi"/>
          <w:i/>
          <w:color w:val="auto"/>
          <w:sz w:val="24"/>
          <w:szCs w:val="24"/>
        </w:rPr>
        <w:t>.</w:t>
      </w:r>
      <w:r w:rsidR="00D22408" w:rsidRPr="00D22408">
        <w:rPr>
          <w:rFonts w:asciiTheme="minorHAnsi" w:eastAsiaTheme="minorEastAsia" w:hAnsiTheme="minorHAnsi" w:cstheme="minorBidi"/>
          <w:i/>
          <w:color w:val="auto"/>
          <w:sz w:val="24"/>
          <w:szCs w:val="24"/>
        </w:rPr>
        <w:t xml:space="preserve"> </w:t>
      </w:r>
    </w:p>
    <w:bookmarkEnd w:id="6"/>
    <w:p w14:paraId="359CBE71" w14:textId="77777777" w:rsidR="00BA2F23" w:rsidRDefault="00BA2F23" w:rsidP="00285F1C">
      <w:pPr>
        <w:pStyle w:val="Heading1"/>
        <w:spacing w:before="0"/>
        <w:rPr>
          <w:rFonts w:asciiTheme="minorHAnsi" w:eastAsiaTheme="minorEastAsia" w:hAnsiTheme="minorHAnsi" w:cstheme="minorBidi"/>
          <w:i/>
          <w:color w:val="auto"/>
          <w:sz w:val="24"/>
          <w:szCs w:val="24"/>
        </w:rPr>
      </w:pPr>
    </w:p>
    <w:p w14:paraId="67249716" w14:textId="306EBB30" w:rsidR="00086CB0" w:rsidRDefault="00CB0BAA" w:rsidP="00285F1C">
      <w:pPr>
        <w:pStyle w:val="Heading1"/>
        <w:spacing w:before="0"/>
      </w:pPr>
      <w:r>
        <w:rPr>
          <w:rFonts w:asciiTheme="minorHAnsi" w:eastAsiaTheme="minorEastAsia" w:hAnsiTheme="minorHAnsi" w:cstheme="minorBidi"/>
          <w:i/>
          <w:color w:val="auto"/>
          <w:sz w:val="24"/>
          <w:szCs w:val="24"/>
        </w:rPr>
        <w:t>Provide the title</w:t>
      </w:r>
      <w:r w:rsidR="00D22408">
        <w:rPr>
          <w:rFonts w:asciiTheme="minorHAnsi" w:eastAsiaTheme="minorEastAsia" w:hAnsiTheme="minorHAnsi" w:cstheme="minorBidi"/>
          <w:i/>
          <w:color w:val="auto"/>
          <w:sz w:val="24"/>
          <w:szCs w:val="24"/>
        </w:rPr>
        <w:t xml:space="preserve"> </w:t>
      </w:r>
      <w:r>
        <w:rPr>
          <w:rFonts w:asciiTheme="minorHAnsi" w:eastAsiaTheme="minorEastAsia" w:hAnsiTheme="minorHAnsi" w:cstheme="minorBidi"/>
          <w:i/>
          <w:color w:val="auto"/>
          <w:sz w:val="24"/>
          <w:szCs w:val="24"/>
        </w:rPr>
        <w:t xml:space="preserve">of </w:t>
      </w:r>
      <w:r w:rsidR="00285F1C" w:rsidRPr="00285F1C">
        <w:rPr>
          <w:rFonts w:asciiTheme="minorHAnsi" w:eastAsiaTheme="minorEastAsia" w:hAnsiTheme="minorHAnsi" w:cstheme="minorBidi"/>
          <w:i/>
          <w:color w:val="auto"/>
          <w:sz w:val="24"/>
          <w:szCs w:val="24"/>
        </w:rPr>
        <w:t>the WBP</w:t>
      </w:r>
      <w:r w:rsidR="00250DA1">
        <w:rPr>
          <w:rFonts w:asciiTheme="minorHAnsi" w:eastAsiaTheme="minorEastAsia" w:hAnsiTheme="minorHAnsi" w:cstheme="minorBidi"/>
          <w:i/>
          <w:color w:val="auto"/>
          <w:sz w:val="24"/>
          <w:szCs w:val="24"/>
        </w:rPr>
        <w:t>,</w:t>
      </w:r>
      <w:r w:rsidR="00285F1C" w:rsidRPr="00285F1C">
        <w:rPr>
          <w:rFonts w:asciiTheme="minorHAnsi" w:eastAsiaTheme="minorEastAsia" w:hAnsiTheme="minorHAnsi" w:cstheme="minorBidi"/>
          <w:i/>
          <w:color w:val="auto"/>
          <w:sz w:val="24"/>
          <w:szCs w:val="24"/>
        </w:rPr>
        <w:t xml:space="preserve"> </w:t>
      </w:r>
      <w:r w:rsidR="00B26F6E">
        <w:rPr>
          <w:rFonts w:asciiTheme="minorHAnsi" w:eastAsiaTheme="minorEastAsia" w:hAnsiTheme="minorHAnsi" w:cstheme="minorBidi"/>
          <w:i/>
          <w:color w:val="auto"/>
          <w:sz w:val="24"/>
          <w:szCs w:val="24"/>
        </w:rPr>
        <w:t>WAP</w:t>
      </w:r>
      <w:r w:rsidR="00250DA1">
        <w:rPr>
          <w:rFonts w:asciiTheme="minorHAnsi" w:eastAsiaTheme="minorEastAsia" w:hAnsiTheme="minorHAnsi" w:cstheme="minorBidi"/>
          <w:i/>
          <w:color w:val="auto"/>
          <w:sz w:val="24"/>
          <w:szCs w:val="24"/>
        </w:rPr>
        <w:t>,</w:t>
      </w:r>
      <w:r w:rsidR="00285F1C" w:rsidRPr="00285F1C">
        <w:rPr>
          <w:rFonts w:asciiTheme="minorHAnsi" w:eastAsiaTheme="minorEastAsia" w:hAnsiTheme="minorHAnsi" w:cstheme="minorBidi"/>
          <w:i/>
          <w:color w:val="auto"/>
          <w:sz w:val="24"/>
          <w:szCs w:val="24"/>
        </w:rPr>
        <w:t xml:space="preserve"> </w:t>
      </w:r>
      <w:r w:rsidR="00BA2F23">
        <w:rPr>
          <w:rFonts w:asciiTheme="minorHAnsi" w:eastAsiaTheme="minorEastAsia" w:hAnsiTheme="minorHAnsi" w:cstheme="minorBidi"/>
          <w:i/>
          <w:color w:val="auto"/>
          <w:sz w:val="24"/>
          <w:szCs w:val="24"/>
        </w:rPr>
        <w:t xml:space="preserve">alternative plan, </w:t>
      </w:r>
      <w:r w:rsidR="005F2149">
        <w:rPr>
          <w:rFonts w:asciiTheme="minorHAnsi" w:eastAsiaTheme="minorEastAsia" w:hAnsiTheme="minorHAnsi" w:cstheme="minorBidi"/>
          <w:i/>
          <w:color w:val="auto"/>
          <w:sz w:val="24"/>
          <w:szCs w:val="24"/>
        </w:rPr>
        <w:t xml:space="preserve">Category 4B Demonstration, </w:t>
      </w:r>
      <w:r>
        <w:rPr>
          <w:rFonts w:asciiTheme="minorHAnsi" w:eastAsiaTheme="minorEastAsia" w:hAnsiTheme="minorHAnsi" w:cstheme="minorBidi"/>
          <w:i/>
          <w:color w:val="auto"/>
          <w:sz w:val="24"/>
          <w:szCs w:val="24"/>
        </w:rPr>
        <w:t>and/</w:t>
      </w:r>
      <w:r w:rsidR="00250DA1">
        <w:rPr>
          <w:rFonts w:asciiTheme="minorHAnsi" w:eastAsiaTheme="minorEastAsia" w:hAnsiTheme="minorHAnsi" w:cstheme="minorBidi"/>
          <w:i/>
          <w:color w:val="auto"/>
          <w:sz w:val="24"/>
          <w:szCs w:val="24"/>
        </w:rPr>
        <w:t xml:space="preserve">or (if available) post-fire rehabilitation plan </w:t>
      </w:r>
      <w:r w:rsidR="00285F1C" w:rsidRPr="00285F1C">
        <w:rPr>
          <w:rFonts w:asciiTheme="minorHAnsi" w:eastAsiaTheme="minorEastAsia" w:hAnsiTheme="minorHAnsi" w:cstheme="minorBidi"/>
          <w:i/>
          <w:color w:val="auto"/>
          <w:sz w:val="24"/>
          <w:szCs w:val="24"/>
        </w:rPr>
        <w:t>that includes the proposed project or components thereof. Provide</w:t>
      </w:r>
      <w:r w:rsidR="00D22408">
        <w:rPr>
          <w:rFonts w:asciiTheme="minorHAnsi" w:eastAsiaTheme="minorEastAsia" w:hAnsiTheme="minorHAnsi" w:cstheme="minorBidi"/>
          <w:i/>
          <w:color w:val="auto"/>
          <w:sz w:val="24"/>
          <w:szCs w:val="24"/>
        </w:rPr>
        <w:t xml:space="preserve"> </w:t>
      </w:r>
      <w:r>
        <w:rPr>
          <w:rFonts w:asciiTheme="minorHAnsi" w:eastAsiaTheme="minorEastAsia" w:hAnsiTheme="minorHAnsi" w:cstheme="minorBidi"/>
          <w:i/>
          <w:color w:val="auto"/>
          <w:sz w:val="24"/>
          <w:szCs w:val="24"/>
        </w:rPr>
        <w:t xml:space="preserve">one or more </w:t>
      </w:r>
      <w:r w:rsidR="00D22408">
        <w:rPr>
          <w:rFonts w:asciiTheme="minorHAnsi" w:eastAsiaTheme="minorEastAsia" w:hAnsiTheme="minorHAnsi" w:cstheme="minorBidi"/>
          <w:i/>
          <w:color w:val="auto"/>
          <w:sz w:val="24"/>
          <w:szCs w:val="24"/>
        </w:rPr>
        <w:t>internet link</w:t>
      </w:r>
      <w:r>
        <w:rPr>
          <w:rFonts w:asciiTheme="minorHAnsi" w:eastAsiaTheme="minorEastAsia" w:hAnsiTheme="minorHAnsi" w:cstheme="minorBidi"/>
          <w:i/>
          <w:color w:val="auto"/>
          <w:sz w:val="24"/>
          <w:szCs w:val="24"/>
        </w:rPr>
        <w:t>s</w:t>
      </w:r>
      <w:r w:rsidR="00D22408">
        <w:rPr>
          <w:rFonts w:asciiTheme="minorHAnsi" w:eastAsiaTheme="minorEastAsia" w:hAnsiTheme="minorHAnsi" w:cstheme="minorBidi"/>
          <w:i/>
          <w:color w:val="auto"/>
          <w:sz w:val="24"/>
          <w:szCs w:val="24"/>
        </w:rPr>
        <w:t xml:space="preserve"> </w:t>
      </w:r>
      <w:r w:rsidR="00285F1C" w:rsidRPr="00285F1C">
        <w:rPr>
          <w:rFonts w:asciiTheme="minorHAnsi" w:eastAsiaTheme="minorEastAsia" w:hAnsiTheme="minorHAnsi" w:cstheme="minorBidi"/>
          <w:i/>
          <w:color w:val="auto"/>
          <w:sz w:val="24"/>
          <w:szCs w:val="24"/>
        </w:rPr>
        <w:t>to the</w:t>
      </w:r>
      <w:r w:rsidR="00250DA1">
        <w:rPr>
          <w:rFonts w:asciiTheme="minorHAnsi" w:eastAsiaTheme="minorEastAsia" w:hAnsiTheme="minorHAnsi" w:cstheme="minorBidi"/>
          <w:i/>
          <w:color w:val="auto"/>
          <w:sz w:val="24"/>
          <w:szCs w:val="24"/>
        </w:rPr>
        <w:t xml:space="preserve"> </w:t>
      </w:r>
      <w:r>
        <w:rPr>
          <w:rFonts w:asciiTheme="minorHAnsi" w:eastAsiaTheme="minorEastAsia" w:hAnsiTheme="minorHAnsi" w:cstheme="minorBidi"/>
          <w:i/>
          <w:color w:val="auto"/>
          <w:sz w:val="24"/>
          <w:szCs w:val="24"/>
        </w:rPr>
        <w:t xml:space="preserve">relevant </w:t>
      </w:r>
      <w:r w:rsidR="00250DA1">
        <w:rPr>
          <w:rFonts w:asciiTheme="minorHAnsi" w:eastAsiaTheme="minorEastAsia" w:hAnsiTheme="minorHAnsi" w:cstheme="minorBidi"/>
          <w:i/>
          <w:color w:val="auto"/>
          <w:sz w:val="24"/>
          <w:szCs w:val="24"/>
        </w:rPr>
        <w:t>plan</w:t>
      </w:r>
      <w:r>
        <w:rPr>
          <w:rFonts w:asciiTheme="minorHAnsi" w:eastAsiaTheme="minorEastAsia" w:hAnsiTheme="minorHAnsi" w:cstheme="minorBidi"/>
          <w:i/>
          <w:color w:val="auto"/>
          <w:sz w:val="24"/>
          <w:szCs w:val="24"/>
        </w:rPr>
        <w:t xml:space="preserve"> or plans</w:t>
      </w:r>
      <w:r w:rsidR="00285F1C" w:rsidRPr="00285F1C">
        <w:rPr>
          <w:rFonts w:asciiTheme="minorHAnsi" w:eastAsiaTheme="minorEastAsia" w:hAnsiTheme="minorHAnsi" w:cstheme="minorBidi"/>
          <w:i/>
          <w:color w:val="auto"/>
          <w:sz w:val="24"/>
          <w:szCs w:val="24"/>
        </w:rPr>
        <w:t>.</w:t>
      </w:r>
      <w:r w:rsidR="000F6B48">
        <w:rPr>
          <w:rFonts w:asciiTheme="minorHAnsi" w:eastAsiaTheme="minorEastAsia" w:hAnsiTheme="minorHAnsi" w:cstheme="minorBidi"/>
          <w:i/>
          <w:color w:val="auto"/>
          <w:sz w:val="24"/>
          <w:szCs w:val="24"/>
        </w:rPr>
        <w:t xml:space="preserve">  Add rows for additional plans as necessary.</w:t>
      </w:r>
    </w:p>
    <w:tbl>
      <w:tblPr>
        <w:tblStyle w:val="TableGrid"/>
        <w:tblW w:w="0" w:type="auto"/>
        <w:tblLook w:val="04A0" w:firstRow="1" w:lastRow="0" w:firstColumn="1" w:lastColumn="0" w:noHBand="0" w:noVBand="1"/>
      </w:tblPr>
      <w:tblGrid>
        <w:gridCol w:w="2785"/>
        <w:gridCol w:w="6565"/>
      </w:tblGrid>
      <w:tr w:rsidR="00285F1C" w:rsidRPr="0083207D" w14:paraId="7E85089A" w14:textId="77777777" w:rsidTr="00D22408">
        <w:trPr>
          <w:trHeight w:val="1115"/>
        </w:trPr>
        <w:tc>
          <w:tcPr>
            <w:tcW w:w="2785" w:type="dxa"/>
          </w:tcPr>
          <w:p w14:paraId="5ACE7497" w14:textId="58775139" w:rsidR="00285F1C" w:rsidRPr="00D56125" w:rsidRDefault="00CB0BAA" w:rsidP="00285F1C">
            <w:pPr>
              <w:spacing w:before="0" w:after="0"/>
              <w:rPr>
                <w:rFonts w:eastAsia="Times New Roman"/>
                <w:sz w:val="24"/>
                <w:szCs w:val="24"/>
              </w:rPr>
            </w:pPr>
            <w:r>
              <w:rPr>
                <w:rFonts w:eastAsia="Times New Roman"/>
                <w:sz w:val="24"/>
                <w:szCs w:val="24"/>
              </w:rPr>
              <w:t>Plan</w:t>
            </w:r>
            <w:r w:rsidR="00B26F6E">
              <w:rPr>
                <w:rFonts w:eastAsia="Times New Roman"/>
                <w:sz w:val="24"/>
                <w:szCs w:val="24"/>
              </w:rPr>
              <w:t xml:space="preserve"> </w:t>
            </w:r>
            <w:r w:rsidR="00285F1C">
              <w:rPr>
                <w:rFonts w:eastAsia="Times New Roman"/>
                <w:sz w:val="24"/>
                <w:szCs w:val="24"/>
              </w:rPr>
              <w:t>citation information:</w:t>
            </w:r>
          </w:p>
        </w:tc>
        <w:tc>
          <w:tcPr>
            <w:tcW w:w="6565" w:type="dxa"/>
          </w:tcPr>
          <w:p w14:paraId="3D5B9C39" w14:textId="08391AC8" w:rsidR="00285F1C" w:rsidRPr="0083207D" w:rsidRDefault="006E5BBD" w:rsidP="00285F1C">
            <w:pPr>
              <w:spacing w:before="0" w:after="0"/>
              <w:rPr>
                <w:rFonts w:eastAsia="Times New Roman"/>
                <w:i/>
                <w:sz w:val="24"/>
                <w:szCs w:val="24"/>
              </w:rPr>
            </w:pPr>
            <w:sdt>
              <w:sdtPr>
                <w:rPr>
                  <w:sz w:val="24"/>
                  <w:szCs w:val="24"/>
                </w:rPr>
                <w:id w:val="1268809073"/>
                <w:placeholder>
                  <w:docPart w:val="C65037CFC64A474787484457E2093F93"/>
                </w:placeholder>
                <w:showingPlcHdr/>
                <w:text/>
              </w:sdtPr>
              <w:sdtEndPr/>
              <w:sdtContent>
                <w:r w:rsidR="00285F1C" w:rsidRPr="00925EF2">
                  <w:rPr>
                    <w:rStyle w:val="PlaceholderText"/>
                    <w:sz w:val="24"/>
                    <w:szCs w:val="24"/>
                  </w:rPr>
                  <w:t>Click here to enter text.</w:t>
                </w:r>
              </w:sdtContent>
            </w:sdt>
          </w:p>
        </w:tc>
      </w:tr>
    </w:tbl>
    <w:p w14:paraId="779E4A7A" w14:textId="6D796F93" w:rsidR="00285F1C" w:rsidRDefault="00285F1C" w:rsidP="00F049DE">
      <w:pPr>
        <w:pStyle w:val="Heading1"/>
        <w:numPr>
          <w:ilvl w:val="0"/>
          <w:numId w:val="17"/>
        </w:numPr>
      </w:pPr>
      <w:bookmarkStart w:id="7" w:name="_Ref51240400"/>
      <w:r>
        <w:lastRenderedPageBreak/>
        <w:t>Planning Feedback</w:t>
      </w:r>
      <w:bookmarkEnd w:id="7"/>
    </w:p>
    <w:p w14:paraId="4B2AF27D" w14:textId="4A1AC871" w:rsidR="005F2149" w:rsidRDefault="00285F1C" w:rsidP="00285F1C">
      <w:pPr>
        <w:pStyle w:val="Heading1"/>
        <w:spacing w:before="0"/>
        <w:rPr>
          <w:rFonts w:asciiTheme="minorHAnsi" w:eastAsiaTheme="minorEastAsia" w:hAnsiTheme="minorHAnsi" w:cstheme="minorBidi"/>
          <w:i/>
          <w:color w:val="auto"/>
          <w:sz w:val="24"/>
          <w:szCs w:val="24"/>
        </w:rPr>
      </w:pPr>
      <w:r w:rsidRPr="00285F1C">
        <w:rPr>
          <w:rFonts w:asciiTheme="minorHAnsi" w:eastAsiaTheme="minorEastAsia" w:hAnsiTheme="minorHAnsi" w:cstheme="minorBidi"/>
          <w:i/>
          <w:color w:val="auto"/>
          <w:sz w:val="24"/>
          <w:szCs w:val="24"/>
        </w:rPr>
        <w:t>Briefly describe the main aspects, if any, of the WBP</w:t>
      </w:r>
      <w:r w:rsidR="00733788">
        <w:rPr>
          <w:rFonts w:asciiTheme="minorHAnsi" w:eastAsiaTheme="minorEastAsia" w:hAnsiTheme="minorHAnsi" w:cstheme="minorBidi"/>
          <w:i/>
          <w:color w:val="auto"/>
          <w:sz w:val="24"/>
          <w:szCs w:val="24"/>
        </w:rPr>
        <w:t>,</w:t>
      </w:r>
      <w:r w:rsidRPr="00285F1C">
        <w:rPr>
          <w:rFonts w:asciiTheme="minorHAnsi" w:eastAsiaTheme="minorEastAsia" w:hAnsiTheme="minorHAnsi" w:cstheme="minorBidi"/>
          <w:i/>
          <w:color w:val="auto"/>
          <w:sz w:val="24"/>
          <w:szCs w:val="24"/>
        </w:rPr>
        <w:t xml:space="preserve"> </w:t>
      </w:r>
      <w:r w:rsidR="00B26F6E">
        <w:rPr>
          <w:rFonts w:asciiTheme="minorHAnsi" w:eastAsiaTheme="minorEastAsia" w:hAnsiTheme="minorHAnsi" w:cstheme="minorBidi"/>
          <w:i/>
          <w:color w:val="auto"/>
          <w:sz w:val="24"/>
          <w:szCs w:val="24"/>
        </w:rPr>
        <w:t>WAP</w:t>
      </w:r>
      <w:r w:rsidR="00733788">
        <w:rPr>
          <w:rFonts w:asciiTheme="minorHAnsi" w:eastAsiaTheme="minorEastAsia" w:hAnsiTheme="minorHAnsi" w:cstheme="minorBidi"/>
          <w:i/>
          <w:color w:val="auto"/>
          <w:sz w:val="24"/>
          <w:szCs w:val="24"/>
        </w:rPr>
        <w:t>, alternative plan, Category 4B Demonstration, or post-fire plan</w:t>
      </w:r>
      <w:r w:rsidRPr="00285F1C">
        <w:rPr>
          <w:rFonts w:asciiTheme="minorHAnsi" w:eastAsiaTheme="minorEastAsia" w:hAnsiTheme="minorHAnsi" w:cstheme="minorBidi"/>
          <w:i/>
          <w:color w:val="auto"/>
          <w:sz w:val="24"/>
          <w:szCs w:val="24"/>
        </w:rPr>
        <w:t xml:space="preserve"> which are obsolete, inaccurate, or of insufficient detail</w:t>
      </w:r>
      <w:r w:rsidR="00C107A0">
        <w:rPr>
          <w:rFonts w:asciiTheme="minorHAnsi" w:eastAsiaTheme="minorEastAsia" w:hAnsiTheme="minorHAnsi" w:cstheme="minorBidi"/>
          <w:i/>
          <w:color w:val="auto"/>
          <w:sz w:val="24"/>
          <w:szCs w:val="24"/>
        </w:rPr>
        <w:t xml:space="preserve"> to address identified water quality problems</w:t>
      </w:r>
      <w:r w:rsidRPr="00285F1C">
        <w:rPr>
          <w:rFonts w:asciiTheme="minorHAnsi" w:eastAsiaTheme="minorEastAsia" w:hAnsiTheme="minorHAnsi" w:cstheme="minorBidi"/>
          <w:i/>
          <w:color w:val="auto"/>
          <w:sz w:val="24"/>
          <w:szCs w:val="24"/>
        </w:rPr>
        <w:t xml:space="preserve">. </w:t>
      </w:r>
    </w:p>
    <w:p w14:paraId="41BCD730" w14:textId="77777777" w:rsidR="005F2149" w:rsidRDefault="005F2149" w:rsidP="00285F1C">
      <w:pPr>
        <w:pStyle w:val="Heading1"/>
        <w:spacing w:before="0"/>
        <w:rPr>
          <w:rFonts w:asciiTheme="minorHAnsi" w:eastAsiaTheme="minorEastAsia" w:hAnsiTheme="minorHAnsi" w:cstheme="minorBidi"/>
          <w:i/>
          <w:color w:val="auto"/>
          <w:sz w:val="24"/>
          <w:szCs w:val="24"/>
        </w:rPr>
      </w:pPr>
    </w:p>
    <w:p w14:paraId="24EF692E" w14:textId="393F9438" w:rsidR="00285F1C" w:rsidRDefault="005F2149" w:rsidP="00285F1C">
      <w:pPr>
        <w:pStyle w:val="Heading1"/>
        <w:spacing w:before="0"/>
      </w:pPr>
      <w:r w:rsidRPr="005F2149">
        <w:rPr>
          <w:rFonts w:asciiTheme="minorHAnsi" w:eastAsiaTheme="minorEastAsia" w:hAnsiTheme="minorHAnsi" w:cstheme="minorBidi"/>
          <w:i/>
          <w:color w:val="auto"/>
          <w:sz w:val="24"/>
          <w:szCs w:val="24"/>
        </w:rPr>
        <w:t xml:space="preserve">In addition to implementation activities, projects </w:t>
      </w:r>
      <w:r w:rsidR="00733788">
        <w:rPr>
          <w:rFonts w:asciiTheme="minorHAnsi" w:eastAsiaTheme="minorEastAsia" w:hAnsiTheme="minorHAnsi" w:cstheme="minorBidi"/>
          <w:i/>
          <w:color w:val="auto"/>
          <w:sz w:val="24"/>
          <w:szCs w:val="24"/>
        </w:rPr>
        <w:t>supported</w:t>
      </w:r>
      <w:r w:rsidRPr="005F2149">
        <w:rPr>
          <w:rFonts w:asciiTheme="minorHAnsi" w:eastAsiaTheme="minorEastAsia" w:hAnsiTheme="minorHAnsi" w:cstheme="minorBidi"/>
          <w:i/>
          <w:color w:val="auto"/>
          <w:sz w:val="24"/>
          <w:szCs w:val="24"/>
        </w:rPr>
        <w:t xml:space="preserve"> through this </w:t>
      </w:r>
      <w:r w:rsidR="00733788">
        <w:rPr>
          <w:rFonts w:asciiTheme="minorHAnsi" w:eastAsiaTheme="minorEastAsia" w:hAnsiTheme="minorHAnsi" w:cstheme="minorBidi"/>
          <w:i/>
          <w:color w:val="auto"/>
          <w:sz w:val="24"/>
          <w:szCs w:val="24"/>
        </w:rPr>
        <w:t>funding opportunity</w:t>
      </w:r>
      <w:r w:rsidRPr="005F2149">
        <w:rPr>
          <w:rFonts w:asciiTheme="minorHAnsi" w:eastAsiaTheme="minorEastAsia" w:hAnsiTheme="minorHAnsi" w:cstheme="minorBidi"/>
          <w:i/>
          <w:color w:val="auto"/>
          <w:sz w:val="24"/>
          <w:szCs w:val="24"/>
        </w:rPr>
        <w:t xml:space="preserve"> may optionally revise or supplement existing</w:t>
      </w:r>
      <w:r w:rsidR="00733788">
        <w:rPr>
          <w:rFonts w:asciiTheme="minorHAnsi" w:eastAsiaTheme="minorEastAsia" w:hAnsiTheme="minorHAnsi" w:cstheme="minorBidi"/>
          <w:i/>
          <w:color w:val="auto"/>
          <w:sz w:val="24"/>
          <w:szCs w:val="24"/>
        </w:rPr>
        <w:t xml:space="preserve"> plans</w:t>
      </w:r>
      <w:r w:rsidRPr="005F2149">
        <w:rPr>
          <w:rFonts w:asciiTheme="minorHAnsi" w:eastAsiaTheme="minorEastAsia" w:hAnsiTheme="minorHAnsi" w:cstheme="minorBidi"/>
          <w:i/>
          <w:color w:val="auto"/>
          <w:sz w:val="24"/>
          <w:szCs w:val="24"/>
        </w:rPr>
        <w:t xml:space="preserve">. </w:t>
      </w:r>
      <w:r w:rsidR="00CB0BAA">
        <w:rPr>
          <w:rFonts w:asciiTheme="minorHAnsi" w:eastAsiaTheme="minorEastAsia" w:hAnsiTheme="minorHAnsi" w:cstheme="minorBidi"/>
          <w:i/>
          <w:color w:val="auto"/>
          <w:sz w:val="24"/>
          <w:szCs w:val="24"/>
        </w:rPr>
        <w:t xml:space="preserve">If the project will include a planning component, please </w:t>
      </w:r>
      <w:r w:rsidR="00285F1C" w:rsidRPr="00285F1C">
        <w:rPr>
          <w:rFonts w:asciiTheme="minorHAnsi" w:eastAsiaTheme="minorEastAsia" w:hAnsiTheme="minorHAnsi" w:cstheme="minorBidi"/>
          <w:i/>
          <w:color w:val="auto"/>
          <w:sz w:val="24"/>
          <w:szCs w:val="24"/>
        </w:rPr>
        <w:t xml:space="preserve">describe </w:t>
      </w:r>
      <w:r w:rsidR="00CB0BAA">
        <w:rPr>
          <w:rFonts w:asciiTheme="minorHAnsi" w:eastAsiaTheme="minorEastAsia" w:hAnsiTheme="minorHAnsi" w:cstheme="minorBidi"/>
          <w:i/>
          <w:color w:val="auto"/>
          <w:sz w:val="24"/>
          <w:szCs w:val="24"/>
        </w:rPr>
        <w:t>it.</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75"/>
      </w:tblGrid>
      <w:tr w:rsidR="00285F1C" w:rsidRPr="008B42B5" w14:paraId="19EAB3D4" w14:textId="77777777" w:rsidTr="00285F1C">
        <w:trPr>
          <w:trHeight w:val="2852"/>
        </w:trPr>
        <w:tc>
          <w:tcPr>
            <w:tcW w:w="9175" w:type="dxa"/>
          </w:tcPr>
          <w:p w14:paraId="4D5390E6" w14:textId="509FB7D9" w:rsidR="00285F1C" w:rsidRPr="008B42B5" w:rsidRDefault="006E5BBD" w:rsidP="00390986">
            <w:pPr>
              <w:pStyle w:val="NoSpacing"/>
              <w:rPr>
                <w:sz w:val="24"/>
                <w:szCs w:val="24"/>
              </w:rPr>
            </w:pPr>
            <w:sdt>
              <w:sdtPr>
                <w:rPr>
                  <w:sz w:val="24"/>
                  <w:szCs w:val="24"/>
                </w:rPr>
                <w:id w:val="-1298834406"/>
                <w:placeholder>
                  <w:docPart w:val="4036CD1E2B974F10B687F10AAA024F59"/>
                </w:placeholder>
                <w:showingPlcHdr/>
                <w:text/>
              </w:sdtPr>
              <w:sdtEndPr/>
              <w:sdtContent>
                <w:r w:rsidR="00285F1C" w:rsidRPr="00925EF2">
                  <w:rPr>
                    <w:rStyle w:val="PlaceholderText"/>
                    <w:sz w:val="24"/>
                    <w:szCs w:val="24"/>
                  </w:rPr>
                  <w:t>Click here to enter text.</w:t>
                </w:r>
              </w:sdtContent>
            </w:sdt>
          </w:p>
        </w:tc>
      </w:tr>
    </w:tbl>
    <w:p w14:paraId="056B39E6" w14:textId="0B1B32C8" w:rsidR="008B78F2" w:rsidRPr="00F12EF4" w:rsidRDefault="008B78F2" w:rsidP="00F049DE">
      <w:pPr>
        <w:pStyle w:val="Heading1"/>
        <w:numPr>
          <w:ilvl w:val="0"/>
          <w:numId w:val="17"/>
        </w:numPr>
      </w:pPr>
      <w:r>
        <w:t>Project Area</w:t>
      </w:r>
      <w:r w:rsidRPr="00F12EF4">
        <w:t xml:space="preserve"> </w:t>
      </w:r>
    </w:p>
    <w:p w14:paraId="239A20CF" w14:textId="22174532" w:rsidR="00B26F6E" w:rsidRDefault="00925EF2" w:rsidP="00F269D5">
      <w:pPr>
        <w:pStyle w:val="NoSpacing"/>
        <w:rPr>
          <w:i/>
          <w:sz w:val="24"/>
          <w:szCs w:val="24"/>
        </w:rPr>
      </w:pPr>
      <w:r w:rsidRPr="00925EF2">
        <w:rPr>
          <w:i/>
          <w:sz w:val="24"/>
          <w:szCs w:val="24"/>
        </w:rPr>
        <w:t xml:space="preserve">Priority </w:t>
      </w:r>
      <w:r w:rsidR="00B26F6E">
        <w:rPr>
          <w:i/>
          <w:sz w:val="24"/>
          <w:szCs w:val="24"/>
        </w:rPr>
        <w:t>waters</w:t>
      </w:r>
      <w:r w:rsidRPr="00925EF2">
        <w:rPr>
          <w:i/>
          <w:sz w:val="24"/>
          <w:szCs w:val="24"/>
        </w:rPr>
        <w:t xml:space="preserve"> for t</w:t>
      </w:r>
      <w:r w:rsidR="00D22408">
        <w:rPr>
          <w:i/>
          <w:sz w:val="24"/>
          <w:szCs w:val="24"/>
        </w:rPr>
        <w:t xml:space="preserve">his application </w:t>
      </w:r>
      <w:r w:rsidR="00B26F6E">
        <w:rPr>
          <w:i/>
          <w:sz w:val="24"/>
          <w:szCs w:val="24"/>
        </w:rPr>
        <w:t>include the following:</w:t>
      </w:r>
    </w:p>
    <w:p w14:paraId="70A59852" w14:textId="47AB0E5F" w:rsidR="00EE6C82" w:rsidRPr="00EE6C82" w:rsidRDefault="004E117E" w:rsidP="00EE6C82">
      <w:pPr>
        <w:pStyle w:val="NoSpacing"/>
        <w:numPr>
          <w:ilvl w:val="0"/>
          <w:numId w:val="16"/>
        </w:numPr>
        <w:rPr>
          <w:sz w:val="24"/>
          <w:szCs w:val="24"/>
        </w:rPr>
      </w:pPr>
      <w:r>
        <w:rPr>
          <w:i/>
          <w:sz w:val="24"/>
          <w:szCs w:val="24"/>
        </w:rPr>
        <w:t>Assessment Units (AUs)</w:t>
      </w:r>
      <w:r w:rsidR="00B26F6E">
        <w:rPr>
          <w:i/>
          <w:sz w:val="24"/>
          <w:szCs w:val="24"/>
        </w:rPr>
        <w:t xml:space="preserve"> l</w:t>
      </w:r>
      <w:r w:rsidR="00925EF2" w:rsidRPr="00925EF2">
        <w:rPr>
          <w:i/>
          <w:sz w:val="24"/>
          <w:szCs w:val="24"/>
        </w:rPr>
        <w:t xml:space="preserve">isted </w:t>
      </w:r>
      <w:r w:rsidR="00EE6C82">
        <w:rPr>
          <w:i/>
          <w:sz w:val="24"/>
          <w:szCs w:val="24"/>
        </w:rPr>
        <w:t xml:space="preserve">as impaired </w:t>
      </w:r>
      <w:r w:rsidR="00925EF2" w:rsidRPr="00925EF2">
        <w:rPr>
          <w:i/>
          <w:sz w:val="24"/>
          <w:szCs w:val="24"/>
        </w:rPr>
        <w:t xml:space="preserve">in </w:t>
      </w:r>
      <w:r w:rsidR="005F2149">
        <w:rPr>
          <w:i/>
          <w:sz w:val="24"/>
          <w:szCs w:val="24"/>
        </w:rPr>
        <w:t xml:space="preserve">Appendix A of </w:t>
      </w:r>
      <w:r w:rsidR="00925EF2" w:rsidRPr="00925EF2">
        <w:rPr>
          <w:i/>
          <w:sz w:val="24"/>
          <w:szCs w:val="24"/>
        </w:rPr>
        <w:t xml:space="preserve">the </w:t>
      </w:r>
      <w:r w:rsidR="00925EF2" w:rsidRPr="00925EF2">
        <w:rPr>
          <w:sz w:val="24"/>
          <w:szCs w:val="24"/>
        </w:rPr>
        <w:t>20</w:t>
      </w:r>
      <w:r w:rsidR="00CB0BAA">
        <w:rPr>
          <w:sz w:val="24"/>
          <w:szCs w:val="24"/>
        </w:rPr>
        <w:t>2</w:t>
      </w:r>
      <w:r w:rsidR="005F2149">
        <w:rPr>
          <w:sz w:val="24"/>
          <w:szCs w:val="24"/>
        </w:rPr>
        <w:t>2</w:t>
      </w:r>
      <w:r w:rsidR="00B26F6E">
        <w:rPr>
          <w:sz w:val="24"/>
          <w:szCs w:val="24"/>
        </w:rPr>
        <w:t>-202</w:t>
      </w:r>
      <w:r w:rsidR="005F2149">
        <w:rPr>
          <w:sz w:val="24"/>
          <w:szCs w:val="24"/>
        </w:rPr>
        <w:t>4</w:t>
      </w:r>
      <w:r w:rsidR="00925EF2" w:rsidRPr="00925EF2">
        <w:rPr>
          <w:sz w:val="24"/>
          <w:szCs w:val="24"/>
        </w:rPr>
        <w:t xml:space="preserve"> State of New Mexico Clean Water Act Section 303(d)/Section 305(b) Integrated Report (Integrated Report)</w:t>
      </w:r>
      <w:r w:rsidR="003A4DFF">
        <w:rPr>
          <w:i/>
          <w:sz w:val="24"/>
          <w:szCs w:val="24"/>
        </w:rPr>
        <w:t xml:space="preserve"> </w:t>
      </w:r>
      <w:r w:rsidR="00D22408">
        <w:rPr>
          <w:i/>
          <w:sz w:val="24"/>
          <w:szCs w:val="24"/>
        </w:rPr>
        <w:t xml:space="preserve">and </w:t>
      </w:r>
      <w:r w:rsidR="00925EF2" w:rsidRPr="00925EF2">
        <w:rPr>
          <w:i/>
          <w:sz w:val="24"/>
          <w:szCs w:val="24"/>
        </w:rPr>
        <w:t>hav</w:t>
      </w:r>
      <w:r w:rsidR="00B26F6E">
        <w:rPr>
          <w:i/>
          <w:sz w:val="24"/>
          <w:szCs w:val="24"/>
        </w:rPr>
        <w:t>ing</w:t>
      </w:r>
      <w:r w:rsidR="00925EF2" w:rsidRPr="00925EF2">
        <w:rPr>
          <w:i/>
          <w:sz w:val="24"/>
          <w:szCs w:val="24"/>
        </w:rPr>
        <w:t xml:space="preserve"> one or more</w:t>
      </w:r>
      <w:r w:rsidR="0009707B">
        <w:rPr>
          <w:i/>
          <w:sz w:val="24"/>
          <w:szCs w:val="24"/>
        </w:rPr>
        <w:t xml:space="preserve"> U.S.</w:t>
      </w:r>
      <w:r w:rsidR="00925EF2" w:rsidRPr="00925EF2">
        <w:rPr>
          <w:i/>
          <w:sz w:val="24"/>
          <w:szCs w:val="24"/>
        </w:rPr>
        <w:t xml:space="preserve"> E</w:t>
      </w:r>
      <w:r w:rsidR="0009707B">
        <w:rPr>
          <w:i/>
          <w:sz w:val="24"/>
          <w:szCs w:val="24"/>
        </w:rPr>
        <w:t xml:space="preserve">nvironmental </w:t>
      </w:r>
      <w:r w:rsidR="00925EF2" w:rsidRPr="00925EF2">
        <w:rPr>
          <w:i/>
          <w:sz w:val="24"/>
          <w:szCs w:val="24"/>
        </w:rPr>
        <w:t>P</w:t>
      </w:r>
      <w:r w:rsidR="0009707B">
        <w:rPr>
          <w:i/>
          <w:sz w:val="24"/>
          <w:szCs w:val="24"/>
        </w:rPr>
        <w:t xml:space="preserve">rotection </w:t>
      </w:r>
      <w:r w:rsidR="00925EF2" w:rsidRPr="00925EF2">
        <w:rPr>
          <w:i/>
          <w:sz w:val="24"/>
          <w:szCs w:val="24"/>
        </w:rPr>
        <w:t>A</w:t>
      </w:r>
      <w:r w:rsidR="0009707B">
        <w:rPr>
          <w:i/>
          <w:sz w:val="24"/>
          <w:szCs w:val="24"/>
        </w:rPr>
        <w:t xml:space="preserve">gency (EPA) </w:t>
      </w:r>
      <w:r w:rsidR="00925EF2" w:rsidRPr="00925EF2">
        <w:rPr>
          <w:i/>
          <w:sz w:val="24"/>
          <w:szCs w:val="24"/>
        </w:rPr>
        <w:t xml:space="preserve">approved total maximum daily loads (TMDLs) to describe at least one </w:t>
      </w:r>
      <w:r w:rsidR="005F2149">
        <w:rPr>
          <w:i/>
          <w:sz w:val="24"/>
          <w:szCs w:val="24"/>
        </w:rPr>
        <w:t xml:space="preserve">current </w:t>
      </w:r>
      <w:r w:rsidR="00925EF2" w:rsidRPr="00925EF2">
        <w:rPr>
          <w:i/>
          <w:sz w:val="24"/>
          <w:szCs w:val="24"/>
        </w:rPr>
        <w:t>impairment</w:t>
      </w:r>
      <w:r w:rsidR="00390986">
        <w:rPr>
          <w:i/>
          <w:sz w:val="24"/>
          <w:szCs w:val="24"/>
        </w:rPr>
        <w:t>.</w:t>
      </w:r>
    </w:p>
    <w:p w14:paraId="250FCFDA" w14:textId="23C803DE" w:rsidR="00B26F6E" w:rsidRPr="00EE6C82" w:rsidRDefault="00EE6C82" w:rsidP="00EE6C82">
      <w:pPr>
        <w:pStyle w:val="ListParagraph"/>
        <w:numPr>
          <w:ilvl w:val="0"/>
          <w:numId w:val="16"/>
        </w:numPr>
        <w:spacing w:before="0" w:after="0" w:line="240" w:lineRule="auto"/>
        <w:rPr>
          <w:i/>
          <w:sz w:val="24"/>
          <w:szCs w:val="24"/>
        </w:rPr>
      </w:pPr>
      <w:r w:rsidRPr="00EE6C82">
        <w:rPr>
          <w:i/>
          <w:sz w:val="24"/>
          <w:szCs w:val="24"/>
        </w:rPr>
        <w:t>Wetlands described within WAPs.</w:t>
      </w:r>
      <w:r w:rsidR="00390986" w:rsidRPr="00EE6C82">
        <w:rPr>
          <w:i/>
          <w:sz w:val="24"/>
          <w:szCs w:val="24"/>
        </w:rPr>
        <w:t xml:space="preserve">  </w:t>
      </w:r>
    </w:p>
    <w:p w14:paraId="317A0BB8" w14:textId="786CE67E" w:rsidR="00B26F6E" w:rsidRPr="00F049DE" w:rsidRDefault="004E117E" w:rsidP="00EE6C82">
      <w:pPr>
        <w:pStyle w:val="NoSpacing"/>
        <w:numPr>
          <w:ilvl w:val="0"/>
          <w:numId w:val="16"/>
        </w:numPr>
        <w:rPr>
          <w:sz w:val="24"/>
          <w:szCs w:val="24"/>
        </w:rPr>
      </w:pPr>
      <w:r>
        <w:rPr>
          <w:i/>
          <w:sz w:val="24"/>
          <w:szCs w:val="24"/>
        </w:rPr>
        <w:t>AUs</w:t>
      </w:r>
      <w:r w:rsidR="00925EF2" w:rsidRPr="00925EF2">
        <w:rPr>
          <w:i/>
          <w:sz w:val="24"/>
          <w:szCs w:val="24"/>
        </w:rPr>
        <w:t xml:space="preserve"> </w:t>
      </w:r>
      <w:r w:rsidR="00BD06E9">
        <w:rPr>
          <w:i/>
          <w:sz w:val="24"/>
          <w:szCs w:val="24"/>
        </w:rPr>
        <w:t xml:space="preserve">listed in Category 4C in Appendix A of the </w:t>
      </w:r>
      <w:r w:rsidR="00925EF2" w:rsidRPr="00925EF2">
        <w:rPr>
          <w:sz w:val="24"/>
          <w:szCs w:val="24"/>
        </w:rPr>
        <w:t>Integrated Repor</w:t>
      </w:r>
      <w:r w:rsidR="00BD06E9">
        <w:rPr>
          <w:sz w:val="24"/>
          <w:szCs w:val="24"/>
        </w:rPr>
        <w:t>t</w:t>
      </w:r>
      <w:r w:rsidR="00925EF2" w:rsidRPr="00925EF2">
        <w:rPr>
          <w:i/>
          <w:sz w:val="24"/>
          <w:szCs w:val="24"/>
        </w:rPr>
        <w:t>.</w:t>
      </w:r>
    </w:p>
    <w:p w14:paraId="55F24E17" w14:textId="200DB04A" w:rsidR="003A4C6E" w:rsidRPr="00CB0BAA" w:rsidRDefault="004E117E" w:rsidP="00EE6C82">
      <w:pPr>
        <w:pStyle w:val="NoSpacing"/>
        <w:numPr>
          <w:ilvl w:val="0"/>
          <w:numId w:val="16"/>
        </w:numPr>
        <w:rPr>
          <w:sz w:val="24"/>
          <w:szCs w:val="24"/>
        </w:rPr>
      </w:pPr>
      <w:r>
        <w:rPr>
          <w:i/>
          <w:sz w:val="24"/>
          <w:szCs w:val="24"/>
        </w:rPr>
        <w:t>AUs</w:t>
      </w:r>
      <w:r w:rsidR="003A4C6E">
        <w:rPr>
          <w:i/>
          <w:sz w:val="24"/>
          <w:szCs w:val="24"/>
        </w:rPr>
        <w:t xml:space="preserve"> l</w:t>
      </w:r>
      <w:r w:rsidR="003A4C6E" w:rsidRPr="00925EF2">
        <w:rPr>
          <w:i/>
          <w:sz w:val="24"/>
          <w:szCs w:val="24"/>
        </w:rPr>
        <w:t xml:space="preserve">isted </w:t>
      </w:r>
      <w:r w:rsidR="003A4C6E">
        <w:rPr>
          <w:i/>
          <w:sz w:val="24"/>
          <w:szCs w:val="24"/>
        </w:rPr>
        <w:t xml:space="preserve">in Category 4B </w:t>
      </w:r>
      <w:r w:rsidR="003A4C6E" w:rsidRPr="00925EF2">
        <w:rPr>
          <w:i/>
          <w:sz w:val="24"/>
          <w:szCs w:val="24"/>
        </w:rPr>
        <w:t xml:space="preserve">in </w:t>
      </w:r>
      <w:r w:rsidR="003A4C6E">
        <w:rPr>
          <w:i/>
          <w:sz w:val="24"/>
          <w:szCs w:val="24"/>
        </w:rPr>
        <w:t xml:space="preserve">Appendix A of </w:t>
      </w:r>
      <w:r w:rsidR="003A4C6E" w:rsidRPr="00925EF2">
        <w:rPr>
          <w:i/>
          <w:sz w:val="24"/>
          <w:szCs w:val="24"/>
        </w:rPr>
        <w:t xml:space="preserve">the </w:t>
      </w:r>
      <w:r w:rsidR="003A4C6E" w:rsidRPr="00925EF2">
        <w:rPr>
          <w:sz w:val="24"/>
          <w:szCs w:val="24"/>
        </w:rPr>
        <w:t>Integrated Report</w:t>
      </w:r>
      <w:r w:rsidR="003A4C6E">
        <w:rPr>
          <w:sz w:val="24"/>
          <w:szCs w:val="24"/>
        </w:rPr>
        <w:t>.</w:t>
      </w:r>
    </w:p>
    <w:p w14:paraId="1CBB8F3A" w14:textId="4EEEC475" w:rsidR="00CB0BAA" w:rsidRPr="00CB0BAA" w:rsidRDefault="004E117E" w:rsidP="00EE6C82">
      <w:pPr>
        <w:pStyle w:val="NoSpacing"/>
        <w:numPr>
          <w:ilvl w:val="0"/>
          <w:numId w:val="16"/>
        </w:numPr>
        <w:rPr>
          <w:sz w:val="24"/>
          <w:szCs w:val="24"/>
        </w:rPr>
      </w:pPr>
      <w:r>
        <w:rPr>
          <w:i/>
          <w:sz w:val="24"/>
          <w:szCs w:val="24"/>
        </w:rPr>
        <w:t xml:space="preserve">AUs or other stream sections </w:t>
      </w:r>
      <w:r w:rsidR="00CB0BAA">
        <w:rPr>
          <w:i/>
          <w:sz w:val="24"/>
          <w:szCs w:val="24"/>
        </w:rPr>
        <w:t>impacted by wildfire, that meet these requirements:</w:t>
      </w:r>
    </w:p>
    <w:p w14:paraId="73A234A9" w14:textId="535AB2E5" w:rsidR="00CB0BAA" w:rsidRPr="00CB0BAA" w:rsidRDefault="00CB0BAA" w:rsidP="00CB0BAA">
      <w:pPr>
        <w:pStyle w:val="NoSpacing"/>
        <w:numPr>
          <w:ilvl w:val="1"/>
          <w:numId w:val="16"/>
        </w:numPr>
        <w:rPr>
          <w:i/>
          <w:sz w:val="24"/>
          <w:szCs w:val="24"/>
        </w:rPr>
      </w:pPr>
      <w:r w:rsidRPr="00CB0BAA">
        <w:rPr>
          <w:i/>
          <w:sz w:val="24"/>
          <w:szCs w:val="24"/>
        </w:rPr>
        <w:t>The fire occurred in 20</w:t>
      </w:r>
      <w:r w:rsidR="003A4C6E">
        <w:rPr>
          <w:i/>
          <w:sz w:val="24"/>
          <w:szCs w:val="24"/>
        </w:rPr>
        <w:t>21</w:t>
      </w:r>
      <w:r w:rsidRPr="00CB0BAA">
        <w:rPr>
          <w:i/>
          <w:sz w:val="24"/>
          <w:szCs w:val="24"/>
        </w:rPr>
        <w:t xml:space="preserve"> or 202</w:t>
      </w:r>
      <w:r w:rsidR="003A4C6E">
        <w:rPr>
          <w:i/>
          <w:sz w:val="24"/>
          <w:szCs w:val="24"/>
        </w:rPr>
        <w:t>2</w:t>
      </w:r>
      <w:r w:rsidRPr="00CB0BAA">
        <w:rPr>
          <w:i/>
          <w:sz w:val="24"/>
          <w:szCs w:val="24"/>
        </w:rPr>
        <w:t>.</w:t>
      </w:r>
    </w:p>
    <w:p w14:paraId="30CB3952" w14:textId="77777777" w:rsidR="00CB0BAA" w:rsidRPr="00CB0BAA" w:rsidRDefault="00CB0BAA" w:rsidP="00CB0BAA">
      <w:pPr>
        <w:pStyle w:val="NoSpacing"/>
        <w:numPr>
          <w:ilvl w:val="1"/>
          <w:numId w:val="16"/>
        </w:numPr>
        <w:rPr>
          <w:i/>
          <w:sz w:val="24"/>
          <w:szCs w:val="24"/>
        </w:rPr>
      </w:pPr>
      <w:r w:rsidRPr="00CB0BAA">
        <w:rPr>
          <w:i/>
          <w:sz w:val="24"/>
          <w:szCs w:val="24"/>
        </w:rPr>
        <w:t xml:space="preserve">The fire occurred outside the range of natural variability for affected forest types.  The evaluation committee will determine whether a wildfire occurred outside the range of natural variability in consultation with forest ecology and hydrology specialists.  </w:t>
      </w:r>
    </w:p>
    <w:p w14:paraId="7F62D76D" w14:textId="77777777" w:rsidR="00CB0BAA" w:rsidRPr="00CB0BAA" w:rsidRDefault="00CB0BAA" w:rsidP="00CB0BAA">
      <w:pPr>
        <w:pStyle w:val="NoSpacing"/>
        <w:numPr>
          <w:ilvl w:val="1"/>
          <w:numId w:val="16"/>
        </w:numPr>
        <w:rPr>
          <w:i/>
          <w:sz w:val="24"/>
          <w:szCs w:val="24"/>
        </w:rPr>
      </w:pPr>
      <w:r w:rsidRPr="00CB0BAA">
        <w:rPr>
          <w:i/>
          <w:sz w:val="24"/>
          <w:szCs w:val="24"/>
        </w:rPr>
        <w:t xml:space="preserve">The burned area is at least partly in the watershed of one or more waters with a </w:t>
      </w:r>
      <w:proofErr w:type="spellStart"/>
      <w:r w:rsidRPr="00CB0BAA">
        <w:rPr>
          <w:i/>
          <w:sz w:val="24"/>
          <w:szCs w:val="24"/>
        </w:rPr>
        <w:t>coldwater</w:t>
      </w:r>
      <w:proofErr w:type="spellEnd"/>
      <w:r w:rsidRPr="00CB0BAA">
        <w:rPr>
          <w:i/>
          <w:sz w:val="24"/>
          <w:szCs w:val="24"/>
        </w:rPr>
        <w:t xml:space="preserve"> or cool water designated use.</w:t>
      </w:r>
    </w:p>
    <w:p w14:paraId="1EBC66A7" w14:textId="4F522BD4" w:rsidR="007A7833" w:rsidRPr="00CB0BAA" w:rsidRDefault="00CB0BAA" w:rsidP="00CB0BAA">
      <w:pPr>
        <w:pStyle w:val="NoSpacing"/>
        <w:numPr>
          <w:ilvl w:val="1"/>
          <w:numId w:val="16"/>
        </w:numPr>
        <w:rPr>
          <w:i/>
          <w:sz w:val="24"/>
          <w:szCs w:val="24"/>
        </w:rPr>
      </w:pPr>
      <w:r w:rsidRPr="00CB0BAA">
        <w:rPr>
          <w:i/>
          <w:sz w:val="24"/>
          <w:szCs w:val="24"/>
        </w:rPr>
        <w:t>The burn area is 5,000 acres or more, as determined by the agency which managed the wildfire.</w:t>
      </w:r>
    </w:p>
    <w:p w14:paraId="690F51E6" w14:textId="77777777" w:rsidR="007A7833" w:rsidRDefault="007A7833" w:rsidP="007A7833">
      <w:pPr>
        <w:pStyle w:val="NoSpacing"/>
        <w:rPr>
          <w:i/>
          <w:sz w:val="24"/>
          <w:szCs w:val="24"/>
        </w:rPr>
      </w:pPr>
    </w:p>
    <w:p w14:paraId="7D98DC6E" w14:textId="5F7AE007" w:rsidR="00925EF2" w:rsidRPr="00925EF2" w:rsidRDefault="00D22408">
      <w:pPr>
        <w:pStyle w:val="NoSpacing"/>
        <w:rPr>
          <w:sz w:val="24"/>
          <w:szCs w:val="24"/>
        </w:rPr>
      </w:pPr>
      <w:r w:rsidRPr="00D22408">
        <w:rPr>
          <w:i/>
          <w:sz w:val="24"/>
          <w:szCs w:val="24"/>
        </w:rPr>
        <w:t xml:space="preserve">Only those waters </w:t>
      </w:r>
      <w:r w:rsidR="003A4C6E">
        <w:rPr>
          <w:i/>
          <w:sz w:val="24"/>
          <w:szCs w:val="24"/>
        </w:rPr>
        <w:t xml:space="preserve">listed above </w:t>
      </w:r>
      <w:r w:rsidRPr="00D22408">
        <w:rPr>
          <w:i/>
          <w:sz w:val="24"/>
          <w:szCs w:val="24"/>
        </w:rPr>
        <w:t>are eligible.</w:t>
      </w:r>
      <w:r>
        <w:rPr>
          <w:i/>
          <w:sz w:val="24"/>
          <w:szCs w:val="24"/>
        </w:rPr>
        <w:t xml:space="preserve">  </w:t>
      </w:r>
      <w:r w:rsidR="00925EF2" w:rsidRPr="00925EF2">
        <w:rPr>
          <w:i/>
          <w:sz w:val="24"/>
          <w:szCs w:val="24"/>
        </w:rPr>
        <w:t xml:space="preserve">The </w:t>
      </w:r>
      <w:r w:rsidR="00925EF2" w:rsidRPr="00925EF2">
        <w:rPr>
          <w:sz w:val="24"/>
          <w:szCs w:val="24"/>
        </w:rPr>
        <w:t>Integrated Report</w:t>
      </w:r>
      <w:r w:rsidR="00925EF2" w:rsidRPr="00925EF2">
        <w:rPr>
          <w:i/>
          <w:sz w:val="24"/>
          <w:szCs w:val="24"/>
        </w:rPr>
        <w:t xml:space="preserve"> is available at</w:t>
      </w:r>
      <w:r w:rsidR="00925EF2" w:rsidRPr="00925EF2">
        <w:rPr>
          <w:sz w:val="24"/>
          <w:szCs w:val="24"/>
        </w:rPr>
        <w:t xml:space="preserve"> </w:t>
      </w:r>
      <w:hyperlink r:id="rId16" w:history="1">
        <w:r w:rsidR="007A7833" w:rsidRPr="00902515">
          <w:rPr>
            <w:rStyle w:val="Hyperlink"/>
            <w:sz w:val="24"/>
            <w:szCs w:val="24"/>
          </w:rPr>
          <w:t>https://www.env.nm.gov/surface-water-quality/303d-305b</w:t>
        </w:r>
      </w:hyperlink>
      <w:hyperlink w:history="1"/>
      <w:r w:rsidR="00390986">
        <w:rPr>
          <w:i/>
          <w:sz w:val="24"/>
          <w:szCs w:val="24"/>
        </w:rPr>
        <w:t>.</w:t>
      </w:r>
      <w:r w:rsidR="007A7833">
        <w:rPr>
          <w:i/>
          <w:sz w:val="24"/>
          <w:szCs w:val="24"/>
        </w:rPr>
        <w:t xml:space="preserve">  </w:t>
      </w:r>
      <w:r w:rsidR="00925EF2" w:rsidRPr="00925EF2">
        <w:rPr>
          <w:i/>
          <w:sz w:val="24"/>
          <w:szCs w:val="24"/>
        </w:rPr>
        <w:t>TMDLs are available at</w:t>
      </w:r>
      <w:r w:rsidR="00925EF2" w:rsidRPr="00925EF2">
        <w:rPr>
          <w:sz w:val="24"/>
          <w:szCs w:val="24"/>
        </w:rPr>
        <w:t xml:space="preserve"> </w:t>
      </w:r>
      <w:hyperlink r:id="rId17" w:history="1">
        <w:r w:rsidR="007A7833" w:rsidRPr="00902515">
          <w:rPr>
            <w:rStyle w:val="Hyperlink"/>
            <w:sz w:val="24"/>
            <w:szCs w:val="24"/>
          </w:rPr>
          <w:t>https://www.env.nm.gov/surface-water-quality/tmdl</w:t>
        </w:r>
      </w:hyperlink>
      <w:hyperlink w:history="1"/>
      <w:r w:rsidR="00925EF2" w:rsidRPr="00925EF2">
        <w:rPr>
          <w:i/>
          <w:sz w:val="24"/>
          <w:szCs w:val="24"/>
        </w:rPr>
        <w:t>.</w:t>
      </w:r>
      <w:r w:rsidR="007A7833">
        <w:rPr>
          <w:i/>
          <w:sz w:val="24"/>
          <w:szCs w:val="24"/>
        </w:rPr>
        <w:t xml:space="preserve"> </w:t>
      </w:r>
      <w:r w:rsidR="00390986">
        <w:rPr>
          <w:i/>
          <w:sz w:val="24"/>
          <w:szCs w:val="24"/>
        </w:rPr>
        <w:t xml:space="preserve"> </w:t>
      </w:r>
      <w:r w:rsidR="007A7833">
        <w:rPr>
          <w:i/>
          <w:sz w:val="24"/>
          <w:szCs w:val="24"/>
        </w:rPr>
        <w:t xml:space="preserve">Completed WAPs are available at </w:t>
      </w:r>
      <w:r w:rsidR="00390986">
        <w:rPr>
          <w:i/>
          <w:sz w:val="24"/>
          <w:szCs w:val="24"/>
        </w:rPr>
        <w:t xml:space="preserve"> </w:t>
      </w:r>
      <w:hyperlink r:id="rId18" w:history="1">
        <w:r w:rsidR="007A7833" w:rsidRPr="00F049DE">
          <w:rPr>
            <w:rStyle w:val="Hyperlink"/>
            <w:sz w:val="24"/>
            <w:szCs w:val="24"/>
          </w:rPr>
          <w:t>https://www.env.nm.gov/surface-water-quality/wap</w:t>
        </w:r>
      </w:hyperlink>
      <w:r w:rsidR="007A7833">
        <w:rPr>
          <w:i/>
          <w:sz w:val="24"/>
          <w:szCs w:val="24"/>
        </w:rPr>
        <w:t>.</w:t>
      </w:r>
      <w:r w:rsidR="00046518">
        <w:rPr>
          <w:i/>
          <w:sz w:val="24"/>
          <w:szCs w:val="24"/>
        </w:rPr>
        <w:t xml:space="preserve"> Water quality standards (including designated uses) are available at </w:t>
      </w:r>
      <w:hyperlink r:id="rId19" w:history="1">
        <w:r w:rsidR="00046518" w:rsidRPr="00957E9A">
          <w:rPr>
            <w:rStyle w:val="Hyperlink"/>
            <w:i/>
            <w:sz w:val="24"/>
            <w:szCs w:val="24"/>
          </w:rPr>
          <w:t>https://www.env.nm.gov/surface-water-quality/wqs</w:t>
        </w:r>
      </w:hyperlink>
      <w:r w:rsidR="00046518">
        <w:rPr>
          <w:i/>
          <w:sz w:val="24"/>
          <w:szCs w:val="24"/>
        </w:rPr>
        <w:t xml:space="preserve">. </w:t>
      </w:r>
      <w:r w:rsidR="007A7833">
        <w:rPr>
          <w:i/>
          <w:sz w:val="24"/>
          <w:szCs w:val="24"/>
        </w:rPr>
        <w:t xml:space="preserve"> </w:t>
      </w:r>
      <w:r w:rsidR="00925EF2" w:rsidRPr="00925EF2">
        <w:rPr>
          <w:i/>
          <w:sz w:val="24"/>
          <w:szCs w:val="24"/>
        </w:rPr>
        <w:t xml:space="preserve">       </w:t>
      </w:r>
    </w:p>
    <w:p w14:paraId="6C4D6AC9" w14:textId="77777777" w:rsidR="00925EF2" w:rsidRPr="00925EF2" w:rsidRDefault="00925EF2" w:rsidP="00F269D5">
      <w:pPr>
        <w:pStyle w:val="NoSpacing"/>
        <w:rPr>
          <w:i/>
          <w:sz w:val="24"/>
          <w:szCs w:val="24"/>
        </w:rPr>
      </w:pPr>
    </w:p>
    <w:p w14:paraId="653D0AE8" w14:textId="36EB480D" w:rsidR="006C2CBA" w:rsidRDefault="006C2CBA" w:rsidP="00F269D5">
      <w:pPr>
        <w:pStyle w:val="NoSpacing"/>
        <w:rPr>
          <w:i/>
          <w:sz w:val="24"/>
          <w:szCs w:val="24"/>
        </w:rPr>
      </w:pPr>
      <w:r>
        <w:rPr>
          <w:i/>
          <w:sz w:val="24"/>
          <w:szCs w:val="24"/>
        </w:rPr>
        <w:t xml:space="preserve">Responses in </w:t>
      </w:r>
      <w:r w:rsidR="00D057F3">
        <w:rPr>
          <w:i/>
          <w:sz w:val="24"/>
          <w:szCs w:val="24"/>
        </w:rPr>
        <w:t>this</w:t>
      </w:r>
      <w:r>
        <w:rPr>
          <w:i/>
          <w:sz w:val="24"/>
          <w:szCs w:val="24"/>
        </w:rPr>
        <w:t xml:space="preserve"> section are expected to be brief, with little or no narrative text.  </w:t>
      </w:r>
    </w:p>
    <w:p w14:paraId="130375B3" w14:textId="77777777" w:rsidR="006C2CBA" w:rsidRDefault="006C2CBA" w:rsidP="00F269D5">
      <w:pPr>
        <w:pStyle w:val="NoSpacing"/>
        <w:rPr>
          <w:i/>
          <w:sz w:val="24"/>
          <w:szCs w:val="24"/>
        </w:rPr>
      </w:pPr>
    </w:p>
    <w:p w14:paraId="7106808D" w14:textId="5B5F3686" w:rsidR="00925EF2" w:rsidRDefault="008B78F2" w:rsidP="00F269D5">
      <w:pPr>
        <w:pStyle w:val="NoSpacing"/>
        <w:rPr>
          <w:i/>
          <w:sz w:val="24"/>
          <w:szCs w:val="24"/>
        </w:rPr>
      </w:pPr>
      <w:r w:rsidRPr="00925EF2">
        <w:rPr>
          <w:i/>
          <w:sz w:val="24"/>
          <w:szCs w:val="24"/>
        </w:rPr>
        <w:t>I</w:t>
      </w:r>
      <w:r w:rsidR="00260844">
        <w:rPr>
          <w:i/>
          <w:sz w:val="24"/>
          <w:szCs w:val="24"/>
        </w:rPr>
        <w:t>dentify</w:t>
      </w:r>
      <w:r w:rsidRPr="00925EF2">
        <w:rPr>
          <w:i/>
          <w:sz w:val="24"/>
          <w:szCs w:val="24"/>
        </w:rPr>
        <w:t xml:space="preserve"> the priority stream reach or rea</w:t>
      </w:r>
      <w:r w:rsidR="00925EF2" w:rsidRPr="00925EF2">
        <w:rPr>
          <w:i/>
          <w:sz w:val="24"/>
          <w:szCs w:val="24"/>
        </w:rPr>
        <w:t xml:space="preserve">ches </w:t>
      </w:r>
      <w:r w:rsidR="007A7833">
        <w:rPr>
          <w:i/>
          <w:sz w:val="24"/>
          <w:szCs w:val="24"/>
        </w:rPr>
        <w:t xml:space="preserve">and/or wetlands </w:t>
      </w:r>
      <w:r w:rsidR="00925EF2" w:rsidRPr="00925EF2">
        <w:rPr>
          <w:i/>
          <w:sz w:val="24"/>
          <w:szCs w:val="24"/>
        </w:rPr>
        <w:t>within your proposed</w:t>
      </w:r>
      <w:r w:rsidRPr="00925EF2">
        <w:rPr>
          <w:i/>
          <w:sz w:val="24"/>
          <w:szCs w:val="24"/>
        </w:rPr>
        <w:t xml:space="preserve"> project area</w:t>
      </w:r>
      <w:r w:rsidR="007A7833">
        <w:rPr>
          <w:i/>
          <w:sz w:val="24"/>
          <w:szCs w:val="24"/>
        </w:rPr>
        <w:t>.  For streams, provide the assessment unit</w:t>
      </w:r>
      <w:r w:rsidR="00260844">
        <w:rPr>
          <w:i/>
          <w:sz w:val="24"/>
          <w:szCs w:val="24"/>
        </w:rPr>
        <w:t xml:space="preserve"> name and ID number</w:t>
      </w:r>
      <w:r w:rsidR="007A7833">
        <w:rPr>
          <w:i/>
          <w:sz w:val="24"/>
          <w:szCs w:val="24"/>
        </w:rPr>
        <w:t xml:space="preserve"> from the </w:t>
      </w:r>
      <w:r w:rsidR="007A7833">
        <w:rPr>
          <w:sz w:val="24"/>
          <w:szCs w:val="24"/>
        </w:rPr>
        <w:t>Integrated Report</w:t>
      </w:r>
      <w:r w:rsidR="00260844">
        <w:rPr>
          <w:i/>
          <w:sz w:val="24"/>
          <w:szCs w:val="24"/>
        </w:rPr>
        <w:t xml:space="preserve">.  </w:t>
      </w:r>
      <w:r w:rsidR="003A4DFF">
        <w:rPr>
          <w:i/>
          <w:sz w:val="24"/>
          <w:szCs w:val="24"/>
        </w:rPr>
        <w:t>For wetlands provide the</w:t>
      </w:r>
      <w:r w:rsidR="009D7F77">
        <w:rPr>
          <w:i/>
          <w:sz w:val="24"/>
          <w:szCs w:val="24"/>
        </w:rPr>
        <w:t xml:space="preserve"> </w:t>
      </w:r>
      <w:r w:rsidR="00CC66E3">
        <w:rPr>
          <w:i/>
          <w:sz w:val="24"/>
          <w:szCs w:val="24"/>
        </w:rPr>
        <w:t>latitude and longitude of the</w:t>
      </w:r>
      <w:r w:rsidR="003A4DFF">
        <w:rPr>
          <w:i/>
          <w:sz w:val="24"/>
          <w:szCs w:val="24"/>
        </w:rPr>
        <w:t xml:space="preserve"> </w:t>
      </w:r>
      <w:r w:rsidR="00572D52">
        <w:rPr>
          <w:i/>
          <w:sz w:val="24"/>
          <w:szCs w:val="24"/>
        </w:rPr>
        <w:t xml:space="preserve">centroid </w:t>
      </w:r>
      <w:r w:rsidR="003A4DFF">
        <w:rPr>
          <w:i/>
          <w:sz w:val="24"/>
          <w:szCs w:val="24"/>
        </w:rPr>
        <w:t xml:space="preserve">coordinates. </w:t>
      </w:r>
      <w:r w:rsidR="00CC66E3">
        <w:rPr>
          <w:i/>
          <w:sz w:val="24"/>
          <w:szCs w:val="24"/>
        </w:rPr>
        <w:t>Identify the watershed or watershed</w:t>
      </w:r>
      <w:r w:rsidR="00715C48">
        <w:rPr>
          <w:i/>
          <w:sz w:val="24"/>
          <w:szCs w:val="24"/>
        </w:rPr>
        <w:t>s</w:t>
      </w:r>
      <w:r w:rsidR="00CC66E3">
        <w:rPr>
          <w:i/>
          <w:sz w:val="24"/>
          <w:szCs w:val="24"/>
        </w:rPr>
        <w:t xml:space="preserve"> where the proposed project </w:t>
      </w:r>
      <w:proofErr w:type="gramStart"/>
      <w:r w:rsidR="00CC66E3">
        <w:rPr>
          <w:i/>
          <w:sz w:val="24"/>
          <w:szCs w:val="24"/>
        </w:rPr>
        <w:t xml:space="preserve">is located </w:t>
      </w:r>
      <w:r w:rsidRPr="0019251B">
        <w:rPr>
          <w:i/>
          <w:sz w:val="24"/>
          <w:szCs w:val="24"/>
        </w:rPr>
        <w:t>in</w:t>
      </w:r>
      <w:proofErr w:type="gramEnd"/>
      <w:r w:rsidRPr="0019251B">
        <w:rPr>
          <w:i/>
          <w:sz w:val="24"/>
          <w:szCs w:val="24"/>
        </w:rPr>
        <w:t xml:space="preserve"> terms of 12-digit watersheds.</w:t>
      </w:r>
      <w:r w:rsidR="00F642D8">
        <w:rPr>
          <w:i/>
          <w:sz w:val="24"/>
          <w:szCs w:val="24"/>
        </w:rPr>
        <w:t xml:space="preserve">  Applicants may look up 12-digit watersheds at </w:t>
      </w:r>
      <w:hyperlink r:id="rId20" w:history="1">
        <w:r w:rsidR="00F642D8" w:rsidRPr="00F049DE">
          <w:rPr>
            <w:rStyle w:val="Hyperlink"/>
            <w:sz w:val="24"/>
            <w:szCs w:val="24"/>
          </w:rPr>
          <w:t>https://gis.web.env.nm.gov/oem/?map=swqb</w:t>
        </w:r>
      </w:hyperlink>
      <w:r w:rsidR="00F642D8" w:rsidRPr="00F654A8">
        <w:rPr>
          <w:sz w:val="24"/>
          <w:szCs w:val="24"/>
        </w:rPr>
        <w:t xml:space="preserve"> </w:t>
      </w:r>
      <w:r w:rsidR="00F642D8">
        <w:rPr>
          <w:i/>
          <w:sz w:val="24"/>
          <w:szCs w:val="24"/>
        </w:rPr>
        <w:t>(select “</w:t>
      </w:r>
      <w:r w:rsidR="00B82ED4">
        <w:rPr>
          <w:i/>
          <w:sz w:val="24"/>
          <w:szCs w:val="24"/>
        </w:rPr>
        <w:t>Watershed Boundary Dataset</w:t>
      </w:r>
      <w:r w:rsidR="00F642D8">
        <w:rPr>
          <w:i/>
          <w:sz w:val="24"/>
          <w:szCs w:val="24"/>
        </w:rPr>
        <w:t>”</w:t>
      </w:r>
      <w:r w:rsidR="00B82ED4">
        <w:rPr>
          <w:i/>
          <w:sz w:val="24"/>
          <w:szCs w:val="24"/>
        </w:rPr>
        <w:t xml:space="preserve"> under the “Legend” tab</w:t>
      </w:r>
      <w:r w:rsidR="00F642D8">
        <w:rPr>
          <w:i/>
          <w:sz w:val="24"/>
          <w:szCs w:val="24"/>
        </w:rPr>
        <w:t xml:space="preserve">).  </w:t>
      </w:r>
      <w:r w:rsidRPr="0019251B">
        <w:rPr>
          <w:i/>
          <w:sz w:val="24"/>
          <w:szCs w:val="24"/>
        </w:rPr>
        <w:t xml:space="preserve">State the number of impaired stream miles </w:t>
      </w:r>
      <w:r w:rsidR="003A4DFF">
        <w:rPr>
          <w:i/>
          <w:sz w:val="24"/>
          <w:szCs w:val="24"/>
        </w:rPr>
        <w:t xml:space="preserve">and/or wetland acres </w:t>
      </w:r>
      <w:r w:rsidR="00390986">
        <w:rPr>
          <w:i/>
          <w:sz w:val="24"/>
          <w:szCs w:val="24"/>
        </w:rPr>
        <w:t xml:space="preserve">that will be improved by the project, </w:t>
      </w:r>
      <w:r w:rsidRPr="00F37A3C">
        <w:rPr>
          <w:i/>
          <w:sz w:val="24"/>
          <w:szCs w:val="24"/>
        </w:rPr>
        <w:t xml:space="preserve">and acres of </w:t>
      </w:r>
      <w:r w:rsidR="006C2CBA">
        <w:rPr>
          <w:i/>
          <w:sz w:val="24"/>
          <w:szCs w:val="24"/>
        </w:rPr>
        <w:t>up</w:t>
      </w:r>
      <w:r w:rsidRPr="00F37A3C">
        <w:rPr>
          <w:i/>
          <w:sz w:val="24"/>
          <w:szCs w:val="24"/>
        </w:rPr>
        <w:t>land</w:t>
      </w:r>
      <w:r w:rsidR="006C2CBA">
        <w:rPr>
          <w:i/>
          <w:sz w:val="24"/>
          <w:szCs w:val="24"/>
        </w:rPr>
        <w:t>s</w:t>
      </w:r>
      <w:r w:rsidRPr="00F37A3C">
        <w:rPr>
          <w:i/>
          <w:sz w:val="24"/>
          <w:szCs w:val="24"/>
        </w:rPr>
        <w:t xml:space="preserve"> </w:t>
      </w:r>
      <w:r w:rsidR="00F37A3C" w:rsidRPr="00F049DE">
        <w:rPr>
          <w:i/>
          <w:sz w:val="24"/>
          <w:szCs w:val="24"/>
        </w:rPr>
        <w:t>to be directly improved by</w:t>
      </w:r>
      <w:r w:rsidR="00F37A3C" w:rsidRPr="00F37A3C">
        <w:rPr>
          <w:i/>
          <w:sz w:val="24"/>
          <w:szCs w:val="24"/>
        </w:rPr>
        <w:t xml:space="preserve"> </w:t>
      </w:r>
      <w:r w:rsidRPr="00F37A3C">
        <w:rPr>
          <w:i/>
          <w:sz w:val="24"/>
          <w:szCs w:val="24"/>
        </w:rPr>
        <w:t xml:space="preserve">the project.  </w:t>
      </w:r>
      <w:r w:rsidR="00112625">
        <w:rPr>
          <w:i/>
          <w:sz w:val="24"/>
          <w:szCs w:val="24"/>
        </w:rPr>
        <w:t xml:space="preserve">Provide one or more maps of the project area, designed to print on 8.5” x 11” paper, </w:t>
      </w:r>
      <w:r w:rsidRPr="0019251B">
        <w:rPr>
          <w:i/>
          <w:sz w:val="24"/>
          <w:szCs w:val="24"/>
        </w:rPr>
        <w:t>a</w:t>
      </w:r>
      <w:r w:rsidR="00112625">
        <w:rPr>
          <w:i/>
          <w:sz w:val="24"/>
          <w:szCs w:val="24"/>
        </w:rPr>
        <w:t xml:space="preserve">t an appropriate scale, </w:t>
      </w:r>
      <w:r w:rsidRPr="0019251B">
        <w:rPr>
          <w:i/>
          <w:sz w:val="24"/>
          <w:szCs w:val="24"/>
        </w:rPr>
        <w:t>identifying</w:t>
      </w:r>
      <w:r w:rsidR="00112625">
        <w:rPr>
          <w:i/>
          <w:sz w:val="24"/>
          <w:szCs w:val="24"/>
        </w:rPr>
        <w:t xml:space="preserve"> project area boundaries</w:t>
      </w:r>
      <w:r w:rsidRPr="0019251B">
        <w:rPr>
          <w:i/>
          <w:sz w:val="24"/>
          <w:szCs w:val="24"/>
        </w:rPr>
        <w:t>.</w:t>
      </w:r>
    </w:p>
    <w:p w14:paraId="6D3640B5" w14:textId="77777777" w:rsidR="008B42B5" w:rsidRPr="0019251B" w:rsidRDefault="008B42B5" w:rsidP="00F269D5">
      <w:pPr>
        <w:pStyle w:val="NoSpacing"/>
        <w:rPr>
          <w:i/>
          <w:sz w:val="24"/>
          <w:szCs w:val="24"/>
        </w:rPr>
      </w:pPr>
    </w:p>
    <w:tbl>
      <w:tblPr>
        <w:tblW w:w="93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35"/>
        <w:gridCol w:w="7020"/>
      </w:tblGrid>
      <w:tr w:rsidR="00046518" w:rsidRPr="008B42B5" w14:paraId="70CFC673" w14:textId="77777777" w:rsidTr="00046518">
        <w:trPr>
          <w:trHeight w:val="269"/>
        </w:trPr>
        <w:tc>
          <w:tcPr>
            <w:tcW w:w="2335" w:type="dxa"/>
            <w:tcBorders>
              <w:top w:val="single" w:sz="4" w:space="0" w:color="auto"/>
            </w:tcBorders>
          </w:tcPr>
          <w:p w14:paraId="4EA043F6" w14:textId="2002BA3D"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Assessment Units</w:t>
            </w:r>
            <w:r>
              <w:rPr>
                <w:rFonts w:ascii="Calibri" w:eastAsia="Times New Roman" w:hAnsi="Calibri" w:cs="Calibri"/>
                <w:sz w:val="24"/>
                <w:szCs w:val="24"/>
              </w:rPr>
              <w:t xml:space="preserve"> name and ID</w:t>
            </w:r>
            <w:r w:rsidRPr="008B42B5">
              <w:rPr>
                <w:rFonts w:ascii="Calibri" w:eastAsia="Times New Roman" w:hAnsi="Calibri" w:cs="Calibri"/>
                <w:sz w:val="24"/>
                <w:szCs w:val="24"/>
              </w:rPr>
              <w:t>:</w:t>
            </w:r>
          </w:p>
        </w:tc>
        <w:tc>
          <w:tcPr>
            <w:tcW w:w="7020" w:type="dxa"/>
            <w:tcBorders>
              <w:top w:val="single" w:sz="4" w:space="0" w:color="auto"/>
              <w:bottom w:val="single" w:sz="4" w:space="0" w:color="auto"/>
            </w:tcBorders>
          </w:tcPr>
          <w:p w14:paraId="755C097C" w14:textId="77777777"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bookmarkStart w:id="8" w:name="Text54"/>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bookmarkEnd w:id="8"/>
          </w:p>
        </w:tc>
      </w:tr>
      <w:tr w:rsidR="00046518" w:rsidRPr="008B42B5" w14:paraId="1B033F45" w14:textId="77777777" w:rsidTr="00046518">
        <w:trPr>
          <w:trHeight w:val="269"/>
        </w:trPr>
        <w:tc>
          <w:tcPr>
            <w:tcW w:w="2335" w:type="dxa"/>
          </w:tcPr>
          <w:p w14:paraId="0442744D" w14:textId="667EDDB4" w:rsidR="00046518" w:rsidRPr="008B42B5" w:rsidRDefault="00046518" w:rsidP="008B42B5">
            <w:pPr>
              <w:spacing w:before="60" w:after="0" w:line="240" w:lineRule="auto"/>
              <w:rPr>
                <w:rFonts w:ascii="Calibri" w:eastAsia="Times New Roman" w:hAnsi="Calibri" w:cs="Calibri"/>
                <w:sz w:val="24"/>
                <w:szCs w:val="24"/>
              </w:rPr>
            </w:pPr>
            <w:r>
              <w:rPr>
                <w:rFonts w:ascii="Calibri" w:eastAsia="Times New Roman" w:hAnsi="Calibri" w:cs="Calibri"/>
                <w:sz w:val="24"/>
                <w:szCs w:val="24"/>
              </w:rPr>
              <w:t xml:space="preserve">Wetlands </w:t>
            </w:r>
            <w:r w:rsidR="007B00D4">
              <w:rPr>
                <w:rFonts w:ascii="Calibri" w:eastAsia="Times New Roman" w:hAnsi="Calibri" w:cs="Calibri"/>
                <w:sz w:val="24"/>
                <w:szCs w:val="24"/>
              </w:rPr>
              <w:t xml:space="preserve">name (may be unofficial name) and </w:t>
            </w:r>
            <w:proofErr w:type="spellStart"/>
            <w:r>
              <w:rPr>
                <w:rFonts w:ascii="Calibri" w:eastAsia="Times New Roman" w:hAnsi="Calibri" w:cs="Calibri"/>
                <w:sz w:val="24"/>
                <w:szCs w:val="24"/>
              </w:rPr>
              <w:t>lat</w:t>
            </w:r>
            <w:proofErr w:type="spellEnd"/>
            <w:r>
              <w:rPr>
                <w:rFonts w:ascii="Calibri" w:eastAsia="Times New Roman" w:hAnsi="Calibri" w:cs="Calibri"/>
                <w:sz w:val="24"/>
                <w:szCs w:val="24"/>
              </w:rPr>
              <w:t>-long coordinates:</w:t>
            </w:r>
          </w:p>
        </w:tc>
        <w:tc>
          <w:tcPr>
            <w:tcW w:w="7020" w:type="dxa"/>
            <w:tcBorders>
              <w:top w:val="single" w:sz="4" w:space="0" w:color="auto"/>
              <w:bottom w:val="single" w:sz="4" w:space="0" w:color="auto"/>
            </w:tcBorders>
          </w:tcPr>
          <w:p w14:paraId="04746F17" w14:textId="38390937"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23F9BCB7" w14:textId="77777777" w:rsidTr="00046518">
        <w:trPr>
          <w:trHeight w:val="269"/>
        </w:trPr>
        <w:tc>
          <w:tcPr>
            <w:tcW w:w="2335" w:type="dxa"/>
          </w:tcPr>
          <w:p w14:paraId="6DFD0DBB" w14:textId="77777777"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12-digit Watersheds:</w:t>
            </w:r>
          </w:p>
        </w:tc>
        <w:tc>
          <w:tcPr>
            <w:tcW w:w="7020" w:type="dxa"/>
            <w:tcBorders>
              <w:top w:val="single" w:sz="4" w:space="0" w:color="auto"/>
              <w:bottom w:val="single" w:sz="4" w:space="0" w:color="auto"/>
            </w:tcBorders>
          </w:tcPr>
          <w:p w14:paraId="2004A4C3" w14:textId="77777777"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6B3BCF9B" w14:textId="77777777" w:rsidTr="00046518">
        <w:trPr>
          <w:trHeight w:val="269"/>
        </w:trPr>
        <w:tc>
          <w:tcPr>
            <w:tcW w:w="2335" w:type="dxa"/>
          </w:tcPr>
          <w:p w14:paraId="3EC971F3" w14:textId="0F51EFF6" w:rsidR="00046518" w:rsidRPr="008B42B5" w:rsidRDefault="00046518" w:rsidP="008B42B5">
            <w:pPr>
              <w:spacing w:before="60" w:after="0" w:line="240" w:lineRule="auto"/>
              <w:rPr>
                <w:rFonts w:ascii="Calibri" w:eastAsia="Times New Roman" w:hAnsi="Calibri" w:cs="Calibri"/>
                <w:sz w:val="24"/>
                <w:szCs w:val="24"/>
              </w:rPr>
            </w:pPr>
            <w:r>
              <w:rPr>
                <w:rFonts w:ascii="Calibri" w:eastAsia="Times New Roman" w:hAnsi="Calibri" w:cs="Calibri"/>
                <w:sz w:val="24"/>
                <w:szCs w:val="24"/>
              </w:rPr>
              <w:t>Project area (</w:t>
            </w:r>
            <w:r w:rsidRPr="008B42B5">
              <w:rPr>
                <w:rFonts w:ascii="Calibri" w:eastAsia="Times New Roman" w:hAnsi="Calibri" w:cs="Calibri"/>
                <w:sz w:val="24"/>
                <w:szCs w:val="24"/>
              </w:rPr>
              <w:t>stream miles</w:t>
            </w:r>
            <w:r>
              <w:rPr>
                <w:rFonts w:ascii="Calibri" w:eastAsia="Times New Roman" w:hAnsi="Calibri" w:cs="Calibri"/>
                <w:sz w:val="24"/>
                <w:szCs w:val="24"/>
              </w:rPr>
              <w:t>)</w:t>
            </w:r>
            <w:r w:rsidRPr="008B42B5">
              <w:rPr>
                <w:rFonts w:ascii="Calibri" w:eastAsia="Times New Roman" w:hAnsi="Calibri" w:cs="Calibri"/>
                <w:sz w:val="24"/>
                <w:szCs w:val="24"/>
              </w:rPr>
              <w:t>:</w:t>
            </w:r>
          </w:p>
        </w:tc>
        <w:tc>
          <w:tcPr>
            <w:tcW w:w="7020" w:type="dxa"/>
            <w:tcBorders>
              <w:top w:val="single" w:sz="4" w:space="0" w:color="auto"/>
              <w:bottom w:val="single" w:sz="4" w:space="0" w:color="auto"/>
            </w:tcBorders>
          </w:tcPr>
          <w:p w14:paraId="51255D54" w14:textId="77777777" w:rsidR="00046518" w:rsidRPr="008B42B5" w:rsidRDefault="00046518"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4375F71D" w14:textId="77777777" w:rsidTr="00046518">
        <w:trPr>
          <w:trHeight w:val="269"/>
        </w:trPr>
        <w:tc>
          <w:tcPr>
            <w:tcW w:w="2335" w:type="dxa"/>
          </w:tcPr>
          <w:p w14:paraId="7098523C" w14:textId="189B3A57" w:rsidR="00046518" w:rsidRPr="008B42B5" w:rsidRDefault="00046518" w:rsidP="00E70222">
            <w:pPr>
              <w:spacing w:before="60" w:after="0" w:line="240" w:lineRule="auto"/>
              <w:rPr>
                <w:rFonts w:ascii="Calibri" w:eastAsia="Times New Roman" w:hAnsi="Calibri" w:cs="Calibri"/>
                <w:sz w:val="24"/>
                <w:szCs w:val="24"/>
              </w:rPr>
            </w:pPr>
            <w:bookmarkStart w:id="9" w:name="_Hlk22549667"/>
            <w:r>
              <w:rPr>
                <w:rFonts w:ascii="Calibri" w:eastAsia="Times New Roman" w:hAnsi="Calibri" w:cs="Calibri"/>
                <w:sz w:val="24"/>
                <w:szCs w:val="24"/>
              </w:rPr>
              <w:t>Project</w:t>
            </w:r>
            <w:r w:rsidRPr="008B42B5">
              <w:rPr>
                <w:rFonts w:ascii="Calibri" w:eastAsia="Times New Roman" w:hAnsi="Calibri" w:cs="Calibri"/>
                <w:sz w:val="24"/>
                <w:szCs w:val="24"/>
              </w:rPr>
              <w:t xml:space="preserve"> area (</w:t>
            </w:r>
            <w:r>
              <w:rPr>
                <w:rFonts w:ascii="Calibri" w:eastAsia="Times New Roman" w:hAnsi="Calibri" w:cs="Calibri"/>
                <w:sz w:val="24"/>
                <w:szCs w:val="24"/>
              </w:rPr>
              <w:t xml:space="preserve">wetland </w:t>
            </w:r>
            <w:r w:rsidRPr="008B42B5">
              <w:rPr>
                <w:rFonts w:ascii="Calibri" w:eastAsia="Times New Roman" w:hAnsi="Calibri" w:cs="Calibri"/>
                <w:sz w:val="24"/>
                <w:szCs w:val="24"/>
              </w:rPr>
              <w:t>acres):</w:t>
            </w:r>
          </w:p>
        </w:tc>
        <w:tc>
          <w:tcPr>
            <w:tcW w:w="7020" w:type="dxa"/>
            <w:tcBorders>
              <w:top w:val="single" w:sz="4" w:space="0" w:color="auto"/>
              <w:bottom w:val="single" w:sz="4" w:space="0" w:color="auto"/>
            </w:tcBorders>
          </w:tcPr>
          <w:p w14:paraId="1E97BB6A" w14:textId="5F3ABB1C" w:rsidR="00046518" w:rsidRPr="008B42B5" w:rsidRDefault="00046518" w:rsidP="00E70222">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bookmarkEnd w:id="9"/>
      <w:tr w:rsidR="00046518" w:rsidRPr="008B42B5" w14:paraId="65EDB934" w14:textId="77777777" w:rsidTr="00046518">
        <w:trPr>
          <w:trHeight w:val="593"/>
        </w:trPr>
        <w:tc>
          <w:tcPr>
            <w:tcW w:w="2335" w:type="dxa"/>
          </w:tcPr>
          <w:p w14:paraId="1F95EB6E" w14:textId="1D738541" w:rsidR="00046518" w:rsidRPr="008B42B5" w:rsidRDefault="00046518" w:rsidP="00F37A3C">
            <w:pPr>
              <w:spacing w:before="60" w:after="0" w:line="240" w:lineRule="auto"/>
              <w:rPr>
                <w:rFonts w:ascii="Calibri" w:eastAsia="Times New Roman" w:hAnsi="Calibri" w:cs="Calibri"/>
                <w:sz w:val="24"/>
                <w:szCs w:val="24"/>
              </w:rPr>
            </w:pPr>
            <w:r>
              <w:rPr>
                <w:rFonts w:ascii="Calibri" w:eastAsia="Times New Roman" w:hAnsi="Calibri" w:cs="Calibri"/>
                <w:sz w:val="24"/>
                <w:szCs w:val="24"/>
              </w:rPr>
              <w:t xml:space="preserve">Project </w:t>
            </w:r>
            <w:r w:rsidR="006C2CBA">
              <w:rPr>
                <w:rFonts w:ascii="Calibri" w:eastAsia="Times New Roman" w:hAnsi="Calibri" w:cs="Calibri"/>
                <w:sz w:val="24"/>
                <w:szCs w:val="24"/>
              </w:rPr>
              <w:t>a</w:t>
            </w:r>
            <w:r>
              <w:rPr>
                <w:rFonts w:ascii="Calibri" w:eastAsia="Times New Roman" w:hAnsi="Calibri" w:cs="Calibri"/>
                <w:sz w:val="24"/>
                <w:szCs w:val="24"/>
              </w:rPr>
              <w:t>rea</w:t>
            </w:r>
            <w:r w:rsidR="006C2CBA">
              <w:rPr>
                <w:rFonts w:ascii="Calibri" w:eastAsia="Times New Roman" w:hAnsi="Calibri" w:cs="Calibri"/>
                <w:sz w:val="24"/>
                <w:szCs w:val="24"/>
              </w:rPr>
              <w:t xml:space="preserve"> (upland watershed acres)</w:t>
            </w:r>
            <w:r>
              <w:rPr>
                <w:rFonts w:ascii="Calibri" w:eastAsia="Times New Roman" w:hAnsi="Calibri" w:cs="Calibri"/>
                <w:sz w:val="24"/>
                <w:szCs w:val="24"/>
              </w:rPr>
              <w:t xml:space="preserve">:                 </w:t>
            </w:r>
          </w:p>
        </w:tc>
        <w:tc>
          <w:tcPr>
            <w:tcW w:w="7020" w:type="dxa"/>
            <w:tcBorders>
              <w:top w:val="single" w:sz="4" w:space="0" w:color="auto"/>
              <w:bottom w:val="single" w:sz="4" w:space="0" w:color="auto"/>
            </w:tcBorders>
          </w:tcPr>
          <w:p w14:paraId="557590E9" w14:textId="533DFFC6" w:rsidR="00046518" w:rsidRPr="008B42B5" w:rsidRDefault="00046518" w:rsidP="00F37A3C">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r>
      <w:tr w:rsidR="00046518" w:rsidRPr="008B42B5" w14:paraId="4434B491" w14:textId="77777777" w:rsidTr="00046518">
        <w:trPr>
          <w:trHeight w:val="593"/>
        </w:trPr>
        <w:tc>
          <w:tcPr>
            <w:tcW w:w="2335" w:type="dxa"/>
            <w:tcBorders>
              <w:bottom w:val="single" w:sz="4" w:space="0" w:color="auto"/>
            </w:tcBorders>
          </w:tcPr>
          <w:p w14:paraId="2EB16FF4" w14:textId="5205ECB6" w:rsidR="00046518" w:rsidRDefault="00046518" w:rsidP="00F37A3C">
            <w:pPr>
              <w:spacing w:before="60" w:after="0" w:line="240" w:lineRule="auto"/>
              <w:rPr>
                <w:rFonts w:ascii="Calibri" w:eastAsia="Times New Roman" w:hAnsi="Calibri" w:cs="Calibri"/>
                <w:sz w:val="24"/>
                <w:szCs w:val="24"/>
              </w:rPr>
            </w:pPr>
            <w:r w:rsidRPr="00F37A3C">
              <w:rPr>
                <w:rFonts w:ascii="Calibri" w:eastAsia="Times New Roman" w:hAnsi="Calibri" w:cs="Calibri"/>
                <w:sz w:val="24"/>
                <w:szCs w:val="24"/>
              </w:rPr>
              <w:t>Project area map:</w:t>
            </w:r>
          </w:p>
        </w:tc>
        <w:tc>
          <w:tcPr>
            <w:tcW w:w="7020" w:type="dxa"/>
            <w:tcBorders>
              <w:top w:val="single" w:sz="4" w:space="0" w:color="auto"/>
              <w:bottom w:val="single" w:sz="4" w:space="0" w:color="auto"/>
            </w:tcBorders>
          </w:tcPr>
          <w:p w14:paraId="6820AC79" w14:textId="620B66FE" w:rsidR="00046518" w:rsidRPr="008B42B5" w:rsidRDefault="00BD06E9" w:rsidP="00F37A3C">
            <w:pPr>
              <w:spacing w:before="60" w:after="0" w:line="240" w:lineRule="auto"/>
              <w:rPr>
                <w:rFonts w:ascii="Calibri" w:eastAsia="Times New Roman" w:hAnsi="Calibri" w:cs="Calibri"/>
                <w:sz w:val="24"/>
                <w:szCs w:val="24"/>
              </w:rPr>
            </w:pPr>
            <w:r w:rsidRPr="00BD06E9">
              <w:rPr>
                <w:rFonts w:ascii="Calibri" w:eastAsia="Times New Roman" w:hAnsi="Calibri" w:cs="Calibri"/>
                <w:sz w:val="24"/>
                <w:szCs w:val="24"/>
              </w:rPr>
              <w:t>(Please include in the final page or pages of your application, below.)</w:t>
            </w:r>
          </w:p>
        </w:tc>
      </w:tr>
    </w:tbl>
    <w:p w14:paraId="6157691F" w14:textId="11B210A9" w:rsidR="00BD1F04" w:rsidRPr="00BD1F04" w:rsidRDefault="00BD1F04" w:rsidP="00F049DE">
      <w:pPr>
        <w:pStyle w:val="Heading1"/>
        <w:numPr>
          <w:ilvl w:val="0"/>
          <w:numId w:val="17"/>
        </w:numPr>
        <w:rPr>
          <w:rFonts w:eastAsia="Times New Roman"/>
        </w:rPr>
      </w:pPr>
      <w:bookmarkStart w:id="10" w:name="_Toc474841066"/>
      <w:r w:rsidRPr="00BD1F04">
        <w:rPr>
          <w:rFonts w:eastAsia="Times New Roman"/>
        </w:rPr>
        <w:t xml:space="preserve">Problem </w:t>
      </w:r>
      <w:bookmarkEnd w:id="10"/>
      <w:r w:rsidR="00D56125">
        <w:rPr>
          <w:rFonts w:eastAsia="Times New Roman"/>
        </w:rPr>
        <w:t>Description</w:t>
      </w:r>
    </w:p>
    <w:p w14:paraId="7168AC27" w14:textId="2E7A7252" w:rsidR="00BD1F04" w:rsidRPr="00BD1F04" w:rsidRDefault="00BD1F04" w:rsidP="00DB091E">
      <w:pPr>
        <w:spacing w:before="0" w:after="0" w:line="240" w:lineRule="auto"/>
        <w:rPr>
          <w:rFonts w:eastAsia="Times New Roman"/>
          <w:i/>
          <w:sz w:val="24"/>
          <w:szCs w:val="24"/>
        </w:rPr>
      </w:pPr>
      <w:r w:rsidRPr="00BD1F04">
        <w:rPr>
          <w:rFonts w:eastAsia="Times New Roman"/>
          <w:i/>
          <w:sz w:val="24"/>
          <w:szCs w:val="24"/>
        </w:rPr>
        <w:t>Indicate the</w:t>
      </w:r>
      <w:r w:rsidR="00C36CDD">
        <w:rPr>
          <w:rFonts w:eastAsia="Times New Roman"/>
          <w:i/>
          <w:sz w:val="24"/>
          <w:szCs w:val="24"/>
        </w:rPr>
        <w:t xml:space="preserve"> </w:t>
      </w:r>
      <w:r w:rsidRPr="00BD1F04">
        <w:rPr>
          <w:rFonts w:eastAsia="Times New Roman"/>
          <w:i/>
          <w:sz w:val="24"/>
          <w:szCs w:val="24"/>
        </w:rPr>
        <w:t xml:space="preserve">cause or causes of impairment </w:t>
      </w:r>
      <w:r w:rsidR="00C36CDD">
        <w:rPr>
          <w:rFonts w:eastAsia="Times New Roman"/>
          <w:i/>
          <w:sz w:val="24"/>
          <w:szCs w:val="24"/>
        </w:rPr>
        <w:t>(</w:t>
      </w:r>
      <w:proofErr w:type="gramStart"/>
      <w:r w:rsidR="00C36CDD">
        <w:rPr>
          <w:rFonts w:eastAsia="Times New Roman"/>
          <w:i/>
          <w:sz w:val="24"/>
          <w:szCs w:val="24"/>
        </w:rPr>
        <w:t>i.e.</w:t>
      </w:r>
      <w:proofErr w:type="gramEnd"/>
      <w:r w:rsidR="00C36CDD">
        <w:rPr>
          <w:rFonts w:eastAsia="Times New Roman"/>
          <w:i/>
          <w:sz w:val="24"/>
          <w:szCs w:val="24"/>
        </w:rPr>
        <w:t xml:space="preserve"> impairment parameters) </w:t>
      </w:r>
      <w:r>
        <w:rPr>
          <w:rFonts w:eastAsia="Times New Roman"/>
          <w:i/>
          <w:sz w:val="24"/>
          <w:szCs w:val="24"/>
        </w:rPr>
        <w:t xml:space="preserve">in the streams </w:t>
      </w:r>
      <w:r w:rsidRPr="00BD1F04">
        <w:rPr>
          <w:rFonts w:eastAsia="Times New Roman"/>
          <w:i/>
          <w:sz w:val="24"/>
          <w:szCs w:val="24"/>
        </w:rPr>
        <w:t xml:space="preserve">listed in </w:t>
      </w:r>
      <w:r>
        <w:rPr>
          <w:rFonts w:eastAsia="Times New Roman"/>
          <w:i/>
          <w:sz w:val="24"/>
          <w:szCs w:val="24"/>
        </w:rPr>
        <w:t>the “Project Area” section</w:t>
      </w:r>
      <w:r w:rsidRPr="00BD1F04">
        <w:rPr>
          <w:rFonts w:eastAsia="Times New Roman"/>
          <w:i/>
          <w:sz w:val="24"/>
          <w:szCs w:val="24"/>
        </w:rPr>
        <w:t xml:space="preserve"> that will be addressed </w:t>
      </w:r>
      <w:r w:rsidR="006C2CBA">
        <w:rPr>
          <w:rFonts w:eastAsia="Times New Roman"/>
          <w:i/>
          <w:sz w:val="24"/>
          <w:szCs w:val="24"/>
        </w:rPr>
        <w:t xml:space="preserve">(or prevented, for streams potentially impacted by wildlife) </w:t>
      </w:r>
      <w:r w:rsidRPr="00BD1F04">
        <w:rPr>
          <w:rFonts w:eastAsia="Times New Roman"/>
          <w:i/>
          <w:sz w:val="24"/>
          <w:szCs w:val="24"/>
        </w:rPr>
        <w:t xml:space="preserve">by the project.  </w:t>
      </w:r>
      <w:r w:rsidR="00F654A8">
        <w:rPr>
          <w:rFonts w:eastAsia="Times New Roman"/>
          <w:i/>
          <w:sz w:val="24"/>
          <w:szCs w:val="24"/>
        </w:rPr>
        <w:t xml:space="preserve">For wetlands, enter the stressors that have been identified.  </w:t>
      </w:r>
      <w:r w:rsidR="002B5862" w:rsidRPr="002B5862">
        <w:rPr>
          <w:rFonts w:eastAsia="Times New Roman"/>
          <w:i/>
          <w:sz w:val="24"/>
          <w:szCs w:val="24"/>
        </w:rPr>
        <w:t xml:space="preserve">Briefly describe what you know about the contributors to the impairment. Include land use, nonpoint sources of pollution, and related water quality problems in the watershed. </w:t>
      </w:r>
      <w:r w:rsidR="00F654A8">
        <w:rPr>
          <w:rFonts w:eastAsia="Times New Roman"/>
          <w:i/>
          <w:sz w:val="24"/>
          <w:szCs w:val="24"/>
        </w:rPr>
        <w:t xml:space="preserve"> </w:t>
      </w:r>
      <w:r w:rsidR="00F654A8" w:rsidRPr="00F654A8">
        <w:rPr>
          <w:rFonts w:eastAsia="Times New Roman"/>
          <w:i/>
          <w:sz w:val="24"/>
          <w:szCs w:val="24"/>
        </w:rPr>
        <w:t xml:space="preserve">If a Rapid Assessment Method (RAM) has been used to assess the wetland, summarize the RAM results in the narrative.  </w:t>
      </w:r>
      <w:r w:rsidR="002B5862" w:rsidRPr="002B5862">
        <w:rPr>
          <w:rFonts w:eastAsia="Times New Roman"/>
          <w:i/>
          <w:sz w:val="24"/>
          <w:szCs w:val="24"/>
        </w:rPr>
        <w:t>Cite one or more sections in the WBP</w:t>
      </w:r>
      <w:r w:rsidR="006C2CBA">
        <w:rPr>
          <w:rFonts w:eastAsia="Times New Roman"/>
          <w:i/>
          <w:sz w:val="24"/>
          <w:szCs w:val="24"/>
        </w:rPr>
        <w:t xml:space="preserve">, </w:t>
      </w:r>
      <w:r w:rsidR="00F654A8">
        <w:rPr>
          <w:rFonts w:eastAsia="Times New Roman"/>
          <w:i/>
          <w:sz w:val="24"/>
          <w:szCs w:val="24"/>
        </w:rPr>
        <w:t>WAP</w:t>
      </w:r>
      <w:r w:rsidR="006C2CBA">
        <w:rPr>
          <w:rFonts w:eastAsia="Times New Roman"/>
          <w:i/>
          <w:sz w:val="24"/>
          <w:szCs w:val="24"/>
        </w:rPr>
        <w:t xml:space="preserve">, </w:t>
      </w:r>
      <w:r w:rsidR="00EE6C82">
        <w:rPr>
          <w:rFonts w:eastAsia="Times New Roman"/>
          <w:i/>
          <w:sz w:val="24"/>
          <w:szCs w:val="24"/>
        </w:rPr>
        <w:t xml:space="preserve">Alternative Plan, Category 4B Demonstration, </w:t>
      </w:r>
      <w:r w:rsidR="006C2CBA">
        <w:rPr>
          <w:rFonts w:eastAsia="Times New Roman"/>
          <w:i/>
          <w:sz w:val="24"/>
          <w:szCs w:val="24"/>
        </w:rPr>
        <w:t>and/or post-fire plan</w:t>
      </w:r>
      <w:r w:rsidR="002B5862">
        <w:rPr>
          <w:rFonts w:eastAsia="Times New Roman"/>
          <w:i/>
          <w:sz w:val="24"/>
          <w:szCs w:val="24"/>
        </w:rPr>
        <w:t xml:space="preserve"> </w:t>
      </w:r>
      <w:r w:rsidR="002B5862" w:rsidRPr="002B5862">
        <w:rPr>
          <w:rFonts w:eastAsia="Times New Roman"/>
          <w:i/>
          <w:sz w:val="24"/>
          <w:szCs w:val="24"/>
        </w:rPr>
        <w:t xml:space="preserve">identified above that contain more information on the water quality </w:t>
      </w:r>
      <w:r w:rsidR="004C6421">
        <w:rPr>
          <w:rFonts w:eastAsia="Times New Roman"/>
          <w:i/>
          <w:sz w:val="24"/>
          <w:szCs w:val="24"/>
        </w:rPr>
        <w:t xml:space="preserve">or wetland condition </w:t>
      </w:r>
      <w:r w:rsidR="002B5862" w:rsidRPr="002B5862">
        <w:rPr>
          <w:rFonts w:eastAsia="Times New Roman"/>
          <w:i/>
          <w:sz w:val="24"/>
          <w:szCs w:val="24"/>
        </w:rPr>
        <w:t>problem.</w:t>
      </w:r>
      <w:r w:rsidRPr="00BD1F04">
        <w:rPr>
          <w:rFonts w:eastAsia="Times New Roman"/>
          <w:i/>
          <w:sz w:val="24"/>
          <w:szCs w:val="24"/>
        </w:rPr>
        <w:t xml:space="preserve">    </w:t>
      </w:r>
    </w:p>
    <w:p w14:paraId="0DFB5948" w14:textId="77777777" w:rsidR="009E0851" w:rsidRPr="009E0851" w:rsidRDefault="009E0851" w:rsidP="009E0851">
      <w:pPr>
        <w:spacing w:before="0" w:after="0" w:line="240" w:lineRule="auto"/>
        <w:rPr>
          <w:rFonts w:ascii="Calibri" w:eastAsia="Calibri" w:hAnsi="Calibri" w:cs="Times New Roman"/>
          <w:b/>
          <w:sz w:val="22"/>
          <w:szCs w:val="22"/>
        </w:rPr>
      </w:pPr>
    </w:p>
    <w:tbl>
      <w:tblPr>
        <w:tblStyle w:val="TableGrid1"/>
        <w:tblW w:w="9355" w:type="dxa"/>
        <w:tblLook w:val="04A0" w:firstRow="1" w:lastRow="0" w:firstColumn="1" w:lastColumn="0" w:noHBand="0" w:noVBand="1"/>
      </w:tblPr>
      <w:tblGrid>
        <w:gridCol w:w="3119"/>
        <w:gridCol w:w="3118"/>
        <w:gridCol w:w="3118"/>
      </w:tblGrid>
      <w:tr w:rsidR="002B5862" w:rsidRPr="00260844" w14:paraId="5050D104" w14:textId="77777777" w:rsidTr="002B5862">
        <w:trPr>
          <w:cantSplit/>
          <w:tblHeader/>
        </w:trPr>
        <w:tc>
          <w:tcPr>
            <w:tcW w:w="3119" w:type="dxa"/>
          </w:tcPr>
          <w:p w14:paraId="0ED45DBF" w14:textId="36C1A03E" w:rsidR="002B5862" w:rsidRPr="00260844" w:rsidRDefault="002B5862" w:rsidP="00260844">
            <w:pPr>
              <w:spacing w:before="0" w:after="0" w:line="240" w:lineRule="auto"/>
              <w:rPr>
                <w:rFonts w:ascii="Calibri" w:eastAsia="Calibri" w:hAnsi="Calibri" w:cs="Times New Roman"/>
                <w:b/>
                <w:snapToGrid w:val="0"/>
              </w:rPr>
            </w:pPr>
            <w:bookmarkStart w:id="11" w:name="_Hlk498353649"/>
            <w:r w:rsidRPr="00260844">
              <w:rPr>
                <w:rFonts w:ascii="Calibri" w:eastAsia="Calibri" w:hAnsi="Calibri" w:cs="Times New Roman"/>
                <w:b/>
                <w:snapToGrid w:val="0"/>
              </w:rPr>
              <w:lastRenderedPageBreak/>
              <w:t>Assessment Unit ID</w:t>
            </w:r>
            <w:r w:rsidR="00F654A8">
              <w:rPr>
                <w:rFonts w:ascii="Calibri" w:eastAsia="Calibri" w:hAnsi="Calibri" w:cs="Times New Roman"/>
                <w:b/>
                <w:snapToGrid w:val="0"/>
              </w:rPr>
              <w:t xml:space="preserve"> </w:t>
            </w:r>
            <w:r w:rsidR="00F37A3C">
              <w:rPr>
                <w:rFonts w:ascii="Calibri" w:eastAsia="Calibri" w:hAnsi="Calibri" w:cs="Times New Roman"/>
                <w:b/>
                <w:snapToGrid w:val="0"/>
              </w:rPr>
              <w:t>or Wetland Coordinates</w:t>
            </w:r>
          </w:p>
        </w:tc>
        <w:tc>
          <w:tcPr>
            <w:tcW w:w="3118" w:type="dxa"/>
          </w:tcPr>
          <w:p w14:paraId="041D1EB7" w14:textId="26B892B6" w:rsidR="002B5862" w:rsidRPr="00260844" w:rsidRDefault="002B5862" w:rsidP="00260844">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3118" w:type="dxa"/>
          </w:tcPr>
          <w:p w14:paraId="6C2FFA0A" w14:textId="072DBA33" w:rsidR="002B5862" w:rsidRPr="00260844" w:rsidRDefault="002B5862" w:rsidP="00260844">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Impairment Parameters</w:t>
            </w:r>
            <w:r w:rsidR="004C6421">
              <w:rPr>
                <w:rFonts w:ascii="Calibri" w:eastAsia="Calibri" w:hAnsi="Calibri" w:cs="Times New Roman"/>
                <w:b/>
                <w:snapToGrid w:val="0"/>
              </w:rPr>
              <w:t xml:space="preserve"> </w:t>
            </w:r>
            <w:r w:rsidR="003A080A">
              <w:rPr>
                <w:rFonts w:ascii="Calibri" w:eastAsia="Calibri" w:hAnsi="Calibri" w:cs="Times New Roman"/>
                <w:b/>
                <w:snapToGrid w:val="0"/>
              </w:rPr>
              <w:t>or</w:t>
            </w:r>
            <w:r w:rsidR="004C6421">
              <w:rPr>
                <w:rFonts w:ascii="Calibri" w:eastAsia="Calibri" w:hAnsi="Calibri" w:cs="Times New Roman"/>
                <w:b/>
                <w:snapToGrid w:val="0"/>
              </w:rPr>
              <w:t xml:space="preserve"> Wetland Stressors</w:t>
            </w:r>
          </w:p>
        </w:tc>
      </w:tr>
      <w:bookmarkEnd w:id="11"/>
      <w:tr w:rsidR="002B5862" w:rsidRPr="00260844" w14:paraId="341A4954" w14:textId="77777777" w:rsidTr="002B5862">
        <w:trPr>
          <w:cantSplit/>
        </w:trPr>
        <w:tc>
          <w:tcPr>
            <w:tcW w:w="3119" w:type="dxa"/>
          </w:tcPr>
          <w:p w14:paraId="476F6516" w14:textId="443EFBB8" w:rsidR="002B5862" w:rsidRPr="00260844" w:rsidRDefault="006E5BBD" w:rsidP="00260844">
            <w:pPr>
              <w:spacing w:before="0" w:after="0" w:line="240" w:lineRule="auto"/>
              <w:rPr>
                <w:rFonts w:ascii="Calibri" w:eastAsia="Calibri" w:hAnsi="Calibri" w:cs="Times New Roman"/>
                <w:snapToGrid w:val="0"/>
                <w:sz w:val="22"/>
                <w:szCs w:val="22"/>
              </w:rPr>
            </w:pPr>
            <w:sdt>
              <w:sdtPr>
                <w:rPr>
                  <w:sz w:val="24"/>
                  <w:szCs w:val="24"/>
                </w:rPr>
                <w:id w:val="-60093398"/>
                <w:placeholder>
                  <w:docPart w:val="F9F235B0F4CE476A9D914546E3839216"/>
                </w:placeholder>
                <w:showingPlcHdr/>
                <w:text/>
              </w:sdtPr>
              <w:sdtEndPr/>
              <w:sdtContent>
                <w:r w:rsidR="002B5862">
                  <w:rPr>
                    <w:rStyle w:val="PlaceholderText"/>
                    <w:sz w:val="24"/>
                    <w:szCs w:val="24"/>
                  </w:rPr>
                  <w:t>Click here to enter AU ID for first stream</w:t>
                </w:r>
                <w:r w:rsidR="00F37A3C">
                  <w:rPr>
                    <w:rStyle w:val="PlaceholderText"/>
                    <w:sz w:val="24"/>
                    <w:szCs w:val="24"/>
                  </w:rPr>
                  <w:t xml:space="preserve"> or coordinates for first wetland</w:t>
                </w:r>
                <w:r w:rsidR="002B5862" w:rsidRPr="00925EF2">
                  <w:rPr>
                    <w:rStyle w:val="PlaceholderText"/>
                    <w:sz w:val="24"/>
                    <w:szCs w:val="24"/>
                  </w:rPr>
                  <w:t>.</w:t>
                </w:r>
              </w:sdtContent>
            </w:sdt>
          </w:p>
        </w:tc>
        <w:tc>
          <w:tcPr>
            <w:tcW w:w="3118" w:type="dxa"/>
          </w:tcPr>
          <w:p w14:paraId="1785E6A5" w14:textId="193943FB" w:rsidR="002B5862" w:rsidRPr="00260844" w:rsidRDefault="006E5BBD" w:rsidP="00260844">
            <w:pPr>
              <w:spacing w:before="0" w:after="0" w:line="240" w:lineRule="auto"/>
              <w:rPr>
                <w:rFonts w:ascii="Calibri" w:eastAsia="Calibri" w:hAnsi="Calibri" w:cs="Times New Roman"/>
                <w:snapToGrid w:val="0"/>
                <w:sz w:val="22"/>
                <w:szCs w:val="22"/>
                <w:lang w:val="es-419"/>
              </w:rPr>
            </w:pPr>
            <w:sdt>
              <w:sdtPr>
                <w:rPr>
                  <w:sz w:val="24"/>
                  <w:szCs w:val="24"/>
                </w:rPr>
                <w:id w:val="-826747638"/>
                <w:placeholder>
                  <w:docPart w:val="5A045D1D7E194533A24D360BD5B23334"/>
                </w:placeholder>
                <w:showingPlcHdr/>
                <w:text/>
              </w:sdtPr>
              <w:sdtEndPr/>
              <w:sdtContent>
                <w:r w:rsidR="002B5862">
                  <w:rPr>
                    <w:rStyle w:val="PlaceholderText"/>
                    <w:sz w:val="24"/>
                    <w:szCs w:val="24"/>
                  </w:rPr>
                  <w:t>Click here to enter name of first AU</w:t>
                </w:r>
                <w:r w:rsidR="00F654A8">
                  <w:rPr>
                    <w:rStyle w:val="PlaceholderText"/>
                    <w:sz w:val="24"/>
                    <w:szCs w:val="24"/>
                  </w:rPr>
                  <w:t xml:space="preserve"> or wetland</w:t>
                </w:r>
                <w:r w:rsidR="002B5862" w:rsidRPr="00925EF2">
                  <w:rPr>
                    <w:rStyle w:val="PlaceholderText"/>
                    <w:sz w:val="24"/>
                    <w:szCs w:val="24"/>
                  </w:rPr>
                  <w:t>.</w:t>
                </w:r>
              </w:sdtContent>
            </w:sdt>
          </w:p>
        </w:tc>
        <w:tc>
          <w:tcPr>
            <w:tcW w:w="3118" w:type="dxa"/>
          </w:tcPr>
          <w:p w14:paraId="06EDFFC4" w14:textId="7279D9AA" w:rsidR="002B5862" w:rsidRPr="00260844" w:rsidRDefault="006E5BBD" w:rsidP="00260844">
            <w:pPr>
              <w:spacing w:before="0" w:after="0" w:line="240" w:lineRule="auto"/>
              <w:rPr>
                <w:rFonts w:ascii="Calibri" w:eastAsia="Calibri" w:hAnsi="Calibri" w:cs="Times New Roman"/>
                <w:snapToGrid w:val="0"/>
                <w:sz w:val="22"/>
                <w:szCs w:val="22"/>
              </w:rPr>
            </w:pPr>
            <w:sdt>
              <w:sdtPr>
                <w:rPr>
                  <w:sz w:val="24"/>
                  <w:szCs w:val="24"/>
                </w:rPr>
                <w:id w:val="720717239"/>
                <w:placeholder>
                  <w:docPart w:val="B414E82394E740D0BF7AFE86B13E072C"/>
                </w:placeholder>
                <w:showingPlcHdr/>
                <w:text/>
              </w:sdtPr>
              <w:sdtEndPr/>
              <w:sdtContent>
                <w:r w:rsidR="002B5862">
                  <w:rPr>
                    <w:rStyle w:val="PlaceholderText"/>
                    <w:sz w:val="24"/>
                    <w:szCs w:val="24"/>
                  </w:rPr>
                  <w:t>Click here to enter impairment parameters of first AU</w:t>
                </w:r>
                <w:r w:rsidR="00F654A8">
                  <w:rPr>
                    <w:rStyle w:val="PlaceholderText"/>
                    <w:sz w:val="24"/>
                    <w:szCs w:val="24"/>
                  </w:rPr>
                  <w:t xml:space="preserve"> or stressors of the first wetland</w:t>
                </w:r>
                <w:r w:rsidR="002B5862" w:rsidRPr="00925EF2">
                  <w:rPr>
                    <w:rStyle w:val="PlaceholderText"/>
                    <w:sz w:val="24"/>
                    <w:szCs w:val="24"/>
                  </w:rPr>
                  <w:t>.</w:t>
                </w:r>
              </w:sdtContent>
            </w:sdt>
          </w:p>
        </w:tc>
      </w:tr>
      <w:tr w:rsidR="002B5862" w:rsidRPr="00260844" w14:paraId="1535835E" w14:textId="77777777" w:rsidTr="00F049DE">
        <w:trPr>
          <w:cantSplit/>
          <w:trHeight w:val="2160"/>
        </w:trPr>
        <w:tc>
          <w:tcPr>
            <w:tcW w:w="9355" w:type="dxa"/>
            <w:gridSpan w:val="3"/>
          </w:tcPr>
          <w:p w14:paraId="21CF4A66" w14:textId="525CBF8A" w:rsidR="002B5862" w:rsidRDefault="002B5862" w:rsidP="00C36CDD">
            <w:pPr>
              <w:spacing w:before="0" w:after="0" w:line="240" w:lineRule="auto"/>
              <w:rPr>
                <w:rFonts w:ascii="Calibri" w:eastAsia="Calibri" w:hAnsi="Calibri" w:cs="Times New Roman"/>
                <w:b/>
                <w:snapToGrid w:val="0"/>
              </w:rPr>
            </w:pPr>
            <w:r>
              <w:rPr>
                <w:rFonts w:ascii="Calibri" w:eastAsia="Calibri" w:hAnsi="Calibri" w:cs="Times New Roman"/>
                <w:b/>
                <w:snapToGrid w:val="0"/>
              </w:rPr>
              <w:t xml:space="preserve">Assessment Unit </w:t>
            </w:r>
            <w:r w:rsidR="00F654A8">
              <w:rPr>
                <w:rFonts w:ascii="Calibri" w:eastAsia="Calibri" w:hAnsi="Calibri" w:cs="Times New Roman"/>
                <w:b/>
                <w:snapToGrid w:val="0"/>
              </w:rPr>
              <w:t xml:space="preserve">or Wetland </w:t>
            </w:r>
            <w:r>
              <w:rPr>
                <w:rFonts w:ascii="Calibri" w:eastAsia="Calibri" w:hAnsi="Calibri" w:cs="Times New Roman"/>
                <w:b/>
                <w:snapToGrid w:val="0"/>
              </w:rPr>
              <w:t>Narrative</w:t>
            </w:r>
          </w:p>
          <w:p w14:paraId="2D9DAE53" w14:textId="2D2AAA8E" w:rsidR="002B5862" w:rsidRDefault="006E5BBD" w:rsidP="00C36CDD">
            <w:pPr>
              <w:spacing w:before="0" w:after="0" w:line="240" w:lineRule="auto"/>
              <w:rPr>
                <w:sz w:val="24"/>
                <w:szCs w:val="24"/>
              </w:rPr>
            </w:pPr>
            <w:sdt>
              <w:sdtPr>
                <w:rPr>
                  <w:sz w:val="24"/>
                  <w:szCs w:val="24"/>
                </w:rPr>
                <w:id w:val="-1292591009"/>
                <w:placeholder>
                  <w:docPart w:val="AC4FCC3F12E14A39B96302214D78CCFF"/>
                </w:placeholder>
                <w:showingPlcHdr/>
                <w:text/>
              </w:sdtPr>
              <w:sdtEndPr/>
              <w:sdtContent>
                <w:r w:rsidR="002B5862">
                  <w:rPr>
                    <w:rStyle w:val="PlaceholderText"/>
                    <w:sz w:val="24"/>
                    <w:szCs w:val="24"/>
                  </w:rPr>
                  <w:t>Click here to enter narrative</w:t>
                </w:r>
                <w:r w:rsidR="002B5862" w:rsidRPr="00925EF2">
                  <w:rPr>
                    <w:rStyle w:val="PlaceholderText"/>
                    <w:sz w:val="24"/>
                    <w:szCs w:val="24"/>
                  </w:rPr>
                  <w:t>.</w:t>
                </w:r>
              </w:sdtContent>
            </w:sdt>
          </w:p>
        </w:tc>
      </w:tr>
    </w:tbl>
    <w:p w14:paraId="1422743A" w14:textId="77777777" w:rsidR="00D64E23" w:rsidRDefault="00D64E23" w:rsidP="00D64E23">
      <w:pPr>
        <w:spacing w:before="0" w:after="0"/>
        <w:rPr>
          <w:rFonts w:eastAsia="Times New Roman"/>
          <w:i/>
          <w:sz w:val="24"/>
          <w:szCs w:val="24"/>
        </w:rPr>
      </w:pPr>
    </w:p>
    <w:tbl>
      <w:tblPr>
        <w:tblStyle w:val="TableGrid1"/>
        <w:tblW w:w="9355" w:type="dxa"/>
        <w:tblLook w:val="04A0" w:firstRow="1" w:lastRow="0" w:firstColumn="1" w:lastColumn="0" w:noHBand="0" w:noVBand="1"/>
      </w:tblPr>
      <w:tblGrid>
        <w:gridCol w:w="3119"/>
        <w:gridCol w:w="3118"/>
        <w:gridCol w:w="3118"/>
      </w:tblGrid>
      <w:tr w:rsidR="00D64E23" w:rsidRPr="00260844" w14:paraId="1F13D7EA" w14:textId="77777777" w:rsidTr="00FD6B90">
        <w:trPr>
          <w:cantSplit/>
        </w:trPr>
        <w:tc>
          <w:tcPr>
            <w:tcW w:w="3119" w:type="dxa"/>
          </w:tcPr>
          <w:p w14:paraId="4BFAEB8F" w14:textId="7E143856" w:rsidR="00D64E23" w:rsidRDefault="00D64E23" w:rsidP="00FD6B90">
            <w:pPr>
              <w:spacing w:before="0" w:after="0" w:line="240" w:lineRule="auto"/>
              <w:rPr>
                <w:sz w:val="24"/>
                <w:szCs w:val="24"/>
              </w:rPr>
            </w:pPr>
            <w:r w:rsidRPr="00260844">
              <w:rPr>
                <w:rFonts w:ascii="Calibri" w:eastAsia="Calibri" w:hAnsi="Calibri" w:cs="Times New Roman"/>
                <w:b/>
                <w:snapToGrid w:val="0"/>
              </w:rPr>
              <w:t>Assessment Unit ID</w:t>
            </w:r>
            <w:r w:rsidR="004C6421">
              <w:rPr>
                <w:rFonts w:ascii="Calibri" w:eastAsia="Calibri" w:hAnsi="Calibri" w:cs="Times New Roman"/>
                <w:b/>
                <w:snapToGrid w:val="0"/>
              </w:rPr>
              <w:t xml:space="preserve"> </w:t>
            </w:r>
            <w:r w:rsidR="004A00C9">
              <w:rPr>
                <w:rFonts w:ascii="Calibri" w:eastAsia="Calibri" w:hAnsi="Calibri" w:cs="Times New Roman"/>
                <w:b/>
                <w:snapToGrid w:val="0"/>
              </w:rPr>
              <w:t>or Wetland Coordinates</w:t>
            </w:r>
          </w:p>
        </w:tc>
        <w:tc>
          <w:tcPr>
            <w:tcW w:w="3118" w:type="dxa"/>
          </w:tcPr>
          <w:p w14:paraId="742BA7E9" w14:textId="545544D4"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3118" w:type="dxa"/>
          </w:tcPr>
          <w:p w14:paraId="49D5831D" w14:textId="1C4B298F" w:rsidR="00D64E23" w:rsidRDefault="00D64E23" w:rsidP="00FD6B90">
            <w:pPr>
              <w:spacing w:before="0" w:after="0" w:line="240" w:lineRule="auto"/>
              <w:rPr>
                <w:sz w:val="24"/>
                <w:szCs w:val="24"/>
              </w:rPr>
            </w:pPr>
            <w:r w:rsidRPr="00260844">
              <w:rPr>
                <w:rFonts w:ascii="Calibri" w:eastAsia="Calibri" w:hAnsi="Calibri" w:cs="Times New Roman"/>
                <w:b/>
                <w:snapToGrid w:val="0"/>
              </w:rPr>
              <w:t>Impairment Parameters</w:t>
            </w:r>
            <w:r w:rsidR="004C6421">
              <w:rPr>
                <w:rFonts w:ascii="Calibri" w:eastAsia="Calibri" w:hAnsi="Calibri" w:cs="Times New Roman"/>
                <w:b/>
                <w:snapToGrid w:val="0"/>
              </w:rPr>
              <w:t xml:space="preserve"> </w:t>
            </w:r>
            <w:r w:rsidR="003A080A">
              <w:rPr>
                <w:rFonts w:ascii="Calibri" w:eastAsia="Calibri" w:hAnsi="Calibri" w:cs="Times New Roman"/>
                <w:b/>
                <w:snapToGrid w:val="0"/>
              </w:rPr>
              <w:t>or</w:t>
            </w:r>
            <w:r w:rsidR="004C6421">
              <w:rPr>
                <w:rFonts w:ascii="Calibri" w:eastAsia="Calibri" w:hAnsi="Calibri" w:cs="Times New Roman"/>
                <w:b/>
                <w:snapToGrid w:val="0"/>
              </w:rPr>
              <w:t xml:space="preserve"> Wetland Stressors</w:t>
            </w:r>
          </w:p>
        </w:tc>
      </w:tr>
      <w:tr w:rsidR="00D64E23" w:rsidRPr="00260844" w14:paraId="57648BA8" w14:textId="77777777" w:rsidTr="00FD6B90">
        <w:trPr>
          <w:cantSplit/>
        </w:trPr>
        <w:tc>
          <w:tcPr>
            <w:tcW w:w="3119" w:type="dxa"/>
          </w:tcPr>
          <w:p w14:paraId="574EE075" w14:textId="4B595D68"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222097800"/>
                <w:placeholder>
                  <w:docPart w:val="A017A21ECCDB4E54B0E1FAAC8A239E41"/>
                </w:placeholder>
                <w:showingPlcHdr/>
                <w:text/>
              </w:sdtPr>
              <w:sdtEndPr/>
              <w:sdtContent>
                <w:r w:rsidR="00D64E23">
                  <w:rPr>
                    <w:rStyle w:val="PlaceholderText"/>
                    <w:sz w:val="24"/>
                    <w:szCs w:val="24"/>
                  </w:rPr>
                  <w:t xml:space="preserve">Click here to enter AU ID </w:t>
                </w:r>
                <w:r w:rsidR="004A00C9">
                  <w:rPr>
                    <w:rStyle w:val="PlaceholderText"/>
                    <w:sz w:val="24"/>
                    <w:szCs w:val="24"/>
                  </w:rPr>
                  <w:t xml:space="preserve">or coordinates </w:t>
                </w:r>
                <w:r w:rsidR="00D64E23">
                  <w:rPr>
                    <w:rStyle w:val="PlaceholderText"/>
                    <w:sz w:val="24"/>
                    <w:szCs w:val="24"/>
                  </w:rPr>
                  <w:t xml:space="preserve">for second stream </w:t>
                </w:r>
                <w:r w:rsidR="004A00C9">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c>
          <w:tcPr>
            <w:tcW w:w="3118" w:type="dxa"/>
          </w:tcPr>
          <w:p w14:paraId="0805C80B" w14:textId="49091ED1"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1597912472"/>
                <w:placeholder>
                  <w:docPart w:val="0D0756B714CC4901B3D35C88175F3EEE"/>
                </w:placeholder>
                <w:showingPlcHdr/>
                <w:text/>
              </w:sdtPr>
              <w:sdtEndPr/>
              <w:sdtContent>
                <w:r w:rsidR="00D64E23">
                  <w:rPr>
                    <w:rStyle w:val="PlaceholderText"/>
                    <w:sz w:val="24"/>
                    <w:szCs w:val="24"/>
                  </w:rPr>
                  <w:t xml:space="preserve">Click here to enter name of second </w:t>
                </w:r>
                <w:r w:rsidR="004A00C9">
                  <w:rPr>
                    <w:rStyle w:val="PlaceholderText"/>
                    <w:sz w:val="24"/>
                    <w:szCs w:val="24"/>
                  </w:rPr>
                  <w:t>stream</w:t>
                </w:r>
                <w:r w:rsidR="00D64E23" w:rsidRPr="004C6421">
                  <w:rPr>
                    <w:rStyle w:val="PlaceholderText"/>
                    <w:sz w:val="24"/>
                    <w:szCs w:val="24"/>
                  </w:rPr>
                  <w:t xml:space="preserve"> </w:t>
                </w:r>
                <w:r w:rsidR="004C6421" w:rsidRPr="004C6421">
                  <w:rPr>
                    <w:rStyle w:val="PlaceholderText"/>
                    <w:sz w:val="24"/>
                    <w:szCs w:val="24"/>
                  </w:rPr>
                  <w:t>o</w:t>
                </w:r>
                <w:r w:rsidR="004C6421" w:rsidRPr="00F049DE">
                  <w:rPr>
                    <w:rStyle w:val="PlaceholderText"/>
                    <w:sz w:val="24"/>
                    <w:szCs w:val="24"/>
                  </w:rPr>
                  <w:t>r wetland</w:t>
                </w:r>
                <w:r w:rsidR="004C6421">
                  <w:rPr>
                    <w:rStyle w:val="PlaceholderText"/>
                  </w:rPr>
                  <w:t xml:space="preserve"> </w:t>
                </w:r>
                <w:r w:rsidR="00D64E23">
                  <w:rPr>
                    <w:rStyle w:val="PlaceholderText"/>
                    <w:sz w:val="24"/>
                    <w:szCs w:val="24"/>
                  </w:rPr>
                  <w:t>(if applicable)</w:t>
                </w:r>
                <w:r w:rsidR="00D64E23" w:rsidRPr="00925EF2">
                  <w:rPr>
                    <w:rStyle w:val="PlaceholderText"/>
                    <w:sz w:val="24"/>
                    <w:szCs w:val="24"/>
                  </w:rPr>
                  <w:t>.</w:t>
                </w:r>
              </w:sdtContent>
            </w:sdt>
          </w:p>
        </w:tc>
        <w:tc>
          <w:tcPr>
            <w:tcW w:w="3118" w:type="dxa"/>
          </w:tcPr>
          <w:p w14:paraId="60D7F1CF" w14:textId="14D3C70B"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1632894674"/>
                <w:placeholder>
                  <w:docPart w:val="1EBC98D5CDA84CEB9B2DC9BFF87EC900"/>
                </w:placeholder>
                <w:showingPlcHdr/>
                <w:text/>
              </w:sdtPr>
              <w:sdtEndPr/>
              <w:sdtContent>
                <w:r w:rsidR="00D64E23">
                  <w:rPr>
                    <w:rStyle w:val="PlaceholderText"/>
                    <w:sz w:val="24"/>
                    <w:szCs w:val="24"/>
                  </w:rPr>
                  <w:t xml:space="preserve">Click here to enter impairment parameters of </w:t>
                </w:r>
                <w:r w:rsidR="004C6421" w:rsidRPr="004C6421">
                  <w:rPr>
                    <w:rStyle w:val="PlaceholderText"/>
                    <w:sz w:val="24"/>
                    <w:szCs w:val="24"/>
                  </w:rPr>
                  <w:t>a</w:t>
                </w:r>
                <w:r w:rsidR="004C6421" w:rsidRPr="00F049DE">
                  <w:rPr>
                    <w:rStyle w:val="PlaceholderText"/>
                    <w:sz w:val="24"/>
                    <w:szCs w:val="24"/>
                  </w:rPr>
                  <w:t>nother</w:t>
                </w:r>
                <w:r w:rsidR="00D64E23" w:rsidRPr="004C6421">
                  <w:rPr>
                    <w:rStyle w:val="PlaceholderText"/>
                    <w:sz w:val="24"/>
                    <w:szCs w:val="24"/>
                  </w:rPr>
                  <w:t xml:space="preserve"> </w:t>
                </w:r>
                <w:r w:rsidR="004A00C9">
                  <w:rPr>
                    <w:rStyle w:val="PlaceholderText"/>
                    <w:sz w:val="24"/>
                    <w:szCs w:val="24"/>
                  </w:rPr>
                  <w:t>stream</w:t>
                </w:r>
                <w:r w:rsidR="00D64E23" w:rsidRPr="004C6421">
                  <w:rPr>
                    <w:rStyle w:val="PlaceholderText"/>
                    <w:sz w:val="24"/>
                    <w:szCs w:val="24"/>
                  </w:rPr>
                  <w:t xml:space="preserve"> </w:t>
                </w:r>
                <w:r w:rsidR="004C6421" w:rsidRPr="004C6421">
                  <w:rPr>
                    <w:rStyle w:val="PlaceholderText"/>
                    <w:sz w:val="24"/>
                    <w:szCs w:val="24"/>
                  </w:rPr>
                  <w:t>o</w:t>
                </w:r>
                <w:r w:rsidR="004C6421" w:rsidRPr="00F049DE">
                  <w:rPr>
                    <w:rStyle w:val="PlaceholderText"/>
                    <w:sz w:val="24"/>
                    <w:szCs w:val="24"/>
                  </w:rPr>
                  <w:t xml:space="preserve">r stressors of </w:t>
                </w:r>
                <w:r w:rsidR="004C6421" w:rsidRPr="004C6421">
                  <w:rPr>
                    <w:rStyle w:val="PlaceholderText"/>
                    <w:sz w:val="24"/>
                    <w:szCs w:val="24"/>
                  </w:rPr>
                  <w:t>another</w:t>
                </w:r>
                <w:r w:rsidR="004C6421" w:rsidRPr="00F049DE">
                  <w:rPr>
                    <w:rStyle w:val="PlaceholderText"/>
                    <w:sz w:val="24"/>
                    <w:szCs w:val="24"/>
                  </w:rPr>
                  <w:t xml:space="preserve"> wetland </w:t>
                </w:r>
                <w:r w:rsidR="00D64E23">
                  <w:rPr>
                    <w:rStyle w:val="PlaceholderText"/>
                    <w:sz w:val="24"/>
                    <w:szCs w:val="24"/>
                  </w:rPr>
                  <w:t>(if applicable)</w:t>
                </w:r>
                <w:r w:rsidR="00D64E23" w:rsidRPr="00925EF2">
                  <w:rPr>
                    <w:rStyle w:val="PlaceholderText"/>
                    <w:sz w:val="24"/>
                    <w:szCs w:val="24"/>
                  </w:rPr>
                  <w:t>.</w:t>
                </w:r>
              </w:sdtContent>
            </w:sdt>
          </w:p>
        </w:tc>
      </w:tr>
      <w:tr w:rsidR="00D64E23" w:rsidRPr="00260844" w14:paraId="73955D5C" w14:textId="77777777" w:rsidTr="00F049DE">
        <w:trPr>
          <w:cantSplit/>
          <w:trHeight w:val="2160"/>
        </w:trPr>
        <w:tc>
          <w:tcPr>
            <w:tcW w:w="9355" w:type="dxa"/>
            <w:gridSpan w:val="3"/>
          </w:tcPr>
          <w:p w14:paraId="474E96BB" w14:textId="77777777" w:rsidR="00D64E23" w:rsidRDefault="00D64E23" w:rsidP="00FD6B90">
            <w:pPr>
              <w:spacing w:before="0" w:after="0" w:line="240" w:lineRule="auto"/>
              <w:rPr>
                <w:rFonts w:ascii="Calibri" w:eastAsia="Calibri" w:hAnsi="Calibri" w:cs="Times New Roman"/>
                <w:b/>
                <w:snapToGrid w:val="0"/>
              </w:rPr>
            </w:pPr>
            <w:r>
              <w:rPr>
                <w:rFonts w:ascii="Calibri" w:eastAsia="Calibri" w:hAnsi="Calibri" w:cs="Times New Roman"/>
                <w:b/>
                <w:snapToGrid w:val="0"/>
              </w:rPr>
              <w:t>Assessment Unit Narrative</w:t>
            </w:r>
          </w:p>
          <w:p w14:paraId="2CF95096" w14:textId="77777777" w:rsidR="00D64E23" w:rsidRDefault="006E5BBD" w:rsidP="00FD6B90">
            <w:pPr>
              <w:spacing w:before="0" w:after="0" w:line="240" w:lineRule="auto"/>
              <w:rPr>
                <w:sz w:val="24"/>
                <w:szCs w:val="24"/>
              </w:rPr>
            </w:pPr>
            <w:sdt>
              <w:sdtPr>
                <w:rPr>
                  <w:sz w:val="24"/>
                  <w:szCs w:val="24"/>
                </w:rPr>
                <w:id w:val="829406619"/>
                <w:placeholder>
                  <w:docPart w:val="F079B51D60EB4B32BDCDA3E88CD91F76"/>
                </w:placeholder>
                <w:showingPlcHdr/>
                <w:text/>
              </w:sdtPr>
              <w:sdtEndPr/>
              <w:sdtContent>
                <w:r w:rsidR="00D64E23">
                  <w:rPr>
                    <w:rStyle w:val="PlaceholderText"/>
                    <w:sz w:val="24"/>
                    <w:szCs w:val="24"/>
                  </w:rPr>
                  <w:t>Click here to enter narrative</w:t>
                </w:r>
                <w:r w:rsidR="00D64E23" w:rsidRPr="00925EF2">
                  <w:rPr>
                    <w:rStyle w:val="PlaceholderText"/>
                    <w:sz w:val="24"/>
                    <w:szCs w:val="24"/>
                  </w:rPr>
                  <w:t>.</w:t>
                </w:r>
              </w:sdtContent>
            </w:sdt>
          </w:p>
        </w:tc>
      </w:tr>
    </w:tbl>
    <w:p w14:paraId="43C4ED45" w14:textId="7754AEC4" w:rsidR="00D64E23" w:rsidRDefault="00D64E23" w:rsidP="00D64E23">
      <w:pPr>
        <w:spacing w:before="0" w:after="0"/>
        <w:rPr>
          <w:rFonts w:eastAsia="Times New Roman"/>
          <w:i/>
          <w:sz w:val="24"/>
          <w:szCs w:val="24"/>
        </w:rPr>
      </w:pPr>
    </w:p>
    <w:tbl>
      <w:tblPr>
        <w:tblStyle w:val="TableGrid1"/>
        <w:tblW w:w="9355" w:type="dxa"/>
        <w:tblLook w:val="04A0" w:firstRow="1" w:lastRow="0" w:firstColumn="1" w:lastColumn="0" w:noHBand="0" w:noVBand="1"/>
      </w:tblPr>
      <w:tblGrid>
        <w:gridCol w:w="3119"/>
        <w:gridCol w:w="3118"/>
        <w:gridCol w:w="3118"/>
      </w:tblGrid>
      <w:tr w:rsidR="00D64E23" w:rsidRPr="00260844" w14:paraId="5B28BAC9" w14:textId="77777777" w:rsidTr="00FD6B90">
        <w:trPr>
          <w:cantSplit/>
        </w:trPr>
        <w:tc>
          <w:tcPr>
            <w:tcW w:w="3119" w:type="dxa"/>
          </w:tcPr>
          <w:p w14:paraId="114DDE48" w14:textId="4D4A0C7C" w:rsidR="00D64E23" w:rsidRDefault="00545DF4" w:rsidP="00FD6B90">
            <w:pPr>
              <w:spacing w:before="0" w:after="0" w:line="240" w:lineRule="auto"/>
              <w:rPr>
                <w:sz w:val="24"/>
                <w:szCs w:val="24"/>
              </w:rPr>
            </w:pPr>
            <w:r w:rsidRPr="00545DF4">
              <w:rPr>
                <w:rFonts w:ascii="Calibri" w:eastAsia="Calibri" w:hAnsi="Calibri" w:cs="Times New Roman"/>
                <w:b/>
                <w:snapToGrid w:val="0"/>
              </w:rPr>
              <w:t>Assessment Unit ID or Wetland Coordinates</w:t>
            </w:r>
          </w:p>
        </w:tc>
        <w:tc>
          <w:tcPr>
            <w:tcW w:w="3118" w:type="dxa"/>
          </w:tcPr>
          <w:p w14:paraId="73552D85" w14:textId="2BDF73B2"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r w:rsidR="004C6421">
              <w:rPr>
                <w:rFonts w:ascii="Calibri" w:eastAsia="Calibri" w:hAnsi="Calibri" w:cs="Times New Roman"/>
                <w:b/>
                <w:snapToGrid w:val="0"/>
              </w:rPr>
              <w:t xml:space="preserve"> </w:t>
            </w:r>
          </w:p>
        </w:tc>
        <w:tc>
          <w:tcPr>
            <w:tcW w:w="3118" w:type="dxa"/>
          </w:tcPr>
          <w:p w14:paraId="25C03E74" w14:textId="57C48D54" w:rsidR="00D64E23" w:rsidRDefault="00D64E23" w:rsidP="00FD6B90">
            <w:pPr>
              <w:spacing w:before="0" w:after="0" w:line="240" w:lineRule="auto"/>
              <w:rPr>
                <w:sz w:val="24"/>
                <w:szCs w:val="24"/>
              </w:rPr>
            </w:pPr>
            <w:r w:rsidRPr="00260844">
              <w:rPr>
                <w:rFonts w:ascii="Calibri" w:eastAsia="Calibri" w:hAnsi="Calibri" w:cs="Times New Roman"/>
                <w:b/>
                <w:snapToGrid w:val="0"/>
              </w:rPr>
              <w:t>Impairment Parameters</w:t>
            </w:r>
            <w:r w:rsidR="004C6421">
              <w:rPr>
                <w:rFonts w:ascii="Calibri" w:eastAsia="Calibri" w:hAnsi="Calibri" w:cs="Times New Roman"/>
                <w:b/>
                <w:snapToGrid w:val="0"/>
              </w:rPr>
              <w:t xml:space="preserve"> </w:t>
            </w:r>
            <w:r w:rsidR="003A080A">
              <w:rPr>
                <w:rFonts w:ascii="Calibri" w:eastAsia="Calibri" w:hAnsi="Calibri" w:cs="Times New Roman"/>
                <w:b/>
                <w:snapToGrid w:val="0"/>
              </w:rPr>
              <w:t>or</w:t>
            </w:r>
            <w:r w:rsidR="004C6421">
              <w:rPr>
                <w:rFonts w:ascii="Calibri" w:eastAsia="Calibri" w:hAnsi="Calibri" w:cs="Times New Roman"/>
                <w:b/>
                <w:snapToGrid w:val="0"/>
              </w:rPr>
              <w:t xml:space="preserve"> Wetland Stressors</w:t>
            </w:r>
          </w:p>
        </w:tc>
      </w:tr>
      <w:tr w:rsidR="00D64E23" w:rsidRPr="00260844" w14:paraId="3B35E631" w14:textId="77777777" w:rsidTr="00FD6B90">
        <w:trPr>
          <w:cantSplit/>
        </w:trPr>
        <w:tc>
          <w:tcPr>
            <w:tcW w:w="3119" w:type="dxa"/>
          </w:tcPr>
          <w:p w14:paraId="44929845" w14:textId="59D51C06"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1988618168"/>
                <w:placeholder>
                  <w:docPart w:val="B259065FD0C64D01B4FFDDC1F831D24A"/>
                </w:placeholder>
                <w:showingPlcHdr/>
                <w:text/>
              </w:sdtPr>
              <w:sdtEndPr/>
              <w:sdtContent>
                <w:r w:rsidR="00D64E23">
                  <w:rPr>
                    <w:rStyle w:val="PlaceholderText"/>
                    <w:sz w:val="24"/>
                    <w:szCs w:val="24"/>
                  </w:rPr>
                  <w:t>Click here to enter AU ID</w:t>
                </w:r>
                <w:r w:rsidR="004A00C9">
                  <w:rPr>
                    <w:rStyle w:val="PlaceholderText"/>
                    <w:sz w:val="24"/>
                    <w:szCs w:val="24"/>
                  </w:rPr>
                  <w:t xml:space="preserve"> or coordinates</w:t>
                </w:r>
                <w:r w:rsidR="00D64E23">
                  <w:rPr>
                    <w:rStyle w:val="PlaceholderText"/>
                    <w:sz w:val="24"/>
                    <w:szCs w:val="24"/>
                  </w:rPr>
                  <w:t xml:space="preserve"> for next stream </w:t>
                </w:r>
                <w:r w:rsidR="004A00C9">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c>
          <w:tcPr>
            <w:tcW w:w="3118" w:type="dxa"/>
          </w:tcPr>
          <w:p w14:paraId="46E87472" w14:textId="1A5EF8C5"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511681635"/>
                <w:placeholder>
                  <w:docPart w:val="B1B59FE9A7544899912185CD7139B414"/>
                </w:placeholder>
                <w:showingPlcHdr/>
                <w:text/>
              </w:sdtPr>
              <w:sdtEndPr/>
              <w:sdtContent>
                <w:r w:rsidR="00D64E23">
                  <w:rPr>
                    <w:rStyle w:val="PlaceholderText"/>
                    <w:sz w:val="24"/>
                    <w:szCs w:val="24"/>
                  </w:rPr>
                  <w:t xml:space="preserve">Click here to enter name of next </w:t>
                </w:r>
                <w:r w:rsidR="004A00C9">
                  <w:rPr>
                    <w:rStyle w:val="PlaceholderText"/>
                    <w:sz w:val="24"/>
                    <w:szCs w:val="24"/>
                  </w:rPr>
                  <w:t>stream</w:t>
                </w:r>
                <w:r w:rsidR="00D64E23">
                  <w:rPr>
                    <w:rStyle w:val="PlaceholderText"/>
                    <w:sz w:val="24"/>
                    <w:szCs w:val="24"/>
                  </w:rPr>
                  <w:t xml:space="preserve"> </w:t>
                </w:r>
                <w:r w:rsidR="004C6421">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c>
          <w:tcPr>
            <w:tcW w:w="3118" w:type="dxa"/>
          </w:tcPr>
          <w:p w14:paraId="5EC80A09" w14:textId="5DAF1B5E"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189839057"/>
                <w:placeholder>
                  <w:docPart w:val="6606ECB2872943A98CB0DBD1B58B10F9"/>
                </w:placeholder>
                <w:showingPlcHdr/>
                <w:text/>
              </w:sdtPr>
              <w:sdtEndPr/>
              <w:sdtContent>
                <w:r w:rsidR="00D64E23">
                  <w:rPr>
                    <w:rStyle w:val="PlaceholderText"/>
                    <w:sz w:val="24"/>
                    <w:szCs w:val="24"/>
                  </w:rPr>
                  <w:t xml:space="preserve">Click here to enter impairment parameters of </w:t>
                </w:r>
                <w:r w:rsidR="004C6421">
                  <w:rPr>
                    <w:rStyle w:val="PlaceholderText"/>
                    <w:sz w:val="24"/>
                    <w:szCs w:val="24"/>
                  </w:rPr>
                  <w:t>another</w:t>
                </w:r>
                <w:r w:rsidR="00D64E23">
                  <w:rPr>
                    <w:rStyle w:val="PlaceholderText"/>
                    <w:sz w:val="24"/>
                    <w:szCs w:val="24"/>
                  </w:rPr>
                  <w:t xml:space="preserve"> </w:t>
                </w:r>
                <w:r w:rsidR="004A00C9">
                  <w:rPr>
                    <w:rStyle w:val="PlaceholderText"/>
                    <w:sz w:val="24"/>
                    <w:szCs w:val="24"/>
                  </w:rPr>
                  <w:t>stream</w:t>
                </w:r>
                <w:r w:rsidR="00D64E23">
                  <w:rPr>
                    <w:rStyle w:val="PlaceholderText"/>
                    <w:sz w:val="24"/>
                    <w:szCs w:val="24"/>
                  </w:rPr>
                  <w:t xml:space="preserve"> </w:t>
                </w:r>
                <w:r w:rsidR="004C6421">
                  <w:rPr>
                    <w:rStyle w:val="PlaceholderText"/>
                    <w:sz w:val="24"/>
                    <w:szCs w:val="24"/>
                  </w:rPr>
                  <w:t xml:space="preserve">or stressors of another wetland </w:t>
                </w:r>
                <w:r w:rsidR="00D64E23">
                  <w:rPr>
                    <w:rStyle w:val="PlaceholderText"/>
                    <w:sz w:val="24"/>
                    <w:szCs w:val="24"/>
                  </w:rPr>
                  <w:t>(if applicable)</w:t>
                </w:r>
                <w:r w:rsidR="00D64E23" w:rsidRPr="00925EF2">
                  <w:rPr>
                    <w:rStyle w:val="PlaceholderText"/>
                    <w:sz w:val="24"/>
                    <w:szCs w:val="24"/>
                  </w:rPr>
                  <w:t>.</w:t>
                </w:r>
              </w:sdtContent>
            </w:sdt>
          </w:p>
        </w:tc>
      </w:tr>
      <w:tr w:rsidR="00D64E23" w:rsidRPr="00260844" w14:paraId="72C3B360" w14:textId="77777777" w:rsidTr="00F049DE">
        <w:trPr>
          <w:cantSplit/>
          <w:trHeight w:val="2160"/>
        </w:trPr>
        <w:tc>
          <w:tcPr>
            <w:tcW w:w="9355" w:type="dxa"/>
            <w:gridSpan w:val="3"/>
          </w:tcPr>
          <w:p w14:paraId="1DCCC75C" w14:textId="77777777" w:rsidR="00D64E23" w:rsidRDefault="00D64E23" w:rsidP="00FD6B90">
            <w:pPr>
              <w:spacing w:before="0" w:after="0" w:line="240" w:lineRule="auto"/>
              <w:rPr>
                <w:rFonts w:ascii="Calibri" w:eastAsia="Calibri" w:hAnsi="Calibri" w:cs="Times New Roman"/>
                <w:b/>
                <w:snapToGrid w:val="0"/>
              </w:rPr>
            </w:pPr>
            <w:r>
              <w:rPr>
                <w:rFonts w:ascii="Calibri" w:eastAsia="Calibri" w:hAnsi="Calibri" w:cs="Times New Roman"/>
                <w:b/>
                <w:snapToGrid w:val="0"/>
              </w:rPr>
              <w:t>Assessment Unit Narrative</w:t>
            </w:r>
          </w:p>
          <w:p w14:paraId="5408DAEE" w14:textId="77777777" w:rsidR="00D64E23" w:rsidRDefault="006E5BBD" w:rsidP="00FD6B90">
            <w:pPr>
              <w:spacing w:before="0" w:after="0" w:line="240" w:lineRule="auto"/>
              <w:rPr>
                <w:sz w:val="24"/>
                <w:szCs w:val="24"/>
              </w:rPr>
            </w:pPr>
            <w:sdt>
              <w:sdtPr>
                <w:rPr>
                  <w:sz w:val="24"/>
                  <w:szCs w:val="24"/>
                </w:rPr>
                <w:id w:val="-334999856"/>
                <w:placeholder>
                  <w:docPart w:val="76B1D50BF3D8460D8E743E8541955763"/>
                </w:placeholder>
                <w:showingPlcHdr/>
                <w:text/>
              </w:sdtPr>
              <w:sdtEndPr/>
              <w:sdtContent>
                <w:r w:rsidR="00D64E23">
                  <w:rPr>
                    <w:rStyle w:val="PlaceholderText"/>
                    <w:sz w:val="24"/>
                    <w:szCs w:val="24"/>
                  </w:rPr>
                  <w:t>Click here to enter narrative</w:t>
                </w:r>
                <w:r w:rsidR="00D64E23" w:rsidRPr="00925EF2">
                  <w:rPr>
                    <w:rStyle w:val="PlaceholderText"/>
                    <w:sz w:val="24"/>
                    <w:szCs w:val="24"/>
                  </w:rPr>
                  <w:t>.</w:t>
                </w:r>
              </w:sdtContent>
            </w:sdt>
          </w:p>
        </w:tc>
      </w:tr>
    </w:tbl>
    <w:p w14:paraId="28838182" w14:textId="2CA5740C" w:rsidR="00D56125" w:rsidRDefault="00C36CDD" w:rsidP="00D64E23">
      <w:pPr>
        <w:spacing w:before="240" w:after="0"/>
        <w:rPr>
          <w:rFonts w:eastAsia="Times New Roman"/>
          <w:i/>
          <w:sz w:val="24"/>
          <w:szCs w:val="24"/>
        </w:rPr>
      </w:pPr>
      <w:r>
        <w:rPr>
          <w:rFonts w:eastAsia="Times New Roman"/>
          <w:i/>
          <w:sz w:val="24"/>
          <w:szCs w:val="24"/>
        </w:rPr>
        <w:lastRenderedPageBreak/>
        <w:t>Add rows, if necessary, for more assessment unit</w:t>
      </w:r>
      <w:r w:rsidR="004439E2">
        <w:rPr>
          <w:rFonts w:eastAsia="Times New Roman"/>
          <w:i/>
          <w:sz w:val="24"/>
          <w:szCs w:val="24"/>
        </w:rPr>
        <w:t xml:space="preserve">s </w:t>
      </w:r>
      <w:r w:rsidR="004C6421">
        <w:rPr>
          <w:rFonts w:eastAsia="Times New Roman"/>
          <w:i/>
          <w:sz w:val="24"/>
          <w:szCs w:val="24"/>
        </w:rPr>
        <w:t xml:space="preserve">or wetlands </w:t>
      </w:r>
      <w:r w:rsidR="004439E2">
        <w:rPr>
          <w:rFonts w:eastAsia="Times New Roman"/>
          <w:i/>
          <w:sz w:val="24"/>
          <w:szCs w:val="24"/>
        </w:rPr>
        <w:t>included in the project area.</w:t>
      </w:r>
      <w:r w:rsidR="006C2CBA">
        <w:rPr>
          <w:rFonts w:eastAsia="Times New Roman"/>
          <w:i/>
          <w:sz w:val="24"/>
          <w:szCs w:val="24"/>
        </w:rPr>
        <w:t xml:space="preserve">  Delete unused rows.</w:t>
      </w:r>
    </w:p>
    <w:p w14:paraId="17DF1E88" w14:textId="77777777" w:rsidR="004439E2" w:rsidRDefault="004439E2" w:rsidP="00F049DE">
      <w:pPr>
        <w:pStyle w:val="Heading1"/>
        <w:numPr>
          <w:ilvl w:val="0"/>
          <w:numId w:val="17"/>
        </w:numPr>
        <w:rPr>
          <w:rFonts w:eastAsia="Times New Roman"/>
        </w:rPr>
      </w:pPr>
      <w:bookmarkStart w:id="12" w:name="_Toc474841067"/>
      <w:r>
        <w:rPr>
          <w:rFonts w:eastAsia="Times New Roman"/>
        </w:rPr>
        <w:t>Goals</w:t>
      </w:r>
    </w:p>
    <w:p w14:paraId="230F1C3C" w14:textId="34D3A08E" w:rsidR="00BC1049" w:rsidRPr="00BC1049" w:rsidRDefault="004439E2" w:rsidP="00D64E23">
      <w:pPr>
        <w:pStyle w:val="Heading1"/>
        <w:spacing w:before="0" w:after="240"/>
        <w:rPr>
          <w:rFonts w:asciiTheme="minorHAnsi" w:eastAsia="Times New Roman" w:hAnsiTheme="minorHAnsi" w:cs="Times New Roman"/>
          <w:i/>
          <w:color w:val="auto"/>
          <w:sz w:val="24"/>
          <w:szCs w:val="24"/>
        </w:rPr>
      </w:pPr>
      <w:r>
        <w:rPr>
          <w:rFonts w:asciiTheme="minorHAnsi" w:eastAsia="Times New Roman" w:hAnsiTheme="minorHAnsi" w:cs="Times New Roman"/>
          <w:i/>
          <w:color w:val="auto"/>
          <w:sz w:val="24"/>
          <w:szCs w:val="24"/>
        </w:rPr>
        <w:t>State one or more</w:t>
      </w:r>
      <w:r w:rsidRPr="004439E2">
        <w:rPr>
          <w:rFonts w:asciiTheme="minorHAnsi" w:eastAsia="Times New Roman" w:hAnsiTheme="minorHAnsi" w:cs="Times New Roman"/>
          <w:i/>
          <w:color w:val="auto"/>
          <w:sz w:val="24"/>
          <w:szCs w:val="24"/>
        </w:rPr>
        <w:t xml:space="preserve"> pollutant load reduction goal</w:t>
      </w:r>
      <w:r>
        <w:rPr>
          <w:rFonts w:asciiTheme="minorHAnsi" w:eastAsia="Times New Roman" w:hAnsiTheme="minorHAnsi" w:cs="Times New Roman"/>
          <w:i/>
          <w:color w:val="auto"/>
          <w:sz w:val="24"/>
          <w:szCs w:val="24"/>
        </w:rPr>
        <w:t>s</w:t>
      </w:r>
      <w:r w:rsidR="004C6421">
        <w:rPr>
          <w:rFonts w:asciiTheme="minorHAnsi" w:eastAsia="Times New Roman" w:hAnsiTheme="minorHAnsi" w:cs="Times New Roman"/>
          <w:i/>
          <w:color w:val="auto"/>
          <w:sz w:val="24"/>
          <w:szCs w:val="24"/>
        </w:rPr>
        <w:t xml:space="preserve">, </w:t>
      </w:r>
      <w:r w:rsidRPr="004439E2">
        <w:rPr>
          <w:rFonts w:asciiTheme="minorHAnsi" w:eastAsia="Times New Roman" w:hAnsiTheme="minorHAnsi" w:cs="Times New Roman"/>
          <w:i/>
          <w:color w:val="auto"/>
          <w:sz w:val="24"/>
          <w:szCs w:val="24"/>
        </w:rPr>
        <w:t>hydrologic goal</w:t>
      </w:r>
      <w:r>
        <w:rPr>
          <w:rFonts w:asciiTheme="minorHAnsi" w:eastAsia="Times New Roman" w:hAnsiTheme="minorHAnsi" w:cs="Times New Roman"/>
          <w:i/>
          <w:color w:val="auto"/>
          <w:sz w:val="24"/>
          <w:szCs w:val="24"/>
        </w:rPr>
        <w:t>s</w:t>
      </w:r>
      <w:r w:rsidR="004C6421">
        <w:rPr>
          <w:rFonts w:asciiTheme="minorHAnsi" w:eastAsia="Times New Roman" w:hAnsiTheme="minorHAnsi" w:cs="Times New Roman"/>
          <w:i/>
          <w:color w:val="auto"/>
          <w:sz w:val="24"/>
          <w:szCs w:val="24"/>
        </w:rPr>
        <w:t>, or wetland condition goals</w:t>
      </w:r>
      <w:r>
        <w:rPr>
          <w:rFonts w:asciiTheme="minorHAnsi" w:eastAsia="Times New Roman" w:hAnsiTheme="minorHAnsi" w:cs="Times New Roman"/>
          <w:i/>
          <w:color w:val="auto"/>
          <w:sz w:val="24"/>
          <w:szCs w:val="24"/>
        </w:rPr>
        <w:t xml:space="preserve"> for the project</w:t>
      </w:r>
      <w:r w:rsidRPr="004439E2">
        <w:rPr>
          <w:rFonts w:asciiTheme="minorHAnsi" w:eastAsia="Times New Roman" w:hAnsiTheme="minorHAnsi" w:cs="Times New Roman"/>
          <w:i/>
          <w:color w:val="auto"/>
          <w:sz w:val="24"/>
          <w:szCs w:val="24"/>
        </w:rPr>
        <w:t xml:space="preserve">. An example pollutant load reduction goal is that a proposed project will reduce nitrogen loading by an estimated 1.5 pounds per day on average. An example hydrologic goal is that a proposed project will increase the critical low flow by 0.1 cubic feet per second. </w:t>
      </w:r>
      <w:r w:rsidR="004C6421">
        <w:rPr>
          <w:rFonts w:asciiTheme="minorHAnsi" w:eastAsia="Times New Roman" w:hAnsiTheme="minorHAnsi" w:cs="Times New Roman"/>
          <w:i/>
          <w:color w:val="auto"/>
          <w:sz w:val="24"/>
          <w:szCs w:val="24"/>
        </w:rPr>
        <w:t xml:space="preserve">An example wetland condition goal is that </w:t>
      </w:r>
      <w:r w:rsidR="00573205">
        <w:rPr>
          <w:rFonts w:asciiTheme="minorHAnsi" w:eastAsia="Times New Roman" w:hAnsiTheme="minorHAnsi" w:cs="Times New Roman"/>
          <w:i/>
          <w:color w:val="auto"/>
          <w:sz w:val="24"/>
          <w:szCs w:val="24"/>
        </w:rPr>
        <w:t xml:space="preserve">the wetland’s </w:t>
      </w:r>
      <w:r w:rsidR="00573205" w:rsidRPr="00573205">
        <w:rPr>
          <w:rFonts w:asciiTheme="minorHAnsi" w:eastAsia="Times New Roman" w:hAnsiTheme="minorHAnsi" w:cs="Times New Roman"/>
          <w:i/>
          <w:color w:val="auto"/>
          <w:sz w:val="24"/>
          <w:szCs w:val="24"/>
        </w:rPr>
        <w:t>Ecological Condition Ranking</w:t>
      </w:r>
      <w:r w:rsidR="00573205">
        <w:rPr>
          <w:rFonts w:asciiTheme="minorHAnsi" w:eastAsia="Times New Roman" w:hAnsiTheme="minorHAnsi" w:cs="Times New Roman"/>
          <w:i/>
          <w:color w:val="auto"/>
          <w:sz w:val="24"/>
          <w:szCs w:val="24"/>
        </w:rPr>
        <w:t xml:space="preserve"> as determined with a RAM for that type of wetland </w:t>
      </w:r>
      <w:r w:rsidR="003A080A">
        <w:rPr>
          <w:rFonts w:asciiTheme="minorHAnsi" w:eastAsia="Times New Roman" w:hAnsiTheme="minorHAnsi" w:cs="Times New Roman"/>
          <w:i/>
          <w:color w:val="auto"/>
          <w:sz w:val="24"/>
          <w:szCs w:val="24"/>
        </w:rPr>
        <w:t xml:space="preserve">will increase from C (fair condition) to B (good condition).  </w:t>
      </w:r>
      <w:r w:rsidRPr="004439E2">
        <w:rPr>
          <w:rFonts w:asciiTheme="minorHAnsi" w:eastAsia="Times New Roman" w:hAnsiTheme="minorHAnsi" w:cs="Times New Roman"/>
          <w:i/>
          <w:color w:val="auto"/>
          <w:sz w:val="24"/>
          <w:szCs w:val="24"/>
        </w:rPr>
        <w:t xml:space="preserve">Provide a brief explanation </w:t>
      </w:r>
      <w:r w:rsidR="00545DF4">
        <w:rPr>
          <w:rFonts w:asciiTheme="minorHAnsi" w:eastAsia="Times New Roman" w:hAnsiTheme="minorHAnsi" w:cs="Times New Roman"/>
          <w:i/>
          <w:color w:val="auto"/>
          <w:sz w:val="24"/>
          <w:szCs w:val="24"/>
        </w:rPr>
        <w:t xml:space="preserve">(around 100 words) </w:t>
      </w:r>
      <w:r w:rsidRPr="004439E2">
        <w:rPr>
          <w:rFonts w:asciiTheme="minorHAnsi" w:eastAsia="Times New Roman" w:hAnsiTheme="minorHAnsi" w:cs="Times New Roman"/>
          <w:i/>
          <w:color w:val="auto"/>
          <w:sz w:val="24"/>
          <w:szCs w:val="24"/>
        </w:rPr>
        <w:t>of how the goal</w:t>
      </w:r>
      <w:r>
        <w:rPr>
          <w:rFonts w:asciiTheme="minorHAnsi" w:eastAsia="Times New Roman" w:hAnsiTheme="minorHAnsi" w:cs="Times New Roman"/>
          <w:i/>
          <w:color w:val="auto"/>
          <w:sz w:val="24"/>
          <w:szCs w:val="24"/>
        </w:rPr>
        <w:t>s were</w:t>
      </w:r>
      <w:r w:rsidRPr="004439E2">
        <w:rPr>
          <w:rFonts w:asciiTheme="minorHAnsi" w:eastAsia="Times New Roman" w:hAnsiTheme="minorHAnsi" w:cs="Times New Roman"/>
          <w:i/>
          <w:color w:val="auto"/>
          <w:sz w:val="24"/>
          <w:szCs w:val="24"/>
        </w:rPr>
        <w:t xml:space="preserve"> developed. Cite one or more sections </w:t>
      </w:r>
      <w:r w:rsidR="000F6B48">
        <w:rPr>
          <w:rFonts w:asciiTheme="minorHAnsi" w:eastAsia="Times New Roman" w:hAnsiTheme="minorHAnsi" w:cs="Times New Roman"/>
          <w:i/>
          <w:color w:val="auto"/>
          <w:sz w:val="24"/>
          <w:szCs w:val="24"/>
        </w:rPr>
        <w:t xml:space="preserve">from the </w:t>
      </w:r>
      <w:r w:rsidR="006C2CBA">
        <w:rPr>
          <w:rFonts w:asciiTheme="minorHAnsi" w:eastAsia="Times New Roman" w:hAnsiTheme="minorHAnsi" w:cs="Times New Roman"/>
          <w:i/>
          <w:color w:val="auto"/>
          <w:sz w:val="24"/>
          <w:szCs w:val="24"/>
        </w:rPr>
        <w:t xml:space="preserve">plan </w:t>
      </w:r>
      <w:r w:rsidR="000F6B48">
        <w:rPr>
          <w:rFonts w:asciiTheme="minorHAnsi" w:eastAsia="Times New Roman" w:hAnsiTheme="minorHAnsi" w:cs="Times New Roman"/>
          <w:i/>
          <w:color w:val="auto"/>
          <w:sz w:val="24"/>
          <w:szCs w:val="24"/>
        </w:rPr>
        <w:t xml:space="preserve">or plans identified in Section E </w:t>
      </w:r>
      <w:r w:rsidRPr="004439E2">
        <w:rPr>
          <w:rFonts w:asciiTheme="minorHAnsi" w:eastAsia="Times New Roman" w:hAnsiTheme="minorHAnsi" w:cs="Times New Roman"/>
          <w:i/>
          <w:color w:val="auto"/>
          <w:sz w:val="24"/>
          <w:szCs w:val="24"/>
        </w:rPr>
        <w:t>above that contain more information on th</w:t>
      </w:r>
      <w:r>
        <w:rPr>
          <w:rFonts w:asciiTheme="minorHAnsi" w:eastAsia="Times New Roman" w:hAnsiTheme="minorHAnsi" w:cs="Times New Roman"/>
          <w:i/>
          <w:color w:val="auto"/>
          <w:sz w:val="24"/>
          <w:szCs w:val="24"/>
        </w:rPr>
        <w:t>e pollutant load reduction</w:t>
      </w:r>
      <w:r w:rsidR="003A080A">
        <w:rPr>
          <w:rFonts w:asciiTheme="minorHAnsi" w:eastAsia="Times New Roman" w:hAnsiTheme="minorHAnsi" w:cs="Times New Roman"/>
          <w:i/>
          <w:color w:val="auto"/>
          <w:sz w:val="24"/>
          <w:szCs w:val="24"/>
        </w:rPr>
        <w:t>,</w:t>
      </w:r>
      <w:r>
        <w:rPr>
          <w:rFonts w:asciiTheme="minorHAnsi" w:eastAsia="Times New Roman" w:hAnsiTheme="minorHAnsi" w:cs="Times New Roman"/>
          <w:i/>
          <w:color w:val="auto"/>
          <w:sz w:val="24"/>
          <w:szCs w:val="24"/>
        </w:rPr>
        <w:t xml:space="preserve"> </w:t>
      </w:r>
      <w:r w:rsidRPr="004439E2">
        <w:rPr>
          <w:rFonts w:asciiTheme="minorHAnsi" w:eastAsia="Times New Roman" w:hAnsiTheme="minorHAnsi" w:cs="Times New Roman"/>
          <w:i/>
          <w:color w:val="auto"/>
          <w:sz w:val="24"/>
          <w:szCs w:val="24"/>
        </w:rPr>
        <w:t>hydrologic</w:t>
      </w:r>
      <w:r w:rsidR="003A080A">
        <w:rPr>
          <w:rFonts w:asciiTheme="minorHAnsi" w:eastAsia="Times New Roman" w:hAnsiTheme="minorHAnsi" w:cs="Times New Roman"/>
          <w:i/>
          <w:color w:val="auto"/>
          <w:sz w:val="24"/>
          <w:szCs w:val="24"/>
        </w:rPr>
        <w:t>, or wetland condition</w:t>
      </w:r>
      <w:r w:rsidRPr="004439E2">
        <w:rPr>
          <w:rFonts w:asciiTheme="minorHAnsi" w:eastAsia="Times New Roman" w:hAnsiTheme="minorHAnsi" w:cs="Times New Roman"/>
          <w:i/>
          <w:color w:val="auto"/>
          <w:sz w:val="24"/>
          <w:szCs w:val="24"/>
        </w:rPr>
        <w:t xml:space="preserve"> goal</w:t>
      </w:r>
      <w:r>
        <w:rPr>
          <w:rFonts w:asciiTheme="minorHAnsi" w:eastAsia="Times New Roman" w:hAnsiTheme="minorHAnsi" w:cs="Times New Roman"/>
          <w:i/>
          <w:color w:val="auto"/>
          <w:sz w:val="24"/>
          <w:szCs w:val="24"/>
        </w:rPr>
        <w:t>s</w:t>
      </w:r>
      <w:r w:rsidRPr="004439E2">
        <w:rPr>
          <w:rFonts w:asciiTheme="minorHAnsi" w:eastAsia="Times New Roman" w:hAnsiTheme="minorHAnsi" w:cs="Times New Roman"/>
          <w:i/>
          <w:color w:val="auto"/>
          <w:sz w:val="24"/>
          <w:szCs w:val="24"/>
        </w:rPr>
        <w:t>.</w:t>
      </w:r>
    </w:p>
    <w:tbl>
      <w:tblPr>
        <w:tblStyle w:val="TableGrid1"/>
        <w:tblW w:w="9355" w:type="dxa"/>
        <w:tblLook w:val="04A0" w:firstRow="1" w:lastRow="0" w:firstColumn="1" w:lastColumn="0" w:noHBand="0" w:noVBand="1"/>
      </w:tblPr>
      <w:tblGrid>
        <w:gridCol w:w="2337"/>
        <w:gridCol w:w="2337"/>
        <w:gridCol w:w="2344"/>
        <w:gridCol w:w="2337"/>
      </w:tblGrid>
      <w:tr w:rsidR="00ED514F" w:rsidRPr="00260844" w14:paraId="0400D14C" w14:textId="77777777" w:rsidTr="00ED514F">
        <w:trPr>
          <w:cantSplit/>
          <w:tblHeader/>
        </w:trPr>
        <w:tc>
          <w:tcPr>
            <w:tcW w:w="2337" w:type="dxa"/>
          </w:tcPr>
          <w:p w14:paraId="1F37E0BA" w14:textId="20288631" w:rsidR="00ED514F" w:rsidRPr="00260844" w:rsidRDefault="00545DF4" w:rsidP="00FD6B90">
            <w:pPr>
              <w:spacing w:before="0" w:after="0" w:line="240" w:lineRule="auto"/>
              <w:rPr>
                <w:rFonts w:ascii="Calibri" w:eastAsia="Calibri" w:hAnsi="Calibri" w:cs="Times New Roman"/>
                <w:b/>
                <w:snapToGrid w:val="0"/>
              </w:rPr>
            </w:pPr>
            <w:r w:rsidRPr="00545DF4">
              <w:rPr>
                <w:rFonts w:ascii="Calibri" w:eastAsia="Calibri" w:hAnsi="Calibri" w:cs="Times New Roman"/>
                <w:b/>
                <w:snapToGrid w:val="0"/>
              </w:rPr>
              <w:t>Assessment Unit ID or Wetland Coordinates</w:t>
            </w:r>
          </w:p>
        </w:tc>
        <w:tc>
          <w:tcPr>
            <w:tcW w:w="2337" w:type="dxa"/>
          </w:tcPr>
          <w:p w14:paraId="3DB50208" w14:textId="6A1BBE13" w:rsidR="00ED514F" w:rsidRPr="00260844" w:rsidRDefault="00ED514F" w:rsidP="00FD6B90">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2344" w:type="dxa"/>
          </w:tcPr>
          <w:p w14:paraId="641BCB2A" w14:textId="090AB088" w:rsidR="00ED514F" w:rsidRPr="00260844" w:rsidRDefault="00ED514F" w:rsidP="00FD6B90">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Current Impairment Parameters</w:t>
            </w:r>
            <w:r w:rsidR="007B00D4">
              <w:rPr>
                <w:rFonts w:ascii="Calibri" w:eastAsia="Calibri" w:hAnsi="Calibri" w:cs="Times New Roman"/>
                <w:b/>
                <w:snapToGrid w:val="0"/>
              </w:rPr>
              <w:t>, Potential Impairment Parameter Post-Fire,</w:t>
            </w:r>
            <w:r w:rsidR="003A080A">
              <w:rPr>
                <w:rFonts w:ascii="Calibri" w:eastAsia="Calibri" w:hAnsi="Calibri" w:cs="Times New Roman"/>
                <w:b/>
                <w:snapToGrid w:val="0"/>
              </w:rPr>
              <w:t xml:space="preserve"> or Wetland Stressors </w:t>
            </w:r>
          </w:p>
        </w:tc>
        <w:tc>
          <w:tcPr>
            <w:tcW w:w="2337" w:type="dxa"/>
          </w:tcPr>
          <w:p w14:paraId="194DF76E" w14:textId="266046B5" w:rsidR="00ED514F" w:rsidRPr="00260844" w:rsidRDefault="00ED514F" w:rsidP="00FD6B90">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 xml:space="preserve">Load </w:t>
            </w:r>
            <w:r>
              <w:rPr>
                <w:rFonts w:ascii="Calibri" w:eastAsia="Calibri" w:hAnsi="Calibri" w:cs="Times New Roman"/>
                <w:b/>
                <w:snapToGrid w:val="0"/>
              </w:rPr>
              <w:t>Reduction</w:t>
            </w:r>
            <w:r w:rsidR="003A080A">
              <w:rPr>
                <w:rFonts w:ascii="Calibri" w:eastAsia="Calibri" w:hAnsi="Calibri" w:cs="Times New Roman"/>
                <w:b/>
                <w:snapToGrid w:val="0"/>
              </w:rPr>
              <w:t xml:space="preserve">, </w:t>
            </w:r>
            <w:r>
              <w:rPr>
                <w:rFonts w:ascii="Calibri" w:eastAsia="Calibri" w:hAnsi="Calibri" w:cs="Times New Roman"/>
                <w:b/>
                <w:snapToGrid w:val="0"/>
              </w:rPr>
              <w:t>Hydrologic</w:t>
            </w:r>
            <w:r w:rsidR="003A080A">
              <w:rPr>
                <w:rFonts w:ascii="Calibri" w:eastAsia="Calibri" w:hAnsi="Calibri" w:cs="Times New Roman"/>
                <w:b/>
                <w:snapToGrid w:val="0"/>
              </w:rPr>
              <w:t>, or Wetland Condition</w:t>
            </w:r>
            <w:r>
              <w:rPr>
                <w:rFonts w:ascii="Calibri" w:eastAsia="Calibri" w:hAnsi="Calibri" w:cs="Times New Roman"/>
                <w:b/>
                <w:snapToGrid w:val="0"/>
              </w:rPr>
              <w:t xml:space="preserve"> Goals of Proposed Project</w:t>
            </w:r>
          </w:p>
        </w:tc>
      </w:tr>
      <w:tr w:rsidR="00ED514F" w:rsidRPr="00260844" w14:paraId="71CCE7FC" w14:textId="77777777" w:rsidTr="00ED514F">
        <w:trPr>
          <w:cantSplit/>
        </w:trPr>
        <w:tc>
          <w:tcPr>
            <w:tcW w:w="2337" w:type="dxa"/>
          </w:tcPr>
          <w:p w14:paraId="2E6A0C67" w14:textId="7EE5D054" w:rsidR="00ED514F"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1081643045"/>
                <w:placeholder>
                  <w:docPart w:val="50BAF56C78B246C3AFC82DFEB5484FA8"/>
                </w:placeholder>
                <w:text/>
              </w:sdtPr>
              <w:sdtEndPr/>
              <w:sdtContent>
                <w:r w:rsidR="000F6B48" w:rsidRPr="000F6B48">
                  <w:rPr>
                    <w:sz w:val="24"/>
                    <w:szCs w:val="24"/>
                  </w:rPr>
                  <w:t xml:space="preserve">Click here to enter AU ID </w:t>
                </w:r>
                <w:r w:rsidR="000F6B48">
                  <w:rPr>
                    <w:sz w:val="24"/>
                    <w:szCs w:val="24"/>
                  </w:rPr>
                  <w:t xml:space="preserve">or coordinates </w:t>
                </w:r>
                <w:r w:rsidR="000F6B48" w:rsidRPr="000F6B48">
                  <w:rPr>
                    <w:sz w:val="24"/>
                    <w:szCs w:val="24"/>
                  </w:rPr>
                  <w:t xml:space="preserve">for </w:t>
                </w:r>
                <w:r w:rsidR="000F6B48">
                  <w:rPr>
                    <w:sz w:val="24"/>
                    <w:szCs w:val="24"/>
                  </w:rPr>
                  <w:t xml:space="preserve">the </w:t>
                </w:r>
                <w:r w:rsidR="000F6B48" w:rsidRPr="000F6B48">
                  <w:rPr>
                    <w:sz w:val="24"/>
                    <w:szCs w:val="24"/>
                  </w:rPr>
                  <w:t>first stream</w:t>
                </w:r>
                <w:r w:rsidR="000F6B48">
                  <w:rPr>
                    <w:sz w:val="24"/>
                    <w:szCs w:val="24"/>
                  </w:rPr>
                  <w:t xml:space="preserve"> or wetland</w:t>
                </w:r>
                <w:r w:rsidR="000F6B48" w:rsidRPr="000F6B48">
                  <w:rPr>
                    <w:sz w:val="24"/>
                    <w:szCs w:val="24"/>
                  </w:rPr>
                  <w:t>.</w:t>
                </w:r>
              </w:sdtContent>
            </w:sdt>
          </w:p>
        </w:tc>
        <w:tc>
          <w:tcPr>
            <w:tcW w:w="2337" w:type="dxa"/>
          </w:tcPr>
          <w:p w14:paraId="356AA34F" w14:textId="61683EF1" w:rsidR="00ED514F" w:rsidRPr="00260844" w:rsidRDefault="006E5BBD" w:rsidP="00FD6B90">
            <w:pPr>
              <w:spacing w:before="0" w:after="0" w:line="240" w:lineRule="auto"/>
              <w:rPr>
                <w:rFonts w:ascii="Calibri" w:eastAsia="Calibri" w:hAnsi="Calibri" w:cs="Times New Roman"/>
                <w:snapToGrid w:val="0"/>
                <w:sz w:val="22"/>
                <w:szCs w:val="22"/>
                <w:lang w:val="es-419"/>
              </w:rPr>
            </w:pPr>
            <w:sdt>
              <w:sdtPr>
                <w:rPr>
                  <w:sz w:val="24"/>
                  <w:szCs w:val="24"/>
                </w:rPr>
                <w:id w:val="945659474"/>
                <w:placeholder>
                  <w:docPart w:val="8E054434899A4C9AABEF94DBCF12C00F"/>
                </w:placeholder>
                <w:showingPlcHdr/>
                <w:text/>
              </w:sdtPr>
              <w:sdtEndPr/>
              <w:sdtContent>
                <w:r w:rsidR="00ED514F">
                  <w:rPr>
                    <w:rStyle w:val="PlaceholderText"/>
                    <w:sz w:val="24"/>
                    <w:szCs w:val="24"/>
                  </w:rPr>
                  <w:t>Click here to enter name of first AU</w:t>
                </w:r>
                <w:r w:rsidR="007C7ACB">
                  <w:rPr>
                    <w:rStyle w:val="PlaceholderText"/>
                    <w:sz w:val="24"/>
                    <w:szCs w:val="24"/>
                  </w:rPr>
                  <w:t xml:space="preserve"> or wetland</w:t>
                </w:r>
                <w:r w:rsidR="00ED514F" w:rsidRPr="00925EF2">
                  <w:rPr>
                    <w:rStyle w:val="PlaceholderText"/>
                    <w:sz w:val="24"/>
                    <w:szCs w:val="24"/>
                  </w:rPr>
                  <w:t>.</w:t>
                </w:r>
              </w:sdtContent>
            </w:sdt>
          </w:p>
        </w:tc>
        <w:tc>
          <w:tcPr>
            <w:tcW w:w="2344" w:type="dxa"/>
          </w:tcPr>
          <w:p w14:paraId="5707EA03" w14:textId="7C4C9D77" w:rsidR="00ED514F"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575559230"/>
                <w:placeholder>
                  <w:docPart w:val="476B8AD600E54672A1230D49618C0F28"/>
                </w:placeholder>
                <w:showingPlcHdr/>
                <w:text/>
              </w:sdtPr>
              <w:sdtEndPr/>
              <w:sdtContent>
                <w:r w:rsidR="00ED514F">
                  <w:rPr>
                    <w:rStyle w:val="PlaceholderText"/>
                    <w:sz w:val="24"/>
                    <w:szCs w:val="24"/>
                  </w:rPr>
                  <w:t>Click here to enter impairment parameters of first AU</w:t>
                </w:r>
                <w:r w:rsidR="007C7ACB">
                  <w:rPr>
                    <w:rStyle w:val="PlaceholderText"/>
                    <w:sz w:val="24"/>
                    <w:szCs w:val="24"/>
                  </w:rPr>
                  <w:t xml:space="preserve"> or stressors of the first wetland</w:t>
                </w:r>
                <w:r w:rsidR="00ED514F" w:rsidRPr="00925EF2">
                  <w:rPr>
                    <w:rStyle w:val="PlaceholderText"/>
                    <w:sz w:val="24"/>
                    <w:szCs w:val="24"/>
                  </w:rPr>
                  <w:t>.</w:t>
                </w:r>
              </w:sdtContent>
            </w:sdt>
          </w:p>
        </w:tc>
        <w:tc>
          <w:tcPr>
            <w:tcW w:w="2337" w:type="dxa"/>
          </w:tcPr>
          <w:p w14:paraId="65A94689" w14:textId="522CBA35" w:rsidR="00ED514F"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503090475"/>
                <w:placeholder>
                  <w:docPart w:val="4E6B4EED0AC44D43B1EFAF0707EBA637"/>
                </w:placeholder>
                <w:showingPlcHdr/>
                <w:text/>
              </w:sdtPr>
              <w:sdtEndPr/>
              <w:sdtContent>
                <w:r w:rsidR="00ED514F">
                  <w:rPr>
                    <w:rStyle w:val="PlaceholderText"/>
                    <w:sz w:val="24"/>
                    <w:szCs w:val="24"/>
                  </w:rPr>
                  <w:t xml:space="preserve">Click here to enter goals </w:t>
                </w:r>
                <w:r w:rsidR="007C7ACB">
                  <w:rPr>
                    <w:rStyle w:val="PlaceholderText"/>
                    <w:sz w:val="24"/>
                    <w:szCs w:val="24"/>
                  </w:rPr>
                  <w:t>for</w:t>
                </w:r>
                <w:r w:rsidR="00ED514F">
                  <w:rPr>
                    <w:rStyle w:val="PlaceholderText"/>
                    <w:sz w:val="24"/>
                    <w:szCs w:val="24"/>
                  </w:rPr>
                  <w:t xml:space="preserve"> first AU</w:t>
                </w:r>
                <w:r w:rsidR="007C7ACB">
                  <w:rPr>
                    <w:rStyle w:val="PlaceholderText"/>
                    <w:sz w:val="24"/>
                    <w:szCs w:val="24"/>
                  </w:rPr>
                  <w:t xml:space="preserve"> or wetland</w:t>
                </w:r>
                <w:r w:rsidR="00ED514F" w:rsidRPr="00925EF2">
                  <w:rPr>
                    <w:rStyle w:val="PlaceholderText"/>
                    <w:sz w:val="24"/>
                    <w:szCs w:val="24"/>
                  </w:rPr>
                  <w:t>.</w:t>
                </w:r>
              </w:sdtContent>
            </w:sdt>
          </w:p>
        </w:tc>
      </w:tr>
      <w:tr w:rsidR="00ED514F" w:rsidRPr="00260844" w14:paraId="76002EAE" w14:textId="77777777" w:rsidTr="00104633">
        <w:trPr>
          <w:cantSplit/>
          <w:trHeight w:val="1872"/>
        </w:trPr>
        <w:tc>
          <w:tcPr>
            <w:tcW w:w="9355" w:type="dxa"/>
            <w:gridSpan w:val="4"/>
          </w:tcPr>
          <w:p w14:paraId="30148F31" w14:textId="77777777" w:rsidR="00ED514F" w:rsidRDefault="00ED514F" w:rsidP="00ED514F">
            <w:pPr>
              <w:spacing w:before="0" w:after="0" w:line="240" w:lineRule="auto"/>
              <w:rPr>
                <w:rFonts w:ascii="Calibri" w:eastAsia="Calibri" w:hAnsi="Calibri" w:cs="Times New Roman"/>
                <w:b/>
                <w:snapToGrid w:val="0"/>
              </w:rPr>
            </w:pPr>
            <w:r>
              <w:rPr>
                <w:rFonts w:ascii="Calibri" w:eastAsia="Calibri" w:hAnsi="Calibri" w:cs="Times New Roman"/>
                <w:b/>
                <w:snapToGrid w:val="0"/>
              </w:rPr>
              <w:t>Goal Narrative</w:t>
            </w:r>
          </w:p>
          <w:p w14:paraId="7E008BCD" w14:textId="1FC60FF6" w:rsidR="00ED514F" w:rsidRDefault="006E5BBD" w:rsidP="00ED514F">
            <w:pPr>
              <w:spacing w:before="0" w:after="0" w:line="240" w:lineRule="auto"/>
              <w:rPr>
                <w:sz w:val="24"/>
                <w:szCs w:val="24"/>
              </w:rPr>
            </w:pPr>
            <w:sdt>
              <w:sdtPr>
                <w:rPr>
                  <w:sz w:val="24"/>
                  <w:szCs w:val="24"/>
                </w:rPr>
                <w:id w:val="1371339528"/>
                <w:placeholder>
                  <w:docPart w:val="F24640E63F024CC3AE8DEE0CCDCA516B"/>
                </w:placeholder>
                <w:showingPlcHdr/>
                <w:text/>
              </w:sdtPr>
              <w:sdtEndPr/>
              <w:sdtContent>
                <w:r w:rsidR="00ED514F">
                  <w:rPr>
                    <w:rStyle w:val="PlaceholderText"/>
                    <w:sz w:val="24"/>
                    <w:szCs w:val="24"/>
                  </w:rPr>
                  <w:t>Click here to enter narrative</w:t>
                </w:r>
                <w:r w:rsidR="00ED514F" w:rsidRPr="00925EF2">
                  <w:rPr>
                    <w:rStyle w:val="PlaceholderText"/>
                    <w:sz w:val="24"/>
                    <w:szCs w:val="24"/>
                  </w:rPr>
                  <w:t>.</w:t>
                </w:r>
              </w:sdtContent>
            </w:sdt>
          </w:p>
        </w:tc>
      </w:tr>
    </w:tbl>
    <w:p w14:paraId="50CE1634" w14:textId="32BED253" w:rsidR="004439E2" w:rsidRPr="00D64E23" w:rsidRDefault="004439E2" w:rsidP="00D64E23">
      <w:pPr>
        <w:pStyle w:val="Heading1"/>
        <w:spacing w:before="0"/>
        <w:rPr>
          <w:rFonts w:eastAsia="Times New Roman"/>
          <w:sz w:val="24"/>
          <w:szCs w:val="24"/>
        </w:rPr>
      </w:pPr>
    </w:p>
    <w:tbl>
      <w:tblPr>
        <w:tblStyle w:val="TableGrid1"/>
        <w:tblW w:w="9355" w:type="dxa"/>
        <w:tblLook w:val="04A0" w:firstRow="1" w:lastRow="0" w:firstColumn="1" w:lastColumn="0" w:noHBand="0" w:noVBand="1"/>
      </w:tblPr>
      <w:tblGrid>
        <w:gridCol w:w="2337"/>
        <w:gridCol w:w="2337"/>
        <w:gridCol w:w="2344"/>
        <w:gridCol w:w="2337"/>
      </w:tblGrid>
      <w:tr w:rsidR="00D64E23" w14:paraId="4A59044E" w14:textId="77777777" w:rsidTr="00FD6B90">
        <w:trPr>
          <w:cantSplit/>
        </w:trPr>
        <w:tc>
          <w:tcPr>
            <w:tcW w:w="2337" w:type="dxa"/>
          </w:tcPr>
          <w:p w14:paraId="64DAEB7A" w14:textId="58CC8682" w:rsidR="00D64E23" w:rsidRDefault="00545DF4" w:rsidP="00FD6B90">
            <w:pPr>
              <w:spacing w:before="0" w:after="0" w:line="240" w:lineRule="auto"/>
              <w:rPr>
                <w:sz w:val="24"/>
                <w:szCs w:val="24"/>
              </w:rPr>
            </w:pPr>
            <w:r w:rsidRPr="00545DF4">
              <w:rPr>
                <w:rFonts w:ascii="Calibri" w:eastAsia="Calibri" w:hAnsi="Calibri" w:cs="Times New Roman"/>
                <w:b/>
                <w:snapToGrid w:val="0"/>
              </w:rPr>
              <w:t>Assessment Unit ID or Wetland Coordinates</w:t>
            </w:r>
          </w:p>
        </w:tc>
        <w:tc>
          <w:tcPr>
            <w:tcW w:w="2337" w:type="dxa"/>
          </w:tcPr>
          <w:p w14:paraId="3D889E29" w14:textId="1BB81E7B"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2344" w:type="dxa"/>
          </w:tcPr>
          <w:p w14:paraId="3D285885" w14:textId="381FDBF1" w:rsidR="00D64E23" w:rsidRDefault="007B00D4" w:rsidP="00FD6B90">
            <w:pPr>
              <w:spacing w:before="0" w:after="0" w:line="240" w:lineRule="auto"/>
              <w:rPr>
                <w:sz w:val="24"/>
                <w:szCs w:val="24"/>
              </w:rPr>
            </w:pPr>
            <w:r w:rsidRPr="00260844">
              <w:rPr>
                <w:rFonts w:ascii="Calibri" w:eastAsia="Calibri" w:hAnsi="Calibri" w:cs="Times New Roman"/>
                <w:b/>
                <w:snapToGrid w:val="0"/>
              </w:rPr>
              <w:t>Current Impairment Parameters</w:t>
            </w:r>
            <w:r>
              <w:rPr>
                <w:rFonts w:ascii="Calibri" w:eastAsia="Calibri" w:hAnsi="Calibri" w:cs="Times New Roman"/>
                <w:b/>
                <w:snapToGrid w:val="0"/>
              </w:rPr>
              <w:t>, Potential Impairment Parameter Post-Fire, or Wetland Stressors</w:t>
            </w:r>
          </w:p>
        </w:tc>
        <w:tc>
          <w:tcPr>
            <w:tcW w:w="2337" w:type="dxa"/>
          </w:tcPr>
          <w:p w14:paraId="4FD8C70C" w14:textId="18F06124"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Load </w:t>
            </w:r>
            <w:r>
              <w:rPr>
                <w:rFonts w:ascii="Calibri" w:eastAsia="Calibri" w:hAnsi="Calibri" w:cs="Times New Roman"/>
                <w:b/>
                <w:snapToGrid w:val="0"/>
              </w:rPr>
              <w:t>Reduction</w:t>
            </w:r>
            <w:r w:rsidR="003A080A">
              <w:rPr>
                <w:rFonts w:ascii="Calibri" w:eastAsia="Calibri" w:hAnsi="Calibri" w:cs="Times New Roman"/>
                <w:b/>
                <w:snapToGrid w:val="0"/>
              </w:rPr>
              <w:t>,</w:t>
            </w:r>
            <w:r>
              <w:rPr>
                <w:rFonts w:ascii="Calibri" w:eastAsia="Calibri" w:hAnsi="Calibri" w:cs="Times New Roman"/>
                <w:b/>
                <w:snapToGrid w:val="0"/>
              </w:rPr>
              <w:t xml:space="preserve"> Hydrologic</w:t>
            </w:r>
            <w:r w:rsidR="003A080A">
              <w:rPr>
                <w:rFonts w:ascii="Calibri" w:eastAsia="Calibri" w:hAnsi="Calibri" w:cs="Times New Roman"/>
                <w:b/>
                <w:snapToGrid w:val="0"/>
              </w:rPr>
              <w:t>, or Wetland Condition</w:t>
            </w:r>
            <w:r>
              <w:rPr>
                <w:rFonts w:ascii="Calibri" w:eastAsia="Calibri" w:hAnsi="Calibri" w:cs="Times New Roman"/>
                <w:b/>
                <w:snapToGrid w:val="0"/>
              </w:rPr>
              <w:t xml:space="preserve"> Goals of Proposed Project</w:t>
            </w:r>
          </w:p>
        </w:tc>
      </w:tr>
      <w:tr w:rsidR="00D64E23" w:rsidRPr="00260844" w14:paraId="045B5A5E" w14:textId="77777777" w:rsidTr="00FD6B90">
        <w:trPr>
          <w:cantSplit/>
        </w:trPr>
        <w:tc>
          <w:tcPr>
            <w:tcW w:w="2337" w:type="dxa"/>
          </w:tcPr>
          <w:p w14:paraId="54070238" w14:textId="34DDD932"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1181661963"/>
                <w:placeholder>
                  <w:docPart w:val="BC1A1B74AD9042E4BF685024F82C734E"/>
                </w:placeholder>
                <w:text/>
              </w:sdtPr>
              <w:sdtEndPr/>
              <w:sdtContent>
                <w:r w:rsidR="000F6B48" w:rsidRPr="000F6B48">
                  <w:rPr>
                    <w:sz w:val="24"/>
                    <w:szCs w:val="24"/>
                  </w:rPr>
                  <w:t xml:space="preserve">Click here to enter AU ID </w:t>
                </w:r>
                <w:r w:rsidR="000F6B48">
                  <w:rPr>
                    <w:sz w:val="24"/>
                    <w:szCs w:val="24"/>
                  </w:rPr>
                  <w:t xml:space="preserve">or coordinates </w:t>
                </w:r>
                <w:r w:rsidR="000F6B48" w:rsidRPr="000F6B48">
                  <w:rPr>
                    <w:sz w:val="24"/>
                    <w:szCs w:val="24"/>
                  </w:rPr>
                  <w:t xml:space="preserve">for second stream </w:t>
                </w:r>
                <w:r w:rsidR="000F6B48">
                  <w:rPr>
                    <w:sz w:val="24"/>
                    <w:szCs w:val="24"/>
                  </w:rPr>
                  <w:t xml:space="preserve">or wetland </w:t>
                </w:r>
                <w:r w:rsidR="000F6B48" w:rsidRPr="000F6B48">
                  <w:rPr>
                    <w:sz w:val="24"/>
                    <w:szCs w:val="24"/>
                  </w:rPr>
                  <w:t>(if applicable).</w:t>
                </w:r>
              </w:sdtContent>
            </w:sdt>
          </w:p>
        </w:tc>
        <w:tc>
          <w:tcPr>
            <w:tcW w:w="2337" w:type="dxa"/>
          </w:tcPr>
          <w:p w14:paraId="2BED0F0A" w14:textId="75F0F523"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1369914914"/>
                <w:placeholder>
                  <w:docPart w:val="1E84F3019661411FA0105A47095EDBA2"/>
                </w:placeholder>
                <w:showingPlcHdr/>
                <w:text/>
              </w:sdtPr>
              <w:sdtEndPr/>
              <w:sdtContent>
                <w:r w:rsidR="00D64E23">
                  <w:rPr>
                    <w:rStyle w:val="PlaceholderText"/>
                    <w:sz w:val="24"/>
                    <w:szCs w:val="24"/>
                  </w:rPr>
                  <w:t xml:space="preserve">Click here to enter name of second AU </w:t>
                </w:r>
                <w:r w:rsidR="007C7ACB">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c>
          <w:tcPr>
            <w:tcW w:w="2344" w:type="dxa"/>
          </w:tcPr>
          <w:p w14:paraId="4066AD4D" w14:textId="1C9E2B33"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702010940"/>
                <w:placeholder>
                  <w:docPart w:val="7400287B23B04ADF85587CA089FB3D94"/>
                </w:placeholder>
                <w:showingPlcHdr/>
                <w:text/>
              </w:sdtPr>
              <w:sdtEndPr/>
              <w:sdtContent>
                <w:r w:rsidR="00D64E23">
                  <w:rPr>
                    <w:rStyle w:val="PlaceholderText"/>
                    <w:sz w:val="24"/>
                    <w:szCs w:val="24"/>
                  </w:rPr>
                  <w:t xml:space="preserve">Click here to enter impairment parameters of second AU </w:t>
                </w:r>
                <w:r w:rsidR="007C7ACB">
                  <w:rPr>
                    <w:rStyle w:val="PlaceholderText"/>
                    <w:sz w:val="24"/>
                    <w:szCs w:val="24"/>
                  </w:rPr>
                  <w:t xml:space="preserve">or stressors of second wetland </w:t>
                </w:r>
                <w:r w:rsidR="00D64E23">
                  <w:rPr>
                    <w:rStyle w:val="PlaceholderText"/>
                    <w:sz w:val="24"/>
                    <w:szCs w:val="24"/>
                  </w:rPr>
                  <w:t>(if applicable)</w:t>
                </w:r>
                <w:r w:rsidR="00D64E23" w:rsidRPr="00925EF2">
                  <w:rPr>
                    <w:rStyle w:val="PlaceholderText"/>
                    <w:sz w:val="24"/>
                    <w:szCs w:val="24"/>
                  </w:rPr>
                  <w:t>.</w:t>
                </w:r>
              </w:sdtContent>
            </w:sdt>
          </w:p>
        </w:tc>
        <w:tc>
          <w:tcPr>
            <w:tcW w:w="2337" w:type="dxa"/>
          </w:tcPr>
          <w:p w14:paraId="3E13456E" w14:textId="0F0AB2D1"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2085979407"/>
                <w:placeholder>
                  <w:docPart w:val="8971C6B4D320490F904E042812D985F3"/>
                </w:placeholder>
                <w:showingPlcHdr/>
                <w:text/>
              </w:sdtPr>
              <w:sdtEndPr/>
              <w:sdtContent>
                <w:r w:rsidR="00D64E23">
                  <w:rPr>
                    <w:rStyle w:val="PlaceholderText"/>
                    <w:sz w:val="24"/>
                    <w:szCs w:val="24"/>
                  </w:rPr>
                  <w:t xml:space="preserve">Click here to enter goals </w:t>
                </w:r>
                <w:r w:rsidR="007C7ACB">
                  <w:rPr>
                    <w:rStyle w:val="PlaceholderText"/>
                    <w:sz w:val="24"/>
                    <w:szCs w:val="24"/>
                  </w:rPr>
                  <w:t>for</w:t>
                </w:r>
                <w:r w:rsidR="00D64E23">
                  <w:rPr>
                    <w:rStyle w:val="PlaceholderText"/>
                    <w:sz w:val="24"/>
                    <w:szCs w:val="24"/>
                  </w:rPr>
                  <w:t xml:space="preserve"> second AU </w:t>
                </w:r>
                <w:r w:rsidR="007C7ACB">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r>
      <w:tr w:rsidR="00D64E23" w14:paraId="07C163F3" w14:textId="77777777" w:rsidTr="00104633">
        <w:trPr>
          <w:cantSplit/>
          <w:trHeight w:val="1872"/>
        </w:trPr>
        <w:tc>
          <w:tcPr>
            <w:tcW w:w="9355" w:type="dxa"/>
            <w:gridSpan w:val="4"/>
          </w:tcPr>
          <w:p w14:paraId="3FA66D9D" w14:textId="77777777" w:rsidR="00D64E23" w:rsidRDefault="00D64E23" w:rsidP="00FD6B90">
            <w:pPr>
              <w:spacing w:before="0" w:after="0" w:line="240" w:lineRule="auto"/>
              <w:rPr>
                <w:rFonts w:ascii="Calibri" w:eastAsia="Calibri" w:hAnsi="Calibri" w:cs="Times New Roman"/>
                <w:b/>
                <w:snapToGrid w:val="0"/>
              </w:rPr>
            </w:pPr>
            <w:r>
              <w:rPr>
                <w:rFonts w:ascii="Calibri" w:eastAsia="Calibri" w:hAnsi="Calibri" w:cs="Times New Roman"/>
                <w:b/>
                <w:snapToGrid w:val="0"/>
              </w:rPr>
              <w:lastRenderedPageBreak/>
              <w:t>Goal Narrative</w:t>
            </w:r>
          </w:p>
          <w:p w14:paraId="6EC7F2FA" w14:textId="77777777" w:rsidR="00D64E23" w:rsidRDefault="006E5BBD" w:rsidP="00FD6B90">
            <w:pPr>
              <w:spacing w:before="0" w:after="0" w:line="240" w:lineRule="auto"/>
              <w:rPr>
                <w:sz w:val="24"/>
                <w:szCs w:val="24"/>
              </w:rPr>
            </w:pPr>
            <w:sdt>
              <w:sdtPr>
                <w:rPr>
                  <w:sz w:val="24"/>
                  <w:szCs w:val="24"/>
                </w:rPr>
                <w:id w:val="-616365076"/>
                <w:placeholder>
                  <w:docPart w:val="43768F748A764D518BF46E905533A203"/>
                </w:placeholder>
                <w:showingPlcHdr/>
                <w:text/>
              </w:sdtPr>
              <w:sdtEndPr/>
              <w:sdtContent>
                <w:r w:rsidR="00D64E23">
                  <w:rPr>
                    <w:rStyle w:val="PlaceholderText"/>
                    <w:sz w:val="24"/>
                    <w:szCs w:val="24"/>
                  </w:rPr>
                  <w:t>Click here to enter narrative</w:t>
                </w:r>
                <w:r w:rsidR="00D64E23" w:rsidRPr="00925EF2">
                  <w:rPr>
                    <w:rStyle w:val="PlaceholderText"/>
                    <w:sz w:val="24"/>
                    <w:szCs w:val="24"/>
                  </w:rPr>
                  <w:t>.</w:t>
                </w:r>
              </w:sdtContent>
            </w:sdt>
          </w:p>
        </w:tc>
      </w:tr>
    </w:tbl>
    <w:p w14:paraId="5D97793E" w14:textId="23416DBF" w:rsidR="00D64E23" w:rsidRDefault="00D64E23" w:rsidP="00D64E23">
      <w:pPr>
        <w:spacing w:before="0" w:after="0"/>
      </w:pPr>
    </w:p>
    <w:tbl>
      <w:tblPr>
        <w:tblStyle w:val="TableGrid1"/>
        <w:tblW w:w="9355" w:type="dxa"/>
        <w:tblLook w:val="04A0" w:firstRow="1" w:lastRow="0" w:firstColumn="1" w:lastColumn="0" w:noHBand="0" w:noVBand="1"/>
      </w:tblPr>
      <w:tblGrid>
        <w:gridCol w:w="2337"/>
        <w:gridCol w:w="2337"/>
        <w:gridCol w:w="2344"/>
        <w:gridCol w:w="2337"/>
      </w:tblGrid>
      <w:tr w:rsidR="00D64E23" w14:paraId="46B8FDAC" w14:textId="77777777" w:rsidTr="00FD6B90">
        <w:trPr>
          <w:cantSplit/>
        </w:trPr>
        <w:tc>
          <w:tcPr>
            <w:tcW w:w="2337" w:type="dxa"/>
          </w:tcPr>
          <w:p w14:paraId="603C8486" w14:textId="561F9E64" w:rsidR="00D64E23" w:rsidRDefault="00545DF4" w:rsidP="00FD6B90">
            <w:pPr>
              <w:spacing w:before="0" w:after="0" w:line="240" w:lineRule="auto"/>
              <w:rPr>
                <w:sz w:val="24"/>
                <w:szCs w:val="24"/>
              </w:rPr>
            </w:pPr>
            <w:r w:rsidRPr="00545DF4">
              <w:rPr>
                <w:rFonts w:ascii="Calibri" w:eastAsia="Calibri" w:hAnsi="Calibri" w:cs="Times New Roman"/>
                <w:b/>
                <w:snapToGrid w:val="0"/>
              </w:rPr>
              <w:t>Assessment Unit ID or Wetland Coordinates</w:t>
            </w:r>
          </w:p>
        </w:tc>
        <w:tc>
          <w:tcPr>
            <w:tcW w:w="2337" w:type="dxa"/>
          </w:tcPr>
          <w:p w14:paraId="0CB50510" w14:textId="2C48EFF7"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Assessment Unit </w:t>
            </w:r>
            <w:r w:rsidR="003A080A">
              <w:rPr>
                <w:rFonts w:ascii="Calibri" w:eastAsia="Calibri" w:hAnsi="Calibri" w:cs="Times New Roman"/>
                <w:b/>
                <w:snapToGrid w:val="0"/>
              </w:rPr>
              <w:t xml:space="preserve">or Wetland </w:t>
            </w:r>
            <w:r w:rsidRPr="00260844">
              <w:rPr>
                <w:rFonts w:ascii="Calibri" w:eastAsia="Calibri" w:hAnsi="Calibri" w:cs="Times New Roman"/>
                <w:b/>
                <w:snapToGrid w:val="0"/>
              </w:rPr>
              <w:t>Name</w:t>
            </w:r>
          </w:p>
        </w:tc>
        <w:tc>
          <w:tcPr>
            <w:tcW w:w="2344" w:type="dxa"/>
          </w:tcPr>
          <w:p w14:paraId="178FFE5F" w14:textId="6FEF35BB" w:rsidR="00D64E23" w:rsidRDefault="007B00D4" w:rsidP="00FD6B90">
            <w:pPr>
              <w:spacing w:before="0" w:after="0" w:line="240" w:lineRule="auto"/>
              <w:rPr>
                <w:sz w:val="24"/>
                <w:szCs w:val="24"/>
              </w:rPr>
            </w:pPr>
            <w:r w:rsidRPr="007B00D4">
              <w:rPr>
                <w:rFonts w:ascii="Calibri" w:eastAsia="Calibri" w:hAnsi="Calibri" w:cs="Times New Roman"/>
                <w:b/>
                <w:snapToGrid w:val="0"/>
              </w:rPr>
              <w:t>Current Impairment Parameters, Potential Impairment Parameter Post-Fire, or Wetland Stressors</w:t>
            </w:r>
          </w:p>
        </w:tc>
        <w:tc>
          <w:tcPr>
            <w:tcW w:w="2337" w:type="dxa"/>
          </w:tcPr>
          <w:p w14:paraId="0A1E47E6" w14:textId="287AB805" w:rsidR="00D64E23" w:rsidRDefault="00D64E23" w:rsidP="00FD6B90">
            <w:pPr>
              <w:spacing w:before="0" w:after="0" w:line="240" w:lineRule="auto"/>
              <w:rPr>
                <w:sz w:val="24"/>
                <w:szCs w:val="24"/>
              </w:rPr>
            </w:pPr>
            <w:r w:rsidRPr="00260844">
              <w:rPr>
                <w:rFonts w:ascii="Calibri" w:eastAsia="Calibri" w:hAnsi="Calibri" w:cs="Times New Roman"/>
                <w:b/>
                <w:snapToGrid w:val="0"/>
              </w:rPr>
              <w:t xml:space="preserve">Load </w:t>
            </w:r>
            <w:r>
              <w:rPr>
                <w:rFonts w:ascii="Calibri" w:eastAsia="Calibri" w:hAnsi="Calibri" w:cs="Times New Roman"/>
                <w:b/>
                <w:snapToGrid w:val="0"/>
              </w:rPr>
              <w:t>Reduction</w:t>
            </w:r>
            <w:r w:rsidR="003A080A">
              <w:rPr>
                <w:rFonts w:ascii="Calibri" w:eastAsia="Calibri" w:hAnsi="Calibri" w:cs="Times New Roman"/>
                <w:b/>
                <w:snapToGrid w:val="0"/>
              </w:rPr>
              <w:t>,</w:t>
            </w:r>
            <w:r>
              <w:rPr>
                <w:rFonts w:ascii="Calibri" w:eastAsia="Calibri" w:hAnsi="Calibri" w:cs="Times New Roman"/>
                <w:b/>
                <w:snapToGrid w:val="0"/>
              </w:rPr>
              <w:t xml:space="preserve"> Hydrologic</w:t>
            </w:r>
            <w:r w:rsidR="003A080A">
              <w:rPr>
                <w:rFonts w:ascii="Calibri" w:eastAsia="Calibri" w:hAnsi="Calibri" w:cs="Times New Roman"/>
                <w:b/>
                <w:snapToGrid w:val="0"/>
              </w:rPr>
              <w:t>, or Wetland Condition</w:t>
            </w:r>
            <w:r>
              <w:rPr>
                <w:rFonts w:ascii="Calibri" w:eastAsia="Calibri" w:hAnsi="Calibri" w:cs="Times New Roman"/>
                <w:b/>
                <w:snapToGrid w:val="0"/>
              </w:rPr>
              <w:t xml:space="preserve"> Goals of Proposed Project</w:t>
            </w:r>
          </w:p>
        </w:tc>
      </w:tr>
      <w:tr w:rsidR="00D64E23" w:rsidRPr="00260844" w14:paraId="457442DE" w14:textId="77777777" w:rsidTr="00FD6B90">
        <w:trPr>
          <w:cantSplit/>
        </w:trPr>
        <w:tc>
          <w:tcPr>
            <w:tcW w:w="2337" w:type="dxa"/>
          </w:tcPr>
          <w:p w14:paraId="41E89563" w14:textId="64A86CC7"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2056269706"/>
                <w:placeholder>
                  <w:docPart w:val="F5993E88EB8D4E44BA384F33678D32A4"/>
                </w:placeholder>
                <w:text/>
              </w:sdtPr>
              <w:sdtEndPr/>
              <w:sdtContent>
                <w:r w:rsidR="00D773C4" w:rsidRPr="00D773C4">
                  <w:rPr>
                    <w:sz w:val="24"/>
                    <w:szCs w:val="24"/>
                  </w:rPr>
                  <w:t xml:space="preserve">Click here to enter AU ID </w:t>
                </w:r>
                <w:r w:rsidR="00D773C4">
                  <w:rPr>
                    <w:sz w:val="24"/>
                    <w:szCs w:val="24"/>
                  </w:rPr>
                  <w:t xml:space="preserve">or coordinates </w:t>
                </w:r>
                <w:r w:rsidR="00D773C4" w:rsidRPr="00D773C4">
                  <w:rPr>
                    <w:sz w:val="24"/>
                    <w:szCs w:val="24"/>
                  </w:rPr>
                  <w:t xml:space="preserve">for next stream </w:t>
                </w:r>
                <w:r w:rsidR="00D773C4">
                  <w:rPr>
                    <w:sz w:val="24"/>
                    <w:szCs w:val="24"/>
                  </w:rPr>
                  <w:t xml:space="preserve">or wetland </w:t>
                </w:r>
                <w:r w:rsidR="00D773C4" w:rsidRPr="00D773C4">
                  <w:rPr>
                    <w:sz w:val="24"/>
                    <w:szCs w:val="24"/>
                  </w:rPr>
                  <w:t>(if applicable).</w:t>
                </w:r>
              </w:sdtContent>
            </w:sdt>
          </w:p>
        </w:tc>
        <w:tc>
          <w:tcPr>
            <w:tcW w:w="2337" w:type="dxa"/>
          </w:tcPr>
          <w:p w14:paraId="12B7D201" w14:textId="1DBDF499"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223652942"/>
                <w:placeholder>
                  <w:docPart w:val="79121B73061D4E1C9C74793F0C836D0C"/>
                </w:placeholder>
                <w:showingPlcHdr/>
                <w:text/>
              </w:sdtPr>
              <w:sdtEndPr/>
              <w:sdtContent>
                <w:r w:rsidR="00D64E23">
                  <w:rPr>
                    <w:rStyle w:val="PlaceholderText"/>
                    <w:sz w:val="24"/>
                    <w:szCs w:val="24"/>
                  </w:rPr>
                  <w:t xml:space="preserve">Click here to enter name of next AU </w:t>
                </w:r>
                <w:r w:rsidR="007C7ACB">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c>
          <w:tcPr>
            <w:tcW w:w="2344" w:type="dxa"/>
          </w:tcPr>
          <w:p w14:paraId="31003E71" w14:textId="62D242DF"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2137757752"/>
                <w:placeholder>
                  <w:docPart w:val="812D712798414A2E81F9AC1D8FB4FFEC"/>
                </w:placeholder>
                <w:showingPlcHdr/>
                <w:text/>
              </w:sdtPr>
              <w:sdtEndPr/>
              <w:sdtContent>
                <w:r w:rsidR="00D64E23">
                  <w:rPr>
                    <w:rStyle w:val="PlaceholderText"/>
                    <w:sz w:val="24"/>
                    <w:szCs w:val="24"/>
                  </w:rPr>
                  <w:t xml:space="preserve">Click here to enter impairment parameters of next AU </w:t>
                </w:r>
                <w:r w:rsidR="007C7ACB">
                  <w:rPr>
                    <w:rStyle w:val="PlaceholderText"/>
                    <w:sz w:val="24"/>
                    <w:szCs w:val="24"/>
                  </w:rPr>
                  <w:t xml:space="preserve">or stressors of next wetland </w:t>
                </w:r>
                <w:r w:rsidR="00D64E23">
                  <w:rPr>
                    <w:rStyle w:val="PlaceholderText"/>
                    <w:sz w:val="24"/>
                    <w:szCs w:val="24"/>
                  </w:rPr>
                  <w:t>(if applicable)</w:t>
                </w:r>
                <w:r w:rsidR="00D64E23" w:rsidRPr="00925EF2">
                  <w:rPr>
                    <w:rStyle w:val="PlaceholderText"/>
                    <w:sz w:val="24"/>
                    <w:szCs w:val="24"/>
                  </w:rPr>
                  <w:t>.</w:t>
                </w:r>
              </w:sdtContent>
            </w:sdt>
          </w:p>
        </w:tc>
        <w:tc>
          <w:tcPr>
            <w:tcW w:w="2337" w:type="dxa"/>
          </w:tcPr>
          <w:p w14:paraId="716832DD" w14:textId="1C21E12C" w:rsidR="00D64E23" w:rsidRPr="00260844" w:rsidRDefault="006E5BBD" w:rsidP="00FD6B90">
            <w:pPr>
              <w:spacing w:before="0" w:after="0" w:line="240" w:lineRule="auto"/>
              <w:rPr>
                <w:rFonts w:ascii="Calibri" w:eastAsia="Calibri" w:hAnsi="Calibri" w:cs="Times New Roman"/>
                <w:snapToGrid w:val="0"/>
                <w:sz w:val="22"/>
                <w:szCs w:val="22"/>
              </w:rPr>
            </w:pPr>
            <w:sdt>
              <w:sdtPr>
                <w:rPr>
                  <w:sz w:val="24"/>
                  <w:szCs w:val="24"/>
                </w:rPr>
                <w:id w:val="-361517730"/>
                <w:placeholder>
                  <w:docPart w:val="F5796DF1BD2E45A38364CEBBD1549468"/>
                </w:placeholder>
                <w:showingPlcHdr/>
                <w:text/>
              </w:sdtPr>
              <w:sdtEndPr/>
              <w:sdtContent>
                <w:r w:rsidR="00D64E23">
                  <w:rPr>
                    <w:rStyle w:val="PlaceholderText"/>
                    <w:sz w:val="24"/>
                    <w:szCs w:val="24"/>
                  </w:rPr>
                  <w:t xml:space="preserve">Click here to enter goals </w:t>
                </w:r>
                <w:r w:rsidR="007C7ACB">
                  <w:rPr>
                    <w:rStyle w:val="PlaceholderText"/>
                    <w:sz w:val="24"/>
                    <w:szCs w:val="24"/>
                  </w:rPr>
                  <w:t>for</w:t>
                </w:r>
                <w:r w:rsidR="00D64E23">
                  <w:rPr>
                    <w:rStyle w:val="PlaceholderText"/>
                    <w:sz w:val="24"/>
                    <w:szCs w:val="24"/>
                  </w:rPr>
                  <w:t xml:space="preserve"> next AU </w:t>
                </w:r>
                <w:r w:rsidR="007C7ACB">
                  <w:rPr>
                    <w:rStyle w:val="PlaceholderText"/>
                    <w:sz w:val="24"/>
                    <w:szCs w:val="24"/>
                  </w:rPr>
                  <w:t xml:space="preserve">or wetland </w:t>
                </w:r>
                <w:r w:rsidR="00D64E23">
                  <w:rPr>
                    <w:rStyle w:val="PlaceholderText"/>
                    <w:sz w:val="24"/>
                    <w:szCs w:val="24"/>
                  </w:rPr>
                  <w:t>(if applicable)</w:t>
                </w:r>
                <w:r w:rsidR="00D64E23" w:rsidRPr="00925EF2">
                  <w:rPr>
                    <w:rStyle w:val="PlaceholderText"/>
                    <w:sz w:val="24"/>
                    <w:szCs w:val="24"/>
                  </w:rPr>
                  <w:t>.</w:t>
                </w:r>
              </w:sdtContent>
            </w:sdt>
          </w:p>
        </w:tc>
      </w:tr>
      <w:tr w:rsidR="00D64E23" w14:paraId="2DBFCED6" w14:textId="77777777" w:rsidTr="00104633">
        <w:trPr>
          <w:cantSplit/>
          <w:trHeight w:val="1872"/>
        </w:trPr>
        <w:tc>
          <w:tcPr>
            <w:tcW w:w="9355" w:type="dxa"/>
            <w:gridSpan w:val="4"/>
          </w:tcPr>
          <w:p w14:paraId="18361EC9" w14:textId="77777777" w:rsidR="00D64E23" w:rsidRDefault="00D64E23" w:rsidP="00FD6B90">
            <w:pPr>
              <w:spacing w:before="0" w:after="0" w:line="240" w:lineRule="auto"/>
              <w:rPr>
                <w:rFonts w:ascii="Calibri" w:eastAsia="Calibri" w:hAnsi="Calibri" w:cs="Times New Roman"/>
                <w:b/>
                <w:snapToGrid w:val="0"/>
              </w:rPr>
            </w:pPr>
            <w:r>
              <w:rPr>
                <w:rFonts w:ascii="Calibri" w:eastAsia="Calibri" w:hAnsi="Calibri" w:cs="Times New Roman"/>
                <w:b/>
                <w:snapToGrid w:val="0"/>
              </w:rPr>
              <w:t>Goal Narrative</w:t>
            </w:r>
          </w:p>
          <w:p w14:paraId="6F47BA37" w14:textId="77777777" w:rsidR="00D64E23" w:rsidRDefault="006E5BBD" w:rsidP="00FD6B90">
            <w:pPr>
              <w:spacing w:before="0" w:after="0" w:line="240" w:lineRule="auto"/>
              <w:rPr>
                <w:sz w:val="24"/>
                <w:szCs w:val="24"/>
              </w:rPr>
            </w:pPr>
            <w:sdt>
              <w:sdtPr>
                <w:rPr>
                  <w:sz w:val="24"/>
                  <w:szCs w:val="24"/>
                </w:rPr>
                <w:id w:val="1202901584"/>
                <w:placeholder>
                  <w:docPart w:val="AB0A9A7A033948B5A960A60FC7185161"/>
                </w:placeholder>
                <w:showingPlcHdr/>
                <w:text/>
              </w:sdtPr>
              <w:sdtEndPr/>
              <w:sdtContent>
                <w:r w:rsidR="00D64E23">
                  <w:rPr>
                    <w:rStyle w:val="PlaceholderText"/>
                    <w:sz w:val="24"/>
                    <w:szCs w:val="24"/>
                  </w:rPr>
                  <w:t>Click here to enter narrative</w:t>
                </w:r>
                <w:r w:rsidR="00D64E23" w:rsidRPr="00925EF2">
                  <w:rPr>
                    <w:rStyle w:val="PlaceholderText"/>
                    <w:sz w:val="24"/>
                    <w:szCs w:val="24"/>
                  </w:rPr>
                  <w:t>.</w:t>
                </w:r>
              </w:sdtContent>
            </w:sdt>
          </w:p>
        </w:tc>
      </w:tr>
    </w:tbl>
    <w:p w14:paraId="201BFE5F" w14:textId="186FD439" w:rsidR="00D64E23" w:rsidRDefault="00D64E23" w:rsidP="00D64E23">
      <w:pPr>
        <w:spacing w:before="240"/>
        <w:rPr>
          <w:rFonts w:eastAsia="Times New Roman"/>
          <w:i/>
          <w:sz w:val="24"/>
          <w:szCs w:val="24"/>
        </w:rPr>
      </w:pPr>
      <w:bookmarkStart w:id="13" w:name="_Hlk498354593"/>
      <w:r>
        <w:rPr>
          <w:rFonts w:eastAsia="Times New Roman"/>
          <w:i/>
          <w:sz w:val="24"/>
          <w:szCs w:val="24"/>
        </w:rPr>
        <w:t xml:space="preserve">Add rows, if necessary, for more assessment units </w:t>
      </w:r>
      <w:r w:rsidR="007C7ACB">
        <w:rPr>
          <w:rFonts w:eastAsia="Times New Roman"/>
          <w:i/>
          <w:sz w:val="24"/>
          <w:szCs w:val="24"/>
        </w:rPr>
        <w:t xml:space="preserve">or wetlands </w:t>
      </w:r>
      <w:r>
        <w:rPr>
          <w:rFonts w:eastAsia="Times New Roman"/>
          <w:i/>
          <w:sz w:val="24"/>
          <w:szCs w:val="24"/>
        </w:rPr>
        <w:t>included in the project area.</w:t>
      </w:r>
      <w:r w:rsidR="007B00D4">
        <w:rPr>
          <w:rFonts w:eastAsia="Times New Roman"/>
          <w:i/>
          <w:sz w:val="24"/>
          <w:szCs w:val="24"/>
        </w:rPr>
        <w:t xml:space="preserve"> </w:t>
      </w:r>
      <w:r w:rsidR="006C2CBA">
        <w:rPr>
          <w:rFonts w:eastAsia="Times New Roman"/>
          <w:i/>
          <w:sz w:val="24"/>
          <w:szCs w:val="24"/>
        </w:rPr>
        <w:t>Delete unused rows.</w:t>
      </w:r>
    </w:p>
    <w:p w14:paraId="323B983F" w14:textId="411B4CA2" w:rsidR="00D64E23" w:rsidRPr="00BD1F04" w:rsidRDefault="00D64E23" w:rsidP="00F049DE">
      <w:pPr>
        <w:pStyle w:val="Heading1"/>
        <w:numPr>
          <w:ilvl w:val="0"/>
          <w:numId w:val="17"/>
        </w:numPr>
        <w:rPr>
          <w:rFonts w:eastAsia="Times New Roman"/>
        </w:rPr>
      </w:pPr>
      <w:bookmarkStart w:id="14" w:name="_Ref51240293"/>
      <w:bookmarkEnd w:id="13"/>
      <w:r>
        <w:rPr>
          <w:rFonts w:eastAsia="Times New Roman"/>
        </w:rPr>
        <w:t>Management Measures</w:t>
      </w:r>
      <w:bookmarkEnd w:id="14"/>
    </w:p>
    <w:p w14:paraId="05A35A95" w14:textId="362A563B" w:rsidR="00733788" w:rsidRDefault="00733788" w:rsidP="00FD6B90">
      <w:pPr>
        <w:spacing w:before="0" w:after="240" w:line="240" w:lineRule="auto"/>
        <w:rPr>
          <w:rFonts w:eastAsia="Times New Roman" w:cs="Times New Roman"/>
          <w:i/>
          <w:sz w:val="24"/>
          <w:szCs w:val="24"/>
        </w:rPr>
      </w:pPr>
      <w:r>
        <w:rPr>
          <w:rFonts w:eastAsia="Times New Roman" w:cs="Times New Roman"/>
          <w:i/>
          <w:sz w:val="24"/>
          <w:szCs w:val="24"/>
        </w:rPr>
        <w:t>A “management measure” is a physical change to a site (often called a “best management practice” or BMP), a change in land management, or other non-physical change such as a land-use ordinance or outreach program that brings about improvement or protection of water quality.  Description of management measures is a required element of WBPs.</w:t>
      </w:r>
    </w:p>
    <w:p w14:paraId="334C6B0D" w14:textId="53E14F12" w:rsidR="00D64E23" w:rsidRPr="0046535E" w:rsidRDefault="00FD6B90" w:rsidP="00FD6B90">
      <w:pPr>
        <w:spacing w:before="0" w:after="240" w:line="240" w:lineRule="auto"/>
        <w:rPr>
          <w:rFonts w:eastAsia="Times New Roman" w:cs="Times New Roman"/>
          <w:i/>
          <w:sz w:val="24"/>
          <w:szCs w:val="24"/>
        </w:rPr>
      </w:pPr>
      <w:r w:rsidRPr="00FD6B90">
        <w:rPr>
          <w:rFonts w:eastAsia="Times New Roman" w:cs="Times New Roman"/>
          <w:i/>
          <w:sz w:val="24"/>
          <w:szCs w:val="24"/>
        </w:rPr>
        <w:t>Briefly describe the management measures that will be implemented, and how they are related to pollutant load reduction</w:t>
      </w:r>
      <w:r w:rsidR="007C7ACB">
        <w:rPr>
          <w:rFonts w:eastAsia="Times New Roman" w:cs="Times New Roman"/>
          <w:i/>
          <w:sz w:val="24"/>
          <w:szCs w:val="24"/>
        </w:rPr>
        <w:t xml:space="preserve">, </w:t>
      </w:r>
      <w:r w:rsidRPr="00FD6B90">
        <w:rPr>
          <w:rFonts w:eastAsia="Times New Roman" w:cs="Times New Roman"/>
          <w:i/>
          <w:sz w:val="24"/>
          <w:szCs w:val="24"/>
        </w:rPr>
        <w:t>hydrology</w:t>
      </w:r>
      <w:r w:rsidR="007C7ACB">
        <w:rPr>
          <w:rFonts w:eastAsia="Times New Roman" w:cs="Times New Roman"/>
          <w:i/>
          <w:sz w:val="24"/>
          <w:szCs w:val="24"/>
        </w:rPr>
        <w:t>, or wetland condition</w:t>
      </w:r>
      <w:r w:rsidRPr="00FD6B90">
        <w:rPr>
          <w:rFonts w:eastAsia="Times New Roman" w:cs="Times New Roman"/>
          <w:i/>
          <w:sz w:val="24"/>
          <w:szCs w:val="24"/>
        </w:rPr>
        <w:t>. Cite one or more sections in the</w:t>
      </w:r>
      <w:r w:rsidR="007B00D4">
        <w:rPr>
          <w:rFonts w:eastAsia="Times New Roman" w:cs="Times New Roman"/>
          <w:i/>
          <w:sz w:val="24"/>
          <w:szCs w:val="24"/>
        </w:rPr>
        <w:t xml:space="preserve"> plan or plans</w:t>
      </w:r>
      <w:r w:rsidRPr="00FD6B90">
        <w:rPr>
          <w:rFonts w:eastAsia="Times New Roman" w:cs="Times New Roman"/>
          <w:i/>
          <w:sz w:val="24"/>
          <w:szCs w:val="24"/>
        </w:rPr>
        <w:t xml:space="preserve"> identified in </w:t>
      </w:r>
      <w:r w:rsidR="00D773C4">
        <w:rPr>
          <w:rFonts w:eastAsia="Times New Roman" w:cs="Times New Roman"/>
          <w:i/>
          <w:sz w:val="24"/>
          <w:szCs w:val="24"/>
        </w:rPr>
        <w:t>Section</w:t>
      </w:r>
      <w:r w:rsidRPr="00FD6B90">
        <w:rPr>
          <w:rFonts w:eastAsia="Times New Roman" w:cs="Times New Roman"/>
          <w:i/>
          <w:sz w:val="24"/>
          <w:szCs w:val="24"/>
        </w:rPr>
        <w:t xml:space="preserve"> E above that support the selected management measur</w:t>
      </w:r>
      <w:r w:rsidR="006C1A7D">
        <w:rPr>
          <w:rFonts w:eastAsia="Times New Roman" w:cs="Times New Roman"/>
          <w:i/>
          <w:sz w:val="24"/>
          <w:szCs w:val="24"/>
        </w:rPr>
        <w:t xml:space="preserve">es. </w:t>
      </w:r>
      <w:r w:rsidR="00551D99">
        <w:rPr>
          <w:rFonts w:eastAsia="Times New Roman" w:cs="Times New Roman"/>
          <w:i/>
          <w:sz w:val="24"/>
          <w:szCs w:val="24"/>
        </w:rPr>
        <w:t xml:space="preserve">Applicants are encouraged to cite technical publications such as the </w:t>
      </w:r>
      <w:r w:rsidR="001610A3" w:rsidRPr="001610A3">
        <w:rPr>
          <w:rFonts w:eastAsia="Times New Roman" w:cs="Times New Roman"/>
          <w:i/>
          <w:sz w:val="24"/>
          <w:szCs w:val="24"/>
        </w:rPr>
        <w:t>Wetlands Technical Guides</w:t>
      </w:r>
      <w:r w:rsidR="001610A3">
        <w:rPr>
          <w:rFonts w:eastAsia="Times New Roman" w:cs="Times New Roman"/>
          <w:i/>
          <w:sz w:val="24"/>
          <w:szCs w:val="24"/>
        </w:rPr>
        <w:t xml:space="preserve"> at </w:t>
      </w:r>
      <w:hyperlink r:id="rId21" w:history="1">
        <w:r w:rsidR="004B39E8">
          <w:rPr>
            <w:rStyle w:val="Hyperlink"/>
            <w:rFonts w:eastAsia="Times New Roman" w:cs="Times New Roman"/>
            <w:i/>
            <w:sz w:val="24"/>
            <w:szCs w:val="24"/>
          </w:rPr>
          <w:t>https://www.env.nm.gov/surface-water-quality/wetlands-technical-guides</w:t>
        </w:r>
      </w:hyperlink>
      <w:r w:rsidR="001610A3">
        <w:rPr>
          <w:rFonts w:eastAsia="Times New Roman" w:cs="Times New Roman"/>
          <w:i/>
          <w:sz w:val="24"/>
          <w:szCs w:val="24"/>
        </w:rPr>
        <w:t xml:space="preserve"> as sources of </w:t>
      </w:r>
      <w:r w:rsidR="00551D99">
        <w:rPr>
          <w:rFonts w:eastAsia="Times New Roman" w:cs="Times New Roman"/>
          <w:i/>
          <w:sz w:val="24"/>
          <w:szCs w:val="24"/>
        </w:rPr>
        <w:t>more information on management measures.  Additional resources are listed in Appendix B of the New Mexico Nonpoint Source Management Plan (</w:t>
      </w:r>
      <w:hyperlink r:id="rId22" w:history="1">
        <w:r w:rsidR="004B39E8">
          <w:rPr>
            <w:rStyle w:val="Hyperlink"/>
            <w:rFonts w:eastAsia="Times New Roman" w:cs="Times New Roman"/>
            <w:i/>
            <w:sz w:val="24"/>
            <w:szCs w:val="24"/>
          </w:rPr>
          <w:t>https://www.env.nm.gov/surface-water-quality/nps-plan</w:t>
        </w:r>
      </w:hyperlink>
      <w:r w:rsidR="00551D99">
        <w:rPr>
          <w:rFonts w:eastAsia="Times New Roman" w:cs="Times New Roman"/>
          <w:i/>
          <w:sz w:val="24"/>
          <w:szCs w:val="24"/>
        </w:rPr>
        <w:t>).</w:t>
      </w:r>
      <w:r w:rsidR="007B00D4">
        <w:rPr>
          <w:rFonts w:eastAsia="Times New Roman" w:cs="Times New Roman"/>
          <w:i/>
          <w:sz w:val="24"/>
          <w:szCs w:val="24"/>
        </w:rPr>
        <w:t xml:space="preserve"> </w:t>
      </w:r>
      <w:r w:rsidR="006C1A7D">
        <w:rPr>
          <w:rFonts w:eastAsia="Times New Roman" w:cs="Times New Roman"/>
          <w:i/>
          <w:sz w:val="24"/>
          <w:szCs w:val="24"/>
        </w:rPr>
        <w:t xml:space="preserve">For the purposes of this </w:t>
      </w:r>
      <w:r w:rsidR="00D773C4">
        <w:rPr>
          <w:rFonts w:eastAsia="Times New Roman" w:cs="Times New Roman"/>
          <w:i/>
          <w:sz w:val="24"/>
          <w:szCs w:val="24"/>
        </w:rPr>
        <w:t>funding opportunity</w:t>
      </w:r>
      <w:r w:rsidRPr="00FD6B90">
        <w:rPr>
          <w:rFonts w:eastAsia="Times New Roman" w:cs="Times New Roman"/>
          <w:i/>
          <w:sz w:val="24"/>
          <w:szCs w:val="24"/>
        </w:rPr>
        <w:t>, education and outreach activities are considered a category of management measure.</w:t>
      </w:r>
    </w:p>
    <w:tbl>
      <w:tblPr>
        <w:tblStyle w:val="TableGrid1"/>
        <w:tblW w:w="9355" w:type="dxa"/>
        <w:tblLook w:val="04A0" w:firstRow="1" w:lastRow="0" w:firstColumn="1" w:lastColumn="0" w:noHBand="0" w:noVBand="1"/>
      </w:tblPr>
      <w:tblGrid>
        <w:gridCol w:w="9355"/>
      </w:tblGrid>
      <w:tr w:rsidR="00FD6B90" w:rsidRPr="00260844" w14:paraId="7AC5E4A8" w14:textId="77777777" w:rsidTr="00FD6B90">
        <w:trPr>
          <w:cantSplit/>
        </w:trPr>
        <w:tc>
          <w:tcPr>
            <w:tcW w:w="9355" w:type="dxa"/>
          </w:tcPr>
          <w:p w14:paraId="18F7F02E" w14:textId="54415259" w:rsidR="00FD6B90" w:rsidRDefault="00FD6B90" w:rsidP="00733788">
            <w:pPr>
              <w:keepNext/>
              <w:keepLines/>
              <w:spacing w:before="0" w:after="0" w:line="240" w:lineRule="auto"/>
              <w:rPr>
                <w:sz w:val="24"/>
                <w:szCs w:val="24"/>
              </w:rPr>
            </w:pPr>
            <w:bookmarkStart w:id="15" w:name="_Hlk498354618"/>
            <w:r w:rsidRPr="00FD6B90">
              <w:rPr>
                <w:rFonts w:ascii="Calibri" w:eastAsia="Calibri" w:hAnsi="Calibri" w:cs="Times New Roman"/>
                <w:b/>
                <w:snapToGrid w:val="0"/>
                <w:sz w:val="24"/>
                <w:szCs w:val="24"/>
              </w:rPr>
              <w:lastRenderedPageBreak/>
              <w:t xml:space="preserve">Management Measure #1: </w:t>
            </w:r>
            <w:sdt>
              <w:sdtPr>
                <w:rPr>
                  <w:sz w:val="24"/>
                  <w:szCs w:val="24"/>
                </w:rPr>
                <w:id w:val="1947273582"/>
                <w:placeholder>
                  <w:docPart w:val="5D6B97C945C64B00A9D4EDBE5F9FCB84"/>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rsidRPr="00260844" w14:paraId="39019DF0" w14:textId="77777777" w:rsidTr="00104633">
        <w:trPr>
          <w:cantSplit/>
          <w:trHeight w:val="1872"/>
        </w:trPr>
        <w:tc>
          <w:tcPr>
            <w:tcW w:w="9355" w:type="dxa"/>
          </w:tcPr>
          <w:p w14:paraId="047D7A4D" w14:textId="7A56A933" w:rsidR="00FD6B90" w:rsidRPr="00FD6B90" w:rsidRDefault="00FD6B90" w:rsidP="00733788">
            <w:pPr>
              <w:keepNext/>
              <w:keepLines/>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#1 </w:t>
            </w:r>
            <w:r w:rsidRPr="00FD6B90">
              <w:rPr>
                <w:rFonts w:ascii="Calibri" w:eastAsia="Calibri" w:hAnsi="Calibri" w:cs="Times New Roman"/>
                <w:b/>
                <w:snapToGrid w:val="0"/>
                <w:sz w:val="24"/>
                <w:szCs w:val="24"/>
              </w:rPr>
              <w:t>Description:</w:t>
            </w:r>
          </w:p>
          <w:p w14:paraId="5CC97E5D" w14:textId="5FBD2399" w:rsidR="00FD6B90" w:rsidRDefault="006E5BBD" w:rsidP="00733788">
            <w:pPr>
              <w:keepNext/>
              <w:keepLines/>
              <w:spacing w:before="0" w:after="0" w:line="240" w:lineRule="auto"/>
              <w:rPr>
                <w:sz w:val="24"/>
                <w:szCs w:val="24"/>
              </w:rPr>
            </w:pPr>
            <w:sdt>
              <w:sdtPr>
                <w:rPr>
                  <w:sz w:val="24"/>
                  <w:szCs w:val="24"/>
                </w:rPr>
                <w:id w:val="1726646397"/>
                <w:placeholder>
                  <w:docPart w:val="286D6C252A2E4B9B8F7FBFF42526E553"/>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bookmarkEnd w:id="15"/>
      <w:tr w:rsidR="00FD6B90" w14:paraId="55F6F6CE" w14:textId="77777777" w:rsidTr="00FD6B90">
        <w:trPr>
          <w:cantSplit/>
        </w:trPr>
        <w:tc>
          <w:tcPr>
            <w:tcW w:w="9355" w:type="dxa"/>
          </w:tcPr>
          <w:p w14:paraId="041287F8" w14:textId="36802716"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2</w:t>
            </w:r>
            <w:r w:rsidRPr="00FD6B90">
              <w:rPr>
                <w:rFonts w:ascii="Calibri" w:eastAsia="Calibri" w:hAnsi="Calibri" w:cs="Times New Roman"/>
                <w:b/>
                <w:snapToGrid w:val="0"/>
                <w:sz w:val="24"/>
                <w:szCs w:val="24"/>
              </w:rPr>
              <w:t xml:space="preserve">: </w:t>
            </w:r>
            <w:sdt>
              <w:sdtPr>
                <w:rPr>
                  <w:sz w:val="24"/>
                  <w:szCs w:val="24"/>
                </w:rPr>
                <w:id w:val="1327636637"/>
                <w:placeholder>
                  <w:docPart w:val="959176D5EB3649EABD7AC4F43796E0F7"/>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64AB5D0D" w14:textId="77777777" w:rsidTr="00104633">
        <w:trPr>
          <w:cantSplit/>
          <w:trHeight w:val="1872"/>
        </w:trPr>
        <w:tc>
          <w:tcPr>
            <w:tcW w:w="9355" w:type="dxa"/>
          </w:tcPr>
          <w:p w14:paraId="7E672223" w14:textId="1578CFFC"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#2 </w:t>
            </w:r>
            <w:r w:rsidRPr="00FD6B90">
              <w:rPr>
                <w:rFonts w:ascii="Calibri" w:eastAsia="Calibri" w:hAnsi="Calibri" w:cs="Times New Roman"/>
                <w:b/>
                <w:snapToGrid w:val="0"/>
                <w:sz w:val="24"/>
                <w:szCs w:val="24"/>
              </w:rPr>
              <w:t>Description:</w:t>
            </w:r>
          </w:p>
          <w:p w14:paraId="559588BB" w14:textId="77777777" w:rsidR="00FD6B90" w:rsidRDefault="006E5BBD" w:rsidP="00FD6B90">
            <w:pPr>
              <w:spacing w:before="0" w:after="0" w:line="240" w:lineRule="auto"/>
              <w:rPr>
                <w:sz w:val="24"/>
                <w:szCs w:val="24"/>
              </w:rPr>
            </w:pPr>
            <w:sdt>
              <w:sdtPr>
                <w:rPr>
                  <w:sz w:val="24"/>
                  <w:szCs w:val="24"/>
                </w:rPr>
                <w:id w:val="2089339834"/>
                <w:placeholder>
                  <w:docPart w:val="730649C515144905BC88697CF8F8F5E9"/>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D6B90" w14:paraId="1B7F9F09" w14:textId="77777777" w:rsidTr="00FD6B90">
        <w:trPr>
          <w:cantSplit/>
        </w:trPr>
        <w:tc>
          <w:tcPr>
            <w:tcW w:w="9355" w:type="dxa"/>
          </w:tcPr>
          <w:p w14:paraId="550AD44E" w14:textId="19E1D553"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3</w:t>
            </w:r>
            <w:r w:rsidRPr="00FD6B90">
              <w:rPr>
                <w:rFonts w:ascii="Calibri" w:eastAsia="Calibri" w:hAnsi="Calibri" w:cs="Times New Roman"/>
                <w:b/>
                <w:snapToGrid w:val="0"/>
                <w:sz w:val="24"/>
                <w:szCs w:val="24"/>
              </w:rPr>
              <w:t xml:space="preserve">: </w:t>
            </w:r>
            <w:sdt>
              <w:sdtPr>
                <w:rPr>
                  <w:sz w:val="24"/>
                  <w:szCs w:val="24"/>
                </w:rPr>
                <w:id w:val="-1851015561"/>
                <w:placeholder>
                  <w:docPart w:val="BBDC8F7996A74C93888FA0B55D2E97FE"/>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37E7A81A" w14:textId="77777777" w:rsidTr="00104633">
        <w:trPr>
          <w:cantSplit/>
          <w:trHeight w:val="1872"/>
        </w:trPr>
        <w:tc>
          <w:tcPr>
            <w:tcW w:w="9355" w:type="dxa"/>
          </w:tcPr>
          <w:p w14:paraId="0A04E8ED" w14:textId="6CABC357"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#3 </w:t>
            </w:r>
            <w:r w:rsidRPr="00FD6B90">
              <w:rPr>
                <w:rFonts w:ascii="Calibri" w:eastAsia="Calibri" w:hAnsi="Calibri" w:cs="Times New Roman"/>
                <w:b/>
                <w:snapToGrid w:val="0"/>
                <w:sz w:val="24"/>
                <w:szCs w:val="24"/>
              </w:rPr>
              <w:t>Description:</w:t>
            </w:r>
          </w:p>
          <w:p w14:paraId="7968789A" w14:textId="77777777" w:rsidR="00FD6B90" w:rsidRDefault="006E5BBD" w:rsidP="00FD6B90">
            <w:pPr>
              <w:spacing w:before="0" w:after="0" w:line="240" w:lineRule="auto"/>
              <w:rPr>
                <w:sz w:val="24"/>
                <w:szCs w:val="24"/>
              </w:rPr>
            </w:pPr>
            <w:sdt>
              <w:sdtPr>
                <w:rPr>
                  <w:sz w:val="24"/>
                  <w:szCs w:val="24"/>
                </w:rPr>
                <w:id w:val="1122415408"/>
                <w:placeholder>
                  <w:docPart w:val="934C471A181A4DC38D1E60243E93EFA2"/>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D6B90" w14:paraId="302AD96F" w14:textId="77777777" w:rsidTr="00FD6B90">
        <w:trPr>
          <w:cantSplit/>
        </w:trPr>
        <w:tc>
          <w:tcPr>
            <w:tcW w:w="9355" w:type="dxa"/>
          </w:tcPr>
          <w:p w14:paraId="13409899" w14:textId="7643FFDB"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4</w:t>
            </w:r>
            <w:r w:rsidRPr="00FD6B90">
              <w:rPr>
                <w:rFonts w:ascii="Calibri" w:eastAsia="Calibri" w:hAnsi="Calibri" w:cs="Times New Roman"/>
                <w:b/>
                <w:snapToGrid w:val="0"/>
                <w:sz w:val="24"/>
                <w:szCs w:val="24"/>
              </w:rPr>
              <w:t xml:space="preserve">: </w:t>
            </w:r>
            <w:sdt>
              <w:sdtPr>
                <w:rPr>
                  <w:sz w:val="24"/>
                  <w:szCs w:val="24"/>
                </w:rPr>
                <w:id w:val="425009521"/>
                <w:placeholder>
                  <w:docPart w:val="E95892E3C1E74F6BA9B020DF94ED8D8C"/>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6C71C20E" w14:textId="77777777" w:rsidTr="00104633">
        <w:trPr>
          <w:cantSplit/>
          <w:trHeight w:val="1872"/>
        </w:trPr>
        <w:tc>
          <w:tcPr>
            <w:tcW w:w="9355" w:type="dxa"/>
          </w:tcPr>
          <w:p w14:paraId="76E44579" w14:textId="6A66E025"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#4 </w:t>
            </w:r>
            <w:r w:rsidRPr="00FD6B90">
              <w:rPr>
                <w:rFonts w:ascii="Calibri" w:eastAsia="Calibri" w:hAnsi="Calibri" w:cs="Times New Roman"/>
                <w:b/>
                <w:snapToGrid w:val="0"/>
                <w:sz w:val="24"/>
                <w:szCs w:val="24"/>
              </w:rPr>
              <w:t>Description:</w:t>
            </w:r>
          </w:p>
          <w:p w14:paraId="2E4A1E1B" w14:textId="77777777" w:rsidR="00FD6B90" w:rsidRDefault="006E5BBD" w:rsidP="00FD6B90">
            <w:pPr>
              <w:spacing w:before="0" w:after="0" w:line="240" w:lineRule="auto"/>
              <w:rPr>
                <w:sz w:val="24"/>
                <w:szCs w:val="24"/>
              </w:rPr>
            </w:pPr>
            <w:sdt>
              <w:sdtPr>
                <w:rPr>
                  <w:sz w:val="24"/>
                  <w:szCs w:val="24"/>
                </w:rPr>
                <w:id w:val="864956672"/>
                <w:placeholder>
                  <w:docPart w:val="C301E77781834986A63F53DA1B741639"/>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r w:rsidR="00FD6B90" w14:paraId="67F36BD7" w14:textId="77777777" w:rsidTr="00FD6B90">
        <w:trPr>
          <w:cantSplit/>
        </w:trPr>
        <w:tc>
          <w:tcPr>
            <w:tcW w:w="9355" w:type="dxa"/>
          </w:tcPr>
          <w:p w14:paraId="58DE6C73" w14:textId="19952F7F" w:rsidR="00FD6B90" w:rsidRDefault="00FD6B90" w:rsidP="00FD6B90">
            <w:pPr>
              <w:spacing w:before="0" w:after="0" w:line="240" w:lineRule="auto"/>
              <w:rPr>
                <w:sz w:val="24"/>
                <w:szCs w:val="24"/>
              </w:rPr>
            </w:pPr>
            <w:r w:rsidRPr="00FD6B90">
              <w:rPr>
                <w:rFonts w:ascii="Calibri" w:eastAsia="Calibri" w:hAnsi="Calibri" w:cs="Times New Roman"/>
                <w:b/>
                <w:snapToGrid w:val="0"/>
                <w:sz w:val="24"/>
                <w:szCs w:val="24"/>
              </w:rPr>
              <w:t>Management Measure #</w:t>
            </w:r>
            <w:r>
              <w:rPr>
                <w:rFonts w:ascii="Calibri" w:eastAsia="Calibri" w:hAnsi="Calibri" w:cs="Times New Roman"/>
                <w:b/>
                <w:snapToGrid w:val="0"/>
                <w:sz w:val="24"/>
                <w:szCs w:val="24"/>
              </w:rPr>
              <w:t>5</w:t>
            </w:r>
            <w:r w:rsidRPr="00FD6B90">
              <w:rPr>
                <w:rFonts w:ascii="Calibri" w:eastAsia="Calibri" w:hAnsi="Calibri" w:cs="Times New Roman"/>
                <w:b/>
                <w:snapToGrid w:val="0"/>
                <w:sz w:val="24"/>
                <w:szCs w:val="24"/>
              </w:rPr>
              <w:t xml:space="preserve">: </w:t>
            </w:r>
            <w:sdt>
              <w:sdtPr>
                <w:rPr>
                  <w:sz w:val="24"/>
                  <w:szCs w:val="24"/>
                </w:rPr>
                <w:id w:val="-1085229656"/>
                <w:placeholder>
                  <w:docPart w:val="BDE50696432449898FAB8563E1A099B5"/>
                </w:placeholder>
                <w:showingPlcHdr/>
                <w:text/>
              </w:sdtPr>
              <w:sdtEndPr/>
              <w:sdtContent>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sdtContent>
            </w:sdt>
          </w:p>
        </w:tc>
      </w:tr>
      <w:tr w:rsidR="00FD6B90" w14:paraId="2540EAA8" w14:textId="77777777" w:rsidTr="00104633">
        <w:trPr>
          <w:cantSplit/>
          <w:trHeight w:val="1872"/>
        </w:trPr>
        <w:tc>
          <w:tcPr>
            <w:tcW w:w="9355" w:type="dxa"/>
          </w:tcPr>
          <w:p w14:paraId="007CFECF" w14:textId="1ACA7E49" w:rsidR="00FD6B90" w:rsidRPr="00FD6B90" w:rsidRDefault="00FD6B90" w:rsidP="00FD6B90">
            <w:pPr>
              <w:spacing w:before="0" w:after="0" w:line="240" w:lineRule="auto"/>
              <w:rPr>
                <w:rFonts w:ascii="Calibri" w:eastAsia="Calibri" w:hAnsi="Calibri" w:cs="Times New Roman"/>
                <w:b/>
                <w:snapToGrid w:val="0"/>
                <w:sz w:val="24"/>
                <w:szCs w:val="24"/>
              </w:rPr>
            </w:pPr>
            <w:r w:rsidRPr="00FD6B90">
              <w:rPr>
                <w:rFonts w:ascii="Calibri" w:eastAsia="Calibri" w:hAnsi="Calibri" w:cs="Times New Roman"/>
                <w:b/>
                <w:snapToGrid w:val="0"/>
                <w:sz w:val="24"/>
                <w:szCs w:val="24"/>
              </w:rPr>
              <w:t xml:space="preserve">Management Measure </w:t>
            </w:r>
            <w:r>
              <w:rPr>
                <w:rFonts w:ascii="Calibri" w:eastAsia="Calibri" w:hAnsi="Calibri" w:cs="Times New Roman"/>
                <w:b/>
                <w:snapToGrid w:val="0"/>
                <w:sz w:val="24"/>
                <w:szCs w:val="24"/>
              </w:rPr>
              <w:t xml:space="preserve">#5 </w:t>
            </w:r>
            <w:r w:rsidRPr="00FD6B90">
              <w:rPr>
                <w:rFonts w:ascii="Calibri" w:eastAsia="Calibri" w:hAnsi="Calibri" w:cs="Times New Roman"/>
                <w:b/>
                <w:snapToGrid w:val="0"/>
                <w:sz w:val="24"/>
                <w:szCs w:val="24"/>
              </w:rPr>
              <w:t>Description:</w:t>
            </w:r>
          </w:p>
          <w:p w14:paraId="56480DA9" w14:textId="77777777" w:rsidR="00FD6B90" w:rsidRDefault="006E5BBD" w:rsidP="00FD6B90">
            <w:pPr>
              <w:spacing w:before="0" w:after="0" w:line="240" w:lineRule="auto"/>
              <w:rPr>
                <w:sz w:val="24"/>
                <w:szCs w:val="24"/>
              </w:rPr>
            </w:pPr>
            <w:sdt>
              <w:sdtPr>
                <w:rPr>
                  <w:sz w:val="24"/>
                  <w:szCs w:val="24"/>
                </w:rPr>
                <w:id w:val="1076633825"/>
                <w:placeholder>
                  <w:docPart w:val="705D21B252314C7496994A25D8610724"/>
                </w:placeholder>
                <w:showingPlcHdr/>
                <w:text/>
              </w:sdtPr>
              <w:sdtEndPr/>
              <w:sdtContent>
                <w:r w:rsidR="00FD6B90">
                  <w:rPr>
                    <w:rStyle w:val="PlaceholderText"/>
                    <w:sz w:val="24"/>
                    <w:szCs w:val="24"/>
                  </w:rPr>
                  <w:t>Click here to enter description</w:t>
                </w:r>
                <w:r w:rsidR="00FD6B90" w:rsidRPr="00925EF2">
                  <w:rPr>
                    <w:rStyle w:val="PlaceholderText"/>
                    <w:sz w:val="24"/>
                    <w:szCs w:val="24"/>
                  </w:rPr>
                  <w:t>.</w:t>
                </w:r>
              </w:sdtContent>
            </w:sdt>
          </w:p>
        </w:tc>
      </w:tr>
    </w:tbl>
    <w:p w14:paraId="5C69309E" w14:textId="7DFA6E15" w:rsidR="00D64E23" w:rsidRPr="00D64E23" w:rsidRDefault="00FD6B90" w:rsidP="00D64E23">
      <w:pPr>
        <w:spacing w:before="240"/>
        <w:rPr>
          <w:rFonts w:eastAsia="Times New Roman"/>
          <w:i/>
          <w:sz w:val="24"/>
          <w:szCs w:val="24"/>
        </w:rPr>
      </w:pPr>
      <w:bookmarkStart w:id="16" w:name="_Hlk19538325"/>
      <w:r>
        <w:rPr>
          <w:rFonts w:eastAsia="Times New Roman"/>
          <w:i/>
          <w:sz w:val="24"/>
          <w:szCs w:val="24"/>
        </w:rPr>
        <w:t>Add rows, if necessary, for more management measures included in the project.</w:t>
      </w:r>
      <w:r w:rsidR="007B00D4">
        <w:rPr>
          <w:rFonts w:eastAsia="Times New Roman"/>
          <w:i/>
          <w:sz w:val="24"/>
          <w:szCs w:val="24"/>
        </w:rPr>
        <w:t xml:space="preserve"> Delete unused rows.</w:t>
      </w:r>
    </w:p>
    <w:bookmarkEnd w:id="16"/>
    <w:p w14:paraId="621D7E78" w14:textId="295C3AA6" w:rsidR="00BD1F04" w:rsidRPr="00BD1F04" w:rsidRDefault="00BD1F04" w:rsidP="00F049DE">
      <w:pPr>
        <w:pStyle w:val="Heading1"/>
        <w:numPr>
          <w:ilvl w:val="0"/>
          <w:numId w:val="17"/>
        </w:numPr>
        <w:rPr>
          <w:rFonts w:eastAsia="Times New Roman"/>
        </w:rPr>
      </w:pPr>
      <w:r w:rsidRPr="00BD1F04">
        <w:rPr>
          <w:rFonts w:eastAsia="Times New Roman"/>
        </w:rPr>
        <w:t>Key Persons</w:t>
      </w:r>
      <w:bookmarkEnd w:id="12"/>
    </w:p>
    <w:p w14:paraId="2089A2DA" w14:textId="20458DF9" w:rsidR="00BD1F04" w:rsidRPr="0046535E" w:rsidRDefault="00BD1F04" w:rsidP="00F269D5">
      <w:pPr>
        <w:spacing w:before="0" w:after="0" w:line="240" w:lineRule="auto"/>
        <w:rPr>
          <w:rFonts w:eastAsia="Times New Roman" w:cs="Times New Roman"/>
          <w:i/>
          <w:sz w:val="24"/>
          <w:szCs w:val="24"/>
        </w:rPr>
      </w:pPr>
      <w:r w:rsidRPr="00DB091E">
        <w:rPr>
          <w:rFonts w:eastAsia="Times New Roman" w:cs="Times New Roman"/>
          <w:i/>
          <w:sz w:val="24"/>
          <w:szCs w:val="24"/>
        </w:rPr>
        <w:t>Identify</w:t>
      </w:r>
      <w:r w:rsidR="0009707B">
        <w:rPr>
          <w:rFonts w:eastAsia="Times New Roman" w:cs="Times New Roman"/>
          <w:i/>
          <w:sz w:val="24"/>
          <w:szCs w:val="24"/>
        </w:rPr>
        <w:t xml:space="preserve"> all</w:t>
      </w:r>
      <w:r w:rsidRPr="00DB091E">
        <w:rPr>
          <w:rFonts w:eastAsia="Times New Roman" w:cs="Times New Roman"/>
          <w:i/>
          <w:sz w:val="24"/>
          <w:szCs w:val="24"/>
        </w:rPr>
        <w:t xml:space="preserve"> key </w:t>
      </w:r>
      <w:r w:rsidR="006E2D73">
        <w:rPr>
          <w:rFonts w:eastAsia="Times New Roman" w:cs="Times New Roman"/>
          <w:i/>
          <w:sz w:val="24"/>
          <w:szCs w:val="24"/>
        </w:rPr>
        <w:t>person</w:t>
      </w:r>
      <w:r w:rsidR="006E2D73" w:rsidRPr="00DB091E">
        <w:rPr>
          <w:rFonts w:eastAsia="Times New Roman" w:cs="Times New Roman"/>
          <w:i/>
          <w:sz w:val="24"/>
          <w:szCs w:val="24"/>
        </w:rPr>
        <w:t xml:space="preserve">s </w:t>
      </w:r>
      <w:r w:rsidR="00FD6B90">
        <w:rPr>
          <w:rFonts w:eastAsia="Times New Roman" w:cs="Times New Roman"/>
          <w:i/>
          <w:sz w:val="24"/>
          <w:szCs w:val="24"/>
        </w:rPr>
        <w:t>including</w:t>
      </w:r>
      <w:r w:rsidR="000A3A33">
        <w:rPr>
          <w:rFonts w:eastAsia="Times New Roman" w:cs="Times New Roman"/>
          <w:i/>
          <w:sz w:val="24"/>
          <w:szCs w:val="24"/>
        </w:rPr>
        <w:t xml:space="preserve"> the project manager </w:t>
      </w:r>
      <w:r w:rsidRPr="00DB091E">
        <w:rPr>
          <w:rFonts w:eastAsia="Times New Roman" w:cs="Times New Roman"/>
          <w:i/>
          <w:sz w:val="24"/>
          <w:szCs w:val="24"/>
        </w:rPr>
        <w:t xml:space="preserve">who will be responsible for completing work plan objectives or tasks. Briefly describe qualifications of each key person.  In describing qualifications, include past accomplishments related to </w:t>
      </w:r>
      <w:r w:rsidR="00FD6B90">
        <w:rPr>
          <w:rFonts w:eastAsia="Times New Roman" w:cs="Times New Roman"/>
          <w:i/>
          <w:sz w:val="24"/>
          <w:szCs w:val="24"/>
        </w:rPr>
        <w:t>each person’s role in the project.</w:t>
      </w:r>
      <w:r w:rsidR="0046535E">
        <w:rPr>
          <w:rFonts w:eastAsia="Times New Roman" w:cs="Times New Roman"/>
          <w:i/>
          <w:sz w:val="24"/>
          <w:szCs w:val="24"/>
        </w:rPr>
        <w:t xml:space="preserve"> </w:t>
      </w:r>
      <w:r w:rsidRPr="00DB091E">
        <w:rPr>
          <w:rFonts w:eastAsia="Times New Roman" w:cs="Times New Roman"/>
          <w:i/>
          <w:sz w:val="24"/>
          <w:szCs w:val="24"/>
        </w:rPr>
        <w:lastRenderedPageBreak/>
        <w:t xml:space="preserve">Indicate which </w:t>
      </w:r>
      <w:r w:rsidR="0009707B">
        <w:rPr>
          <w:rFonts w:eastAsia="Times New Roman" w:cs="Times New Roman"/>
          <w:i/>
          <w:sz w:val="24"/>
          <w:szCs w:val="24"/>
        </w:rPr>
        <w:t>person</w:t>
      </w:r>
      <w:r w:rsidR="0009707B" w:rsidRPr="00DB091E">
        <w:rPr>
          <w:rFonts w:eastAsia="Times New Roman" w:cs="Times New Roman"/>
          <w:i/>
          <w:sz w:val="24"/>
          <w:szCs w:val="24"/>
        </w:rPr>
        <w:t xml:space="preserve">s </w:t>
      </w:r>
      <w:r w:rsidRPr="00DB091E">
        <w:rPr>
          <w:rFonts w:eastAsia="Times New Roman" w:cs="Times New Roman"/>
          <w:i/>
          <w:sz w:val="24"/>
          <w:szCs w:val="24"/>
        </w:rPr>
        <w:t>will work as contractors, and which will provide project assistance as matching effo</w:t>
      </w:r>
      <w:r w:rsidRPr="0046535E">
        <w:rPr>
          <w:rFonts w:eastAsia="Times New Roman" w:cs="Times New Roman"/>
          <w:i/>
          <w:sz w:val="24"/>
          <w:szCs w:val="24"/>
        </w:rPr>
        <w:t>rt.</w:t>
      </w:r>
    </w:p>
    <w:p w14:paraId="1F4E12C7" w14:textId="03CD7E4D" w:rsidR="008455BB" w:rsidRPr="0046535E" w:rsidRDefault="008455BB" w:rsidP="00F269D5">
      <w:pPr>
        <w:spacing w:before="0" w:after="0" w:line="240" w:lineRule="auto"/>
        <w:rPr>
          <w:rFonts w:eastAsia="Times New Roman" w:cs="Times New Roman"/>
          <w: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0A3A33" w:rsidRPr="0046535E" w14:paraId="566430BD" w14:textId="77777777" w:rsidTr="000A3A33">
        <w:tc>
          <w:tcPr>
            <w:tcW w:w="2337" w:type="dxa"/>
          </w:tcPr>
          <w:p w14:paraId="27D30C45" w14:textId="51469D9B" w:rsidR="000A3A33" w:rsidRPr="0046535E" w:rsidRDefault="000A3A33" w:rsidP="00F269D5">
            <w:pPr>
              <w:spacing w:before="0" w:after="0" w:line="240" w:lineRule="auto"/>
              <w:rPr>
                <w:rFonts w:eastAsia="Times New Roman" w:cs="Times New Roman"/>
                <w:b/>
                <w:sz w:val="24"/>
                <w:szCs w:val="24"/>
              </w:rPr>
            </w:pPr>
            <w:r w:rsidRPr="0046535E">
              <w:rPr>
                <w:rFonts w:eastAsia="Times New Roman" w:cs="Times New Roman"/>
                <w:b/>
                <w:sz w:val="24"/>
                <w:szCs w:val="24"/>
              </w:rPr>
              <w:t>Key Person 1:</w:t>
            </w:r>
          </w:p>
        </w:tc>
        <w:tc>
          <w:tcPr>
            <w:tcW w:w="2337" w:type="dxa"/>
          </w:tcPr>
          <w:p w14:paraId="668A7CDE" w14:textId="2E527F43" w:rsidR="000A3A33" w:rsidRPr="0046535E" w:rsidRDefault="006E5BBD" w:rsidP="00F269D5">
            <w:pPr>
              <w:spacing w:before="0" w:after="0" w:line="240" w:lineRule="auto"/>
              <w:rPr>
                <w:rFonts w:eastAsia="Times New Roman" w:cs="Times New Roman"/>
                <w:b/>
                <w:i/>
                <w:sz w:val="24"/>
                <w:szCs w:val="24"/>
              </w:rPr>
            </w:pPr>
            <w:sdt>
              <w:sdtPr>
                <w:rPr>
                  <w:b/>
                  <w:sz w:val="24"/>
                  <w:szCs w:val="24"/>
                </w:rPr>
                <w:id w:val="522441783"/>
                <w:placeholder>
                  <w:docPart w:val="B9BE48A2EDA1407D8E9E0B965DA0A712"/>
                </w:placeholder>
                <w:showingPlcHdr/>
                <w:text/>
              </w:sdtPr>
              <w:sdtEndPr/>
              <w:sdtContent>
                <w:r w:rsidR="000A3A33" w:rsidRPr="0046535E">
                  <w:rPr>
                    <w:rStyle w:val="PlaceholderText"/>
                    <w:b/>
                    <w:sz w:val="24"/>
                    <w:szCs w:val="24"/>
                  </w:rPr>
                  <w:t>Enter name of first key person.</w:t>
                </w:r>
              </w:sdtContent>
            </w:sdt>
          </w:p>
        </w:tc>
        <w:tc>
          <w:tcPr>
            <w:tcW w:w="2338" w:type="dxa"/>
          </w:tcPr>
          <w:p w14:paraId="69E54DA0" w14:textId="45C91D55" w:rsidR="000A3A33" w:rsidRPr="0046535E" w:rsidRDefault="006E5BBD" w:rsidP="00F269D5">
            <w:pPr>
              <w:spacing w:before="0" w:after="0" w:line="240" w:lineRule="auto"/>
              <w:rPr>
                <w:rFonts w:eastAsia="Times New Roman" w:cs="Times New Roman"/>
                <w:b/>
                <w:i/>
                <w:sz w:val="24"/>
                <w:szCs w:val="24"/>
              </w:rPr>
            </w:pPr>
            <w:sdt>
              <w:sdtPr>
                <w:rPr>
                  <w:b/>
                  <w:sz w:val="24"/>
                  <w:szCs w:val="24"/>
                </w:rPr>
                <w:id w:val="-1380323381"/>
                <w:placeholder>
                  <w:docPart w:val="BF2E129B3B07408F974B40187350100B"/>
                </w:placeholder>
                <w:showingPlcHdr/>
                <w:text/>
              </w:sdtPr>
              <w:sdtEndPr/>
              <w:sdtContent>
                <w:r w:rsidR="000A3A33" w:rsidRPr="0046535E">
                  <w:rPr>
                    <w:rStyle w:val="PlaceholderText"/>
                    <w:b/>
                    <w:sz w:val="24"/>
                    <w:szCs w:val="24"/>
                  </w:rPr>
                  <w:t>Enter organization of first key person.</w:t>
                </w:r>
              </w:sdtContent>
            </w:sdt>
          </w:p>
        </w:tc>
        <w:tc>
          <w:tcPr>
            <w:tcW w:w="2338" w:type="dxa"/>
          </w:tcPr>
          <w:p w14:paraId="1CDFF26E" w14:textId="1A2CAA58" w:rsidR="000A3A33" w:rsidRPr="0046535E" w:rsidRDefault="006E5BBD" w:rsidP="00F269D5">
            <w:pPr>
              <w:spacing w:before="0" w:after="0" w:line="240" w:lineRule="auto"/>
              <w:rPr>
                <w:rFonts w:eastAsia="Times New Roman" w:cs="Times New Roman"/>
                <w:b/>
                <w:i/>
                <w:sz w:val="24"/>
                <w:szCs w:val="24"/>
              </w:rPr>
            </w:pPr>
            <w:sdt>
              <w:sdtPr>
                <w:rPr>
                  <w:b/>
                  <w:sz w:val="24"/>
                  <w:szCs w:val="24"/>
                </w:rPr>
                <w:id w:val="1288626037"/>
                <w:placeholder>
                  <w:docPart w:val="5DCB346B35C3431C89B4B1A88F9FD8AB"/>
                </w:placeholder>
                <w:showingPlcHdr/>
                <w:text/>
              </w:sdtPr>
              <w:sdtEndPr/>
              <w:sdtContent>
                <w:r w:rsidR="000A3A33" w:rsidRPr="0046535E">
                  <w:rPr>
                    <w:rStyle w:val="PlaceholderText"/>
                    <w:b/>
                    <w:sz w:val="24"/>
                    <w:szCs w:val="24"/>
                  </w:rPr>
                  <w:t>Enter project role of first key person.</w:t>
                </w:r>
              </w:sdtContent>
            </w:sdt>
          </w:p>
        </w:tc>
      </w:tr>
      <w:tr w:rsidR="000A3A33" w:rsidRPr="0046535E" w14:paraId="091109C0" w14:textId="77777777" w:rsidTr="000A3A33">
        <w:trPr>
          <w:trHeight w:val="2717"/>
        </w:trPr>
        <w:tc>
          <w:tcPr>
            <w:tcW w:w="2337" w:type="dxa"/>
          </w:tcPr>
          <w:p w14:paraId="5CAEA723" w14:textId="11A798E8" w:rsidR="000A3A33" w:rsidRPr="0046535E" w:rsidRDefault="000A3A33" w:rsidP="00F269D5">
            <w:pPr>
              <w:spacing w:before="0" w:after="0" w:line="240" w:lineRule="auto"/>
              <w:rPr>
                <w:rFonts w:eastAsia="Times New Roman" w:cs="Times New Roman"/>
                <w:sz w:val="24"/>
                <w:szCs w:val="24"/>
              </w:rPr>
            </w:pPr>
            <w:r w:rsidRPr="0046535E">
              <w:rPr>
                <w:rFonts w:eastAsia="Times New Roman" w:cs="Times New Roman"/>
                <w:sz w:val="24"/>
                <w:szCs w:val="24"/>
              </w:rPr>
              <w:t>Key Person 1 Qualification Summary:</w:t>
            </w:r>
          </w:p>
        </w:tc>
        <w:tc>
          <w:tcPr>
            <w:tcW w:w="7013" w:type="dxa"/>
            <w:gridSpan w:val="3"/>
          </w:tcPr>
          <w:p w14:paraId="61AEC6E4" w14:textId="1B239130" w:rsidR="000A3A33" w:rsidRPr="0046535E" w:rsidRDefault="006E5BBD" w:rsidP="00F269D5">
            <w:pPr>
              <w:spacing w:before="0" w:after="0" w:line="240" w:lineRule="auto"/>
              <w:rPr>
                <w:rFonts w:eastAsia="Times New Roman" w:cs="Times New Roman"/>
                <w:i/>
                <w:sz w:val="24"/>
                <w:szCs w:val="24"/>
              </w:rPr>
            </w:pPr>
            <w:sdt>
              <w:sdtPr>
                <w:rPr>
                  <w:sz w:val="24"/>
                  <w:szCs w:val="24"/>
                </w:rPr>
                <w:id w:val="629594929"/>
                <w:placeholder>
                  <w:docPart w:val="F48F845D5BFC486AB4729E0A0840B576"/>
                </w:placeholder>
                <w:showingPlcHdr/>
                <w:text/>
              </w:sdtPr>
              <w:sdtEndPr/>
              <w:sdtContent>
                <w:r w:rsidR="000A3A33" w:rsidRPr="0046535E">
                  <w:rPr>
                    <w:rStyle w:val="PlaceholderText"/>
                    <w:sz w:val="24"/>
                    <w:szCs w:val="24"/>
                  </w:rPr>
                  <w:t>Summarize qualifications of first key person.</w:t>
                </w:r>
              </w:sdtContent>
            </w:sdt>
          </w:p>
        </w:tc>
      </w:tr>
      <w:tr w:rsidR="0046535E" w:rsidRPr="0046535E" w14:paraId="18CB1A64" w14:textId="77777777" w:rsidTr="0046535E">
        <w:tc>
          <w:tcPr>
            <w:tcW w:w="2337" w:type="dxa"/>
          </w:tcPr>
          <w:p w14:paraId="6DAFB3F5" w14:textId="04DFEFA3" w:rsidR="0046535E" w:rsidRPr="0046535E" w:rsidRDefault="0046535E" w:rsidP="00F269D5">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053336D4" w14:textId="5A86978A" w:rsidR="0046535E" w:rsidRPr="0046535E" w:rsidRDefault="006E5BBD" w:rsidP="00F269D5">
            <w:pPr>
              <w:spacing w:before="0" w:after="0" w:line="240" w:lineRule="auto"/>
              <w:rPr>
                <w:rFonts w:eastAsia="Times New Roman" w:cs="Times New Roman"/>
                <w:i/>
                <w:sz w:val="24"/>
                <w:szCs w:val="24"/>
              </w:rPr>
            </w:pPr>
            <w:sdt>
              <w:sdtPr>
                <w:rPr>
                  <w:sz w:val="24"/>
                  <w:szCs w:val="24"/>
                </w:rPr>
                <w:id w:val="245076875"/>
                <w:placeholder>
                  <w:docPart w:val="8EFB95FD9B5A4BC8A4ECFC78C69B7E6B"/>
                </w:placeholder>
                <w:showingPlcHdr/>
                <w:text/>
              </w:sdtPr>
              <w:sdtEndPr/>
              <w:sdtContent>
                <w:r w:rsidR="0046535E" w:rsidRPr="0046535E">
                  <w:rPr>
                    <w:rStyle w:val="PlaceholderText"/>
                    <w:sz w:val="24"/>
                    <w:szCs w:val="24"/>
                  </w:rPr>
                  <w:t>Indicate whether this key person will work as a contractor.</w:t>
                </w:r>
              </w:sdtContent>
            </w:sdt>
          </w:p>
        </w:tc>
      </w:tr>
      <w:tr w:rsidR="0046535E" w14:paraId="724DE6C9" w14:textId="77777777" w:rsidTr="0046535E">
        <w:tc>
          <w:tcPr>
            <w:tcW w:w="2337" w:type="dxa"/>
          </w:tcPr>
          <w:p w14:paraId="42C02AB8" w14:textId="01C83F0B" w:rsidR="0046535E" w:rsidRPr="0046535E" w:rsidRDefault="0046535E" w:rsidP="00F269D5">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4B9A1CC1" w14:textId="43169DC1" w:rsidR="0046535E" w:rsidRDefault="006E5BBD" w:rsidP="00F269D5">
            <w:pPr>
              <w:spacing w:before="0" w:after="0" w:line="240" w:lineRule="auto"/>
              <w:rPr>
                <w:rFonts w:eastAsia="Times New Roman" w:cs="Times New Roman"/>
                <w:i/>
                <w:sz w:val="24"/>
                <w:szCs w:val="24"/>
              </w:rPr>
            </w:pPr>
            <w:sdt>
              <w:sdtPr>
                <w:rPr>
                  <w:sz w:val="24"/>
                  <w:szCs w:val="24"/>
                </w:rPr>
                <w:id w:val="526756452"/>
                <w:placeholder>
                  <w:docPart w:val="63E2CF3AF54A4F6CA89F9524A36FCCED"/>
                </w:placeholder>
                <w:showingPlcHdr/>
                <w:text/>
              </w:sdtPr>
              <w:sdtEndPr/>
              <w:sdtContent>
                <w:r w:rsidR="0046535E" w:rsidRPr="0046535E">
                  <w:rPr>
                    <w:rStyle w:val="PlaceholderText"/>
                    <w:sz w:val="24"/>
                    <w:szCs w:val="24"/>
                  </w:rPr>
                  <w:t>Indicate whether this key person</w:t>
                </w:r>
                <w:r w:rsidR="0046535E">
                  <w:rPr>
                    <w:rStyle w:val="PlaceholderText"/>
                    <w:sz w:val="24"/>
                    <w:szCs w:val="24"/>
                  </w:rPr>
                  <w:t>’s effort will be reported as in-kind match</w:t>
                </w:r>
                <w:r w:rsidR="0046535E" w:rsidRPr="000A3A33">
                  <w:rPr>
                    <w:rStyle w:val="PlaceholderText"/>
                    <w:sz w:val="24"/>
                    <w:szCs w:val="24"/>
                  </w:rPr>
                  <w:t>.</w:t>
                </w:r>
              </w:sdtContent>
            </w:sdt>
          </w:p>
        </w:tc>
      </w:tr>
      <w:tr w:rsidR="0046535E" w:rsidRPr="0046535E" w14:paraId="35CBC5B2" w14:textId="77777777" w:rsidTr="0046535E">
        <w:tc>
          <w:tcPr>
            <w:tcW w:w="2337" w:type="dxa"/>
          </w:tcPr>
          <w:p w14:paraId="22FBE391" w14:textId="33B7FF4B" w:rsidR="0046535E" w:rsidRPr="0046535E" w:rsidRDefault="0046535E" w:rsidP="0046535E">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2 (if applicable)</w:t>
            </w:r>
            <w:r w:rsidRPr="0046535E">
              <w:rPr>
                <w:rFonts w:eastAsia="Times New Roman" w:cs="Times New Roman"/>
                <w:b/>
                <w:sz w:val="24"/>
                <w:szCs w:val="24"/>
              </w:rPr>
              <w:t>:</w:t>
            </w:r>
          </w:p>
        </w:tc>
        <w:tc>
          <w:tcPr>
            <w:tcW w:w="2337" w:type="dxa"/>
          </w:tcPr>
          <w:p w14:paraId="3455EE25" w14:textId="749E2862" w:rsidR="0046535E" w:rsidRPr="0046535E" w:rsidRDefault="006E5BBD" w:rsidP="0046535E">
            <w:pPr>
              <w:spacing w:before="0" w:after="0" w:line="240" w:lineRule="auto"/>
              <w:rPr>
                <w:rFonts w:eastAsia="Times New Roman" w:cs="Times New Roman"/>
                <w:b/>
                <w:i/>
                <w:sz w:val="24"/>
                <w:szCs w:val="24"/>
              </w:rPr>
            </w:pPr>
            <w:sdt>
              <w:sdtPr>
                <w:rPr>
                  <w:b/>
                  <w:sz w:val="24"/>
                  <w:szCs w:val="24"/>
                </w:rPr>
                <w:id w:val="-1503263494"/>
                <w:placeholder>
                  <w:docPart w:val="65F4C0298DD743669F2D49F4D33F16D5"/>
                </w:placeholder>
                <w:showingPlcHdr/>
                <w:text/>
              </w:sdtPr>
              <w:sdtEndPr/>
              <w:sdtContent>
                <w:r w:rsidR="0046535E" w:rsidRPr="0046535E">
                  <w:rPr>
                    <w:rStyle w:val="PlaceholderText"/>
                    <w:b/>
                    <w:sz w:val="24"/>
                    <w:szCs w:val="24"/>
                  </w:rPr>
                  <w:t>E</w:t>
                </w:r>
                <w:r w:rsidR="0046535E">
                  <w:rPr>
                    <w:rStyle w:val="PlaceholderText"/>
                    <w:b/>
                    <w:sz w:val="24"/>
                    <w:szCs w:val="24"/>
                  </w:rPr>
                  <w:t>nter name of second</w:t>
                </w:r>
                <w:r w:rsidR="0046535E" w:rsidRPr="0046535E">
                  <w:rPr>
                    <w:rStyle w:val="PlaceholderText"/>
                    <w:b/>
                    <w:sz w:val="24"/>
                    <w:szCs w:val="24"/>
                  </w:rPr>
                  <w:t xml:space="preserve"> key person.</w:t>
                </w:r>
              </w:sdtContent>
            </w:sdt>
          </w:p>
        </w:tc>
        <w:tc>
          <w:tcPr>
            <w:tcW w:w="2338" w:type="dxa"/>
          </w:tcPr>
          <w:p w14:paraId="5F9DCB52" w14:textId="57D3F41D" w:rsidR="0046535E" w:rsidRPr="0046535E" w:rsidRDefault="006E5BBD" w:rsidP="0046535E">
            <w:pPr>
              <w:spacing w:before="0" w:after="0" w:line="240" w:lineRule="auto"/>
              <w:rPr>
                <w:rFonts w:eastAsia="Times New Roman" w:cs="Times New Roman"/>
                <w:b/>
                <w:i/>
                <w:sz w:val="24"/>
                <w:szCs w:val="24"/>
              </w:rPr>
            </w:pPr>
            <w:sdt>
              <w:sdtPr>
                <w:rPr>
                  <w:b/>
                  <w:sz w:val="24"/>
                  <w:szCs w:val="24"/>
                </w:rPr>
                <w:id w:val="629667600"/>
                <w:placeholder>
                  <w:docPart w:val="BBE803270D4A419ABA6333207F973C32"/>
                </w:placeholder>
                <w:showingPlcHdr/>
                <w:text/>
              </w:sdtPr>
              <w:sdtEndPr/>
              <w:sdtContent>
                <w:r w:rsidR="0046535E" w:rsidRPr="0046535E">
                  <w:rPr>
                    <w:rStyle w:val="PlaceholderText"/>
                    <w:b/>
                    <w:sz w:val="24"/>
                    <w:szCs w:val="24"/>
                  </w:rPr>
                  <w:t>Enter organization</w:t>
                </w:r>
                <w:r w:rsidR="0046535E">
                  <w:rPr>
                    <w:rStyle w:val="PlaceholderText"/>
                    <w:b/>
                    <w:sz w:val="24"/>
                    <w:szCs w:val="24"/>
                  </w:rPr>
                  <w:t xml:space="preserve"> of second</w:t>
                </w:r>
                <w:r w:rsidR="0046535E" w:rsidRPr="0046535E">
                  <w:rPr>
                    <w:rStyle w:val="PlaceholderText"/>
                    <w:b/>
                    <w:sz w:val="24"/>
                    <w:szCs w:val="24"/>
                  </w:rPr>
                  <w:t xml:space="preserve"> key person.</w:t>
                </w:r>
              </w:sdtContent>
            </w:sdt>
          </w:p>
        </w:tc>
        <w:tc>
          <w:tcPr>
            <w:tcW w:w="2338" w:type="dxa"/>
          </w:tcPr>
          <w:p w14:paraId="438DE660" w14:textId="7A412C95" w:rsidR="0046535E" w:rsidRPr="0046535E" w:rsidRDefault="006E5BBD" w:rsidP="0046535E">
            <w:pPr>
              <w:spacing w:before="0" w:after="0" w:line="240" w:lineRule="auto"/>
              <w:rPr>
                <w:rFonts w:eastAsia="Times New Roman" w:cs="Times New Roman"/>
                <w:b/>
                <w:i/>
                <w:sz w:val="24"/>
                <w:szCs w:val="24"/>
              </w:rPr>
            </w:pPr>
            <w:sdt>
              <w:sdtPr>
                <w:rPr>
                  <w:b/>
                  <w:sz w:val="24"/>
                  <w:szCs w:val="24"/>
                </w:rPr>
                <w:id w:val="-1816093956"/>
                <w:placeholder>
                  <w:docPart w:val="596ACD6DDB5C4C54AB63BFDB80B7600A"/>
                </w:placeholder>
                <w:showingPlcHdr/>
                <w:text/>
              </w:sdtPr>
              <w:sdtEndPr/>
              <w:sdtContent>
                <w:r w:rsidR="0046535E" w:rsidRPr="0046535E">
                  <w:rPr>
                    <w:rStyle w:val="PlaceholderText"/>
                    <w:b/>
                    <w:sz w:val="24"/>
                    <w:szCs w:val="24"/>
                  </w:rPr>
                  <w:t>Enter project role</w:t>
                </w:r>
                <w:r w:rsidR="0046535E">
                  <w:rPr>
                    <w:rStyle w:val="PlaceholderText"/>
                    <w:b/>
                    <w:sz w:val="24"/>
                    <w:szCs w:val="24"/>
                  </w:rPr>
                  <w:t xml:space="preserve"> of second</w:t>
                </w:r>
                <w:r w:rsidR="0046535E" w:rsidRPr="0046535E">
                  <w:rPr>
                    <w:rStyle w:val="PlaceholderText"/>
                    <w:b/>
                    <w:sz w:val="24"/>
                    <w:szCs w:val="24"/>
                  </w:rPr>
                  <w:t xml:space="preserve"> key person.</w:t>
                </w:r>
              </w:sdtContent>
            </w:sdt>
          </w:p>
        </w:tc>
      </w:tr>
      <w:tr w:rsidR="0046535E" w:rsidRPr="0046535E" w14:paraId="65632B96" w14:textId="77777777" w:rsidTr="0046535E">
        <w:trPr>
          <w:trHeight w:val="2717"/>
        </w:trPr>
        <w:tc>
          <w:tcPr>
            <w:tcW w:w="2337" w:type="dxa"/>
          </w:tcPr>
          <w:p w14:paraId="656C08D1" w14:textId="09024D77" w:rsidR="0046535E" w:rsidRPr="0046535E" w:rsidRDefault="0046535E" w:rsidP="0046535E">
            <w:pPr>
              <w:spacing w:before="0" w:after="0" w:line="240" w:lineRule="auto"/>
              <w:rPr>
                <w:rFonts w:eastAsia="Times New Roman" w:cs="Times New Roman"/>
                <w:sz w:val="24"/>
                <w:szCs w:val="24"/>
              </w:rPr>
            </w:pPr>
            <w:r>
              <w:rPr>
                <w:rFonts w:eastAsia="Times New Roman" w:cs="Times New Roman"/>
                <w:sz w:val="24"/>
                <w:szCs w:val="24"/>
              </w:rPr>
              <w:t xml:space="preserve">Key Person 2 </w:t>
            </w:r>
            <w:r w:rsidRPr="0046535E">
              <w:rPr>
                <w:rFonts w:eastAsia="Times New Roman" w:cs="Times New Roman"/>
                <w:sz w:val="24"/>
                <w:szCs w:val="24"/>
              </w:rPr>
              <w:t>Qualification Summary:</w:t>
            </w:r>
          </w:p>
        </w:tc>
        <w:tc>
          <w:tcPr>
            <w:tcW w:w="7013" w:type="dxa"/>
            <w:gridSpan w:val="3"/>
          </w:tcPr>
          <w:p w14:paraId="7C9B1AE1" w14:textId="636DA486" w:rsidR="0046535E" w:rsidRPr="0046535E" w:rsidRDefault="006E5BBD" w:rsidP="0046535E">
            <w:pPr>
              <w:spacing w:before="0" w:after="0" w:line="240" w:lineRule="auto"/>
              <w:rPr>
                <w:rFonts w:eastAsia="Times New Roman" w:cs="Times New Roman"/>
                <w:i/>
                <w:sz w:val="24"/>
                <w:szCs w:val="24"/>
              </w:rPr>
            </w:pPr>
            <w:sdt>
              <w:sdtPr>
                <w:rPr>
                  <w:sz w:val="24"/>
                  <w:szCs w:val="24"/>
                </w:rPr>
                <w:id w:val="334122791"/>
                <w:placeholder>
                  <w:docPart w:val="8F1C5E3E126840C9AA6D8B601804CB3E"/>
                </w:placeholder>
                <w:showingPlcHdr/>
                <w:text/>
              </w:sdtPr>
              <w:sdtEndPr/>
              <w:sdtContent>
                <w:r w:rsidR="0046535E" w:rsidRPr="0046535E">
                  <w:rPr>
                    <w:rStyle w:val="PlaceholderText"/>
                    <w:sz w:val="24"/>
                    <w:szCs w:val="24"/>
                  </w:rPr>
                  <w:t>Summarize qualifications</w:t>
                </w:r>
                <w:r w:rsidR="0046535E">
                  <w:rPr>
                    <w:rStyle w:val="PlaceholderText"/>
                    <w:sz w:val="24"/>
                    <w:szCs w:val="24"/>
                  </w:rPr>
                  <w:t xml:space="preserve"> of second</w:t>
                </w:r>
                <w:r w:rsidR="0046535E" w:rsidRPr="0046535E">
                  <w:rPr>
                    <w:rStyle w:val="PlaceholderText"/>
                    <w:sz w:val="24"/>
                    <w:szCs w:val="24"/>
                  </w:rPr>
                  <w:t xml:space="preserve"> </w:t>
                </w:r>
                <w:r w:rsidR="007C7ACB">
                  <w:rPr>
                    <w:rStyle w:val="PlaceholderText"/>
                    <w:sz w:val="24"/>
                    <w:szCs w:val="24"/>
                  </w:rPr>
                  <w:t>k</w:t>
                </w:r>
                <w:r w:rsidR="007C7ACB">
                  <w:rPr>
                    <w:rStyle w:val="PlaceholderText"/>
                  </w:rPr>
                  <w:t xml:space="preserve">ey </w:t>
                </w:r>
                <w:r w:rsidR="0046535E" w:rsidRPr="0046535E">
                  <w:rPr>
                    <w:rStyle w:val="PlaceholderText"/>
                    <w:sz w:val="24"/>
                    <w:szCs w:val="24"/>
                  </w:rPr>
                  <w:t>person.</w:t>
                </w:r>
              </w:sdtContent>
            </w:sdt>
          </w:p>
        </w:tc>
      </w:tr>
      <w:tr w:rsidR="0046535E" w:rsidRPr="0046535E" w14:paraId="5E59A3A8" w14:textId="77777777" w:rsidTr="0046535E">
        <w:tc>
          <w:tcPr>
            <w:tcW w:w="2337" w:type="dxa"/>
          </w:tcPr>
          <w:p w14:paraId="288C1174" w14:textId="77777777" w:rsidR="0046535E" w:rsidRPr="0046535E" w:rsidRDefault="0046535E" w:rsidP="0046535E">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20866190" w14:textId="36E6EA20" w:rsidR="0046535E" w:rsidRPr="0046535E" w:rsidRDefault="006E5BBD" w:rsidP="0046535E">
            <w:pPr>
              <w:spacing w:before="0" w:after="0" w:line="240" w:lineRule="auto"/>
              <w:rPr>
                <w:rFonts w:eastAsia="Times New Roman" w:cs="Times New Roman"/>
                <w:i/>
                <w:sz w:val="24"/>
                <w:szCs w:val="24"/>
              </w:rPr>
            </w:pPr>
            <w:sdt>
              <w:sdtPr>
                <w:rPr>
                  <w:sz w:val="24"/>
                  <w:szCs w:val="24"/>
                </w:rPr>
                <w:id w:val="-776170476"/>
                <w:placeholder>
                  <w:docPart w:val="B3B1AC2FD5024FF98EDB12D3C5EFB42A"/>
                </w:placeholder>
                <w:showingPlcHdr/>
                <w:text/>
              </w:sdtPr>
              <w:sdtEndPr/>
              <w:sdtContent>
                <w:r w:rsidR="0046535E" w:rsidRPr="0046535E">
                  <w:rPr>
                    <w:rStyle w:val="PlaceholderText"/>
                    <w:sz w:val="24"/>
                    <w:szCs w:val="24"/>
                  </w:rPr>
                  <w:t>Indicate whether this key person will work as a contractor.</w:t>
                </w:r>
              </w:sdtContent>
            </w:sdt>
          </w:p>
        </w:tc>
      </w:tr>
      <w:tr w:rsidR="0046535E" w14:paraId="56F9B716" w14:textId="77777777" w:rsidTr="0046535E">
        <w:tc>
          <w:tcPr>
            <w:tcW w:w="2337" w:type="dxa"/>
          </w:tcPr>
          <w:p w14:paraId="2FE855C6" w14:textId="77777777" w:rsidR="0046535E" w:rsidRPr="0046535E" w:rsidRDefault="0046535E" w:rsidP="0046535E">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7F2F5C6D" w14:textId="048D8BC7" w:rsidR="0046535E" w:rsidRDefault="006E5BBD" w:rsidP="0046535E">
            <w:pPr>
              <w:spacing w:before="0" w:after="0" w:line="240" w:lineRule="auto"/>
              <w:rPr>
                <w:rFonts w:eastAsia="Times New Roman" w:cs="Times New Roman"/>
                <w:i/>
                <w:sz w:val="24"/>
                <w:szCs w:val="24"/>
              </w:rPr>
            </w:pPr>
            <w:sdt>
              <w:sdtPr>
                <w:rPr>
                  <w:sz w:val="24"/>
                  <w:szCs w:val="24"/>
                </w:rPr>
                <w:id w:val="413588620"/>
                <w:placeholder>
                  <w:docPart w:val="D9C6507222BF4DDD8FD7C2B44A5DA8C3"/>
                </w:placeholder>
                <w:showingPlcHdr/>
                <w:text/>
              </w:sdtPr>
              <w:sdtEndPr/>
              <w:sdtContent>
                <w:r w:rsidR="0046535E" w:rsidRPr="0046535E">
                  <w:rPr>
                    <w:rStyle w:val="PlaceholderText"/>
                    <w:sz w:val="24"/>
                    <w:szCs w:val="24"/>
                  </w:rPr>
                  <w:t>Indicate whether this key person</w:t>
                </w:r>
                <w:r w:rsidR="0046535E">
                  <w:rPr>
                    <w:rStyle w:val="PlaceholderText"/>
                    <w:sz w:val="24"/>
                    <w:szCs w:val="24"/>
                  </w:rPr>
                  <w:t>’s effort will be reported as in-kind match</w:t>
                </w:r>
                <w:r w:rsidR="0046535E" w:rsidRPr="000A3A33">
                  <w:rPr>
                    <w:rStyle w:val="PlaceholderText"/>
                    <w:sz w:val="24"/>
                    <w:szCs w:val="24"/>
                  </w:rPr>
                  <w:t>.</w:t>
                </w:r>
              </w:sdtContent>
            </w:sdt>
          </w:p>
        </w:tc>
      </w:tr>
      <w:tr w:rsidR="0046535E" w:rsidRPr="0046535E" w14:paraId="65C043B1" w14:textId="77777777" w:rsidTr="0046535E">
        <w:tc>
          <w:tcPr>
            <w:tcW w:w="2337" w:type="dxa"/>
          </w:tcPr>
          <w:p w14:paraId="6D42772B" w14:textId="053891A8" w:rsidR="0046535E" w:rsidRPr="0046535E" w:rsidRDefault="0046535E" w:rsidP="0046535E">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3 (if applicable)</w:t>
            </w:r>
            <w:r w:rsidRPr="0046535E">
              <w:rPr>
                <w:rFonts w:eastAsia="Times New Roman" w:cs="Times New Roman"/>
                <w:b/>
                <w:sz w:val="24"/>
                <w:szCs w:val="24"/>
              </w:rPr>
              <w:t>:</w:t>
            </w:r>
          </w:p>
        </w:tc>
        <w:tc>
          <w:tcPr>
            <w:tcW w:w="2337" w:type="dxa"/>
          </w:tcPr>
          <w:p w14:paraId="29E2AF13" w14:textId="261F66B8" w:rsidR="0046535E" w:rsidRPr="0046535E" w:rsidRDefault="006E5BBD" w:rsidP="0046535E">
            <w:pPr>
              <w:spacing w:before="0" w:after="0" w:line="240" w:lineRule="auto"/>
              <w:rPr>
                <w:rFonts w:eastAsia="Times New Roman" w:cs="Times New Roman"/>
                <w:b/>
                <w:i/>
                <w:sz w:val="24"/>
                <w:szCs w:val="24"/>
              </w:rPr>
            </w:pPr>
            <w:sdt>
              <w:sdtPr>
                <w:rPr>
                  <w:b/>
                  <w:sz w:val="24"/>
                  <w:szCs w:val="24"/>
                </w:rPr>
                <w:id w:val="826484758"/>
                <w:placeholder>
                  <w:docPart w:val="F902A1D00C17437EA8CCCE50E9702F9C"/>
                </w:placeholder>
                <w:showingPlcHdr/>
                <w:text/>
              </w:sdtPr>
              <w:sdtEndPr/>
              <w:sdtContent>
                <w:r w:rsidR="0046535E" w:rsidRPr="0046535E">
                  <w:rPr>
                    <w:rStyle w:val="PlaceholderText"/>
                    <w:b/>
                    <w:sz w:val="24"/>
                    <w:szCs w:val="24"/>
                  </w:rPr>
                  <w:t>E</w:t>
                </w:r>
                <w:r w:rsidR="0046535E">
                  <w:rPr>
                    <w:rStyle w:val="PlaceholderText"/>
                    <w:b/>
                    <w:sz w:val="24"/>
                    <w:szCs w:val="24"/>
                  </w:rPr>
                  <w:t>nter name of third</w:t>
                </w:r>
                <w:r w:rsidR="0046535E" w:rsidRPr="0046535E">
                  <w:rPr>
                    <w:rStyle w:val="PlaceholderText"/>
                    <w:b/>
                    <w:sz w:val="24"/>
                    <w:szCs w:val="24"/>
                  </w:rPr>
                  <w:t xml:space="preserve"> key person.</w:t>
                </w:r>
              </w:sdtContent>
            </w:sdt>
          </w:p>
        </w:tc>
        <w:tc>
          <w:tcPr>
            <w:tcW w:w="2338" w:type="dxa"/>
          </w:tcPr>
          <w:p w14:paraId="78632884" w14:textId="19DA1D0D" w:rsidR="0046535E" w:rsidRPr="0046535E" w:rsidRDefault="006E5BBD" w:rsidP="0046535E">
            <w:pPr>
              <w:spacing w:before="0" w:after="0" w:line="240" w:lineRule="auto"/>
              <w:rPr>
                <w:rFonts w:eastAsia="Times New Roman" w:cs="Times New Roman"/>
                <w:b/>
                <w:i/>
                <w:sz w:val="24"/>
                <w:szCs w:val="24"/>
              </w:rPr>
            </w:pPr>
            <w:sdt>
              <w:sdtPr>
                <w:rPr>
                  <w:b/>
                  <w:sz w:val="24"/>
                  <w:szCs w:val="24"/>
                </w:rPr>
                <w:id w:val="631361570"/>
                <w:placeholder>
                  <w:docPart w:val="DD4F98685512452BA3D409306D75A58C"/>
                </w:placeholder>
                <w:showingPlcHdr/>
                <w:text/>
              </w:sdtPr>
              <w:sdtEndPr/>
              <w:sdtContent>
                <w:r w:rsidR="0046535E" w:rsidRPr="0046535E">
                  <w:rPr>
                    <w:rStyle w:val="PlaceholderText"/>
                    <w:b/>
                    <w:sz w:val="24"/>
                    <w:szCs w:val="24"/>
                  </w:rPr>
                  <w:t>Enter organization</w:t>
                </w:r>
                <w:r w:rsidR="0046535E">
                  <w:rPr>
                    <w:rStyle w:val="PlaceholderText"/>
                    <w:b/>
                    <w:sz w:val="24"/>
                    <w:szCs w:val="24"/>
                  </w:rPr>
                  <w:t xml:space="preserve"> of third</w:t>
                </w:r>
                <w:r w:rsidR="0046535E" w:rsidRPr="0046535E">
                  <w:rPr>
                    <w:rStyle w:val="PlaceholderText"/>
                    <w:b/>
                    <w:sz w:val="24"/>
                    <w:szCs w:val="24"/>
                  </w:rPr>
                  <w:t xml:space="preserve"> key person.</w:t>
                </w:r>
              </w:sdtContent>
            </w:sdt>
          </w:p>
        </w:tc>
        <w:tc>
          <w:tcPr>
            <w:tcW w:w="2338" w:type="dxa"/>
          </w:tcPr>
          <w:p w14:paraId="0F164E23" w14:textId="36E51D46" w:rsidR="0046535E" w:rsidRPr="0046535E" w:rsidRDefault="006E5BBD" w:rsidP="0046535E">
            <w:pPr>
              <w:spacing w:before="0" w:after="0" w:line="240" w:lineRule="auto"/>
              <w:rPr>
                <w:rFonts w:eastAsia="Times New Roman" w:cs="Times New Roman"/>
                <w:b/>
                <w:i/>
                <w:sz w:val="24"/>
                <w:szCs w:val="24"/>
              </w:rPr>
            </w:pPr>
            <w:sdt>
              <w:sdtPr>
                <w:rPr>
                  <w:b/>
                  <w:sz w:val="24"/>
                  <w:szCs w:val="24"/>
                </w:rPr>
                <w:id w:val="595759917"/>
                <w:placeholder>
                  <w:docPart w:val="257DA3F960B1477A817ED2B65476DE6A"/>
                </w:placeholder>
                <w:showingPlcHdr/>
                <w:text/>
              </w:sdtPr>
              <w:sdtEndPr/>
              <w:sdtContent>
                <w:r w:rsidR="0046535E" w:rsidRPr="0046535E">
                  <w:rPr>
                    <w:rStyle w:val="PlaceholderText"/>
                    <w:b/>
                    <w:sz w:val="24"/>
                    <w:szCs w:val="24"/>
                  </w:rPr>
                  <w:t>Enter project role</w:t>
                </w:r>
                <w:r w:rsidR="0046535E">
                  <w:rPr>
                    <w:rStyle w:val="PlaceholderText"/>
                    <w:b/>
                    <w:sz w:val="24"/>
                    <w:szCs w:val="24"/>
                  </w:rPr>
                  <w:t xml:space="preserve"> of third</w:t>
                </w:r>
                <w:r w:rsidR="0046535E" w:rsidRPr="0046535E">
                  <w:rPr>
                    <w:rStyle w:val="PlaceholderText"/>
                    <w:b/>
                    <w:sz w:val="24"/>
                    <w:szCs w:val="24"/>
                  </w:rPr>
                  <w:t xml:space="preserve"> key person.</w:t>
                </w:r>
              </w:sdtContent>
            </w:sdt>
          </w:p>
        </w:tc>
      </w:tr>
      <w:tr w:rsidR="0046535E" w:rsidRPr="0046535E" w14:paraId="11D52065" w14:textId="77777777" w:rsidTr="0046535E">
        <w:trPr>
          <w:trHeight w:val="2717"/>
        </w:trPr>
        <w:tc>
          <w:tcPr>
            <w:tcW w:w="2337" w:type="dxa"/>
          </w:tcPr>
          <w:p w14:paraId="1BF1D93C" w14:textId="1D7596F9" w:rsidR="0046535E" w:rsidRPr="0046535E" w:rsidRDefault="0046535E" w:rsidP="0046535E">
            <w:pPr>
              <w:spacing w:before="0" w:after="0" w:line="240" w:lineRule="auto"/>
              <w:rPr>
                <w:rFonts w:eastAsia="Times New Roman" w:cs="Times New Roman"/>
                <w:sz w:val="24"/>
                <w:szCs w:val="24"/>
              </w:rPr>
            </w:pPr>
            <w:r>
              <w:rPr>
                <w:rFonts w:eastAsia="Times New Roman" w:cs="Times New Roman"/>
                <w:sz w:val="24"/>
                <w:szCs w:val="24"/>
              </w:rPr>
              <w:t>Key Person 3</w:t>
            </w:r>
            <w:r w:rsidRPr="0046535E">
              <w:rPr>
                <w:rFonts w:eastAsia="Times New Roman" w:cs="Times New Roman"/>
                <w:sz w:val="24"/>
                <w:szCs w:val="24"/>
              </w:rPr>
              <w:t xml:space="preserve"> Qualification Summary:</w:t>
            </w:r>
          </w:p>
        </w:tc>
        <w:tc>
          <w:tcPr>
            <w:tcW w:w="7013" w:type="dxa"/>
            <w:gridSpan w:val="3"/>
          </w:tcPr>
          <w:p w14:paraId="282796E9" w14:textId="3728AFAB" w:rsidR="0046535E" w:rsidRPr="0046535E" w:rsidRDefault="006E5BBD" w:rsidP="0046535E">
            <w:pPr>
              <w:spacing w:before="0" w:after="0" w:line="240" w:lineRule="auto"/>
              <w:rPr>
                <w:rFonts w:eastAsia="Times New Roman" w:cs="Times New Roman"/>
                <w:i/>
                <w:sz w:val="24"/>
                <w:szCs w:val="24"/>
              </w:rPr>
            </w:pPr>
            <w:sdt>
              <w:sdtPr>
                <w:rPr>
                  <w:sz w:val="24"/>
                  <w:szCs w:val="24"/>
                </w:rPr>
                <w:id w:val="-2018843931"/>
                <w:placeholder>
                  <w:docPart w:val="75406334FA21480381F0BE8ADF1B4CE5"/>
                </w:placeholder>
                <w:showingPlcHdr/>
                <w:text/>
              </w:sdtPr>
              <w:sdtEndPr/>
              <w:sdtContent>
                <w:r w:rsidR="0046535E" w:rsidRPr="0046535E">
                  <w:rPr>
                    <w:rStyle w:val="PlaceholderText"/>
                    <w:sz w:val="24"/>
                    <w:szCs w:val="24"/>
                  </w:rPr>
                  <w:t>Summarize qualifications</w:t>
                </w:r>
                <w:r w:rsidR="0046535E">
                  <w:rPr>
                    <w:rStyle w:val="PlaceholderText"/>
                    <w:sz w:val="24"/>
                    <w:szCs w:val="24"/>
                  </w:rPr>
                  <w:t xml:space="preserve"> of third</w:t>
                </w:r>
                <w:r w:rsidR="0046535E" w:rsidRPr="0046535E">
                  <w:rPr>
                    <w:rStyle w:val="PlaceholderText"/>
                    <w:sz w:val="24"/>
                    <w:szCs w:val="24"/>
                  </w:rPr>
                  <w:t xml:space="preserve"> key person.</w:t>
                </w:r>
              </w:sdtContent>
            </w:sdt>
          </w:p>
        </w:tc>
      </w:tr>
      <w:tr w:rsidR="0046535E" w:rsidRPr="0046535E" w14:paraId="0AD9DBC4" w14:textId="77777777" w:rsidTr="0046535E">
        <w:tc>
          <w:tcPr>
            <w:tcW w:w="2337" w:type="dxa"/>
          </w:tcPr>
          <w:p w14:paraId="38487B90" w14:textId="77777777" w:rsidR="0046535E" w:rsidRPr="0046535E" w:rsidRDefault="0046535E" w:rsidP="0046535E">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4FB917FB" w14:textId="4F943B83" w:rsidR="0046535E" w:rsidRPr="0046535E" w:rsidRDefault="006E5BBD" w:rsidP="0046535E">
            <w:pPr>
              <w:spacing w:before="0" w:after="0" w:line="240" w:lineRule="auto"/>
              <w:rPr>
                <w:rFonts w:eastAsia="Times New Roman" w:cs="Times New Roman"/>
                <w:i/>
                <w:sz w:val="24"/>
                <w:szCs w:val="24"/>
              </w:rPr>
            </w:pPr>
            <w:sdt>
              <w:sdtPr>
                <w:rPr>
                  <w:sz w:val="24"/>
                  <w:szCs w:val="24"/>
                </w:rPr>
                <w:id w:val="-698556776"/>
                <w:placeholder>
                  <w:docPart w:val="5A2226E7C4734D618D5B0EA225816268"/>
                </w:placeholder>
                <w:showingPlcHdr/>
                <w:text/>
              </w:sdtPr>
              <w:sdtEndPr/>
              <w:sdtContent>
                <w:r w:rsidR="0046535E" w:rsidRPr="0046535E">
                  <w:rPr>
                    <w:rStyle w:val="PlaceholderText"/>
                    <w:sz w:val="24"/>
                    <w:szCs w:val="24"/>
                  </w:rPr>
                  <w:t>Indicate whether this key person will work as a contractor.</w:t>
                </w:r>
              </w:sdtContent>
            </w:sdt>
          </w:p>
        </w:tc>
      </w:tr>
      <w:tr w:rsidR="0046535E" w14:paraId="4835C014" w14:textId="77777777" w:rsidTr="0046535E">
        <w:tc>
          <w:tcPr>
            <w:tcW w:w="2337" w:type="dxa"/>
          </w:tcPr>
          <w:p w14:paraId="62D0B10A" w14:textId="77777777" w:rsidR="0046535E" w:rsidRPr="0046535E" w:rsidRDefault="0046535E" w:rsidP="0046535E">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7B24A75E" w14:textId="0E0A8BDB" w:rsidR="0046535E" w:rsidRDefault="006E5BBD" w:rsidP="0046535E">
            <w:pPr>
              <w:spacing w:before="0" w:after="0" w:line="240" w:lineRule="auto"/>
              <w:rPr>
                <w:rFonts w:eastAsia="Times New Roman" w:cs="Times New Roman"/>
                <w:i/>
                <w:sz w:val="24"/>
                <w:szCs w:val="24"/>
              </w:rPr>
            </w:pPr>
            <w:sdt>
              <w:sdtPr>
                <w:rPr>
                  <w:sz w:val="24"/>
                  <w:szCs w:val="24"/>
                </w:rPr>
                <w:id w:val="-852113096"/>
                <w:placeholder>
                  <w:docPart w:val="AF8DEA10B85C45DEBD1C52780ABB9E73"/>
                </w:placeholder>
                <w:showingPlcHdr/>
                <w:text/>
              </w:sdtPr>
              <w:sdtEndPr/>
              <w:sdtContent>
                <w:r w:rsidR="0046535E" w:rsidRPr="0046535E">
                  <w:rPr>
                    <w:rStyle w:val="PlaceholderText"/>
                    <w:sz w:val="24"/>
                    <w:szCs w:val="24"/>
                  </w:rPr>
                  <w:t>Indicate whether this key person</w:t>
                </w:r>
                <w:r w:rsidR="0046535E">
                  <w:rPr>
                    <w:rStyle w:val="PlaceholderText"/>
                    <w:sz w:val="24"/>
                    <w:szCs w:val="24"/>
                  </w:rPr>
                  <w:t>’s effort will be reported as in-kind match</w:t>
                </w:r>
                <w:r w:rsidR="0046535E" w:rsidRPr="000A3A33">
                  <w:rPr>
                    <w:rStyle w:val="PlaceholderText"/>
                    <w:sz w:val="24"/>
                    <w:szCs w:val="24"/>
                  </w:rPr>
                  <w:t>.</w:t>
                </w:r>
              </w:sdtContent>
            </w:sdt>
          </w:p>
        </w:tc>
      </w:tr>
      <w:tr w:rsidR="0046535E" w:rsidRPr="0046535E" w14:paraId="54877C07" w14:textId="77777777" w:rsidTr="0046535E">
        <w:tc>
          <w:tcPr>
            <w:tcW w:w="2337" w:type="dxa"/>
          </w:tcPr>
          <w:p w14:paraId="5FC8476C" w14:textId="0F99B22D" w:rsidR="0046535E" w:rsidRPr="0046535E" w:rsidRDefault="0046535E" w:rsidP="0046535E">
            <w:pPr>
              <w:spacing w:before="0" w:after="0" w:line="240" w:lineRule="auto"/>
              <w:rPr>
                <w:rFonts w:eastAsia="Times New Roman" w:cs="Times New Roman"/>
                <w:b/>
                <w:sz w:val="24"/>
                <w:szCs w:val="24"/>
              </w:rPr>
            </w:pPr>
            <w:r w:rsidRPr="0046535E">
              <w:rPr>
                <w:rFonts w:eastAsia="Times New Roman" w:cs="Times New Roman"/>
                <w:b/>
                <w:sz w:val="24"/>
                <w:szCs w:val="24"/>
              </w:rPr>
              <w:lastRenderedPageBreak/>
              <w:t>K</w:t>
            </w:r>
            <w:r>
              <w:rPr>
                <w:rFonts w:eastAsia="Times New Roman" w:cs="Times New Roman"/>
                <w:b/>
                <w:sz w:val="24"/>
                <w:szCs w:val="24"/>
              </w:rPr>
              <w:t>ey Person 4 (if applicable)</w:t>
            </w:r>
            <w:r w:rsidRPr="0046535E">
              <w:rPr>
                <w:rFonts w:eastAsia="Times New Roman" w:cs="Times New Roman"/>
                <w:b/>
                <w:sz w:val="24"/>
                <w:szCs w:val="24"/>
              </w:rPr>
              <w:t>:</w:t>
            </w:r>
          </w:p>
        </w:tc>
        <w:tc>
          <w:tcPr>
            <w:tcW w:w="2337" w:type="dxa"/>
          </w:tcPr>
          <w:p w14:paraId="2168D593" w14:textId="507BDDC1" w:rsidR="0046535E" w:rsidRPr="0046535E" w:rsidRDefault="006E5BBD" w:rsidP="0046535E">
            <w:pPr>
              <w:spacing w:before="0" w:after="0" w:line="240" w:lineRule="auto"/>
              <w:rPr>
                <w:rFonts w:eastAsia="Times New Roman" w:cs="Times New Roman"/>
                <w:b/>
                <w:i/>
                <w:sz w:val="24"/>
                <w:szCs w:val="24"/>
              </w:rPr>
            </w:pPr>
            <w:sdt>
              <w:sdtPr>
                <w:rPr>
                  <w:b/>
                  <w:sz w:val="24"/>
                  <w:szCs w:val="24"/>
                </w:rPr>
                <w:id w:val="-1154449009"/>
                <w:placeholder>
                  <w:docPart w:val="66567CEDB2BA4C738B74F1EB618492CF"/>
                </w:placeholder>
                <w:showingPlcHdr/>
                <w:text/>
              </w:sdtPr>
              <w:sdtEndPr/>
              <w:sdtContent>
                <w:r w:rsidR="0046535E" w:rsidRPr="0046535E">
                  <w:rPr>
                    <w:rStyle w:val="PlaceholderText"/>
                    <w:b/>
                    <w:sz w:val="24"/>
                    <w:szCs w:val="24"/>
                  </w:rPr>
                  <w:t>E</w:t>
                </w:r>
                <w:r w:rsidR="0046535E">
                  <w:rPr>
                    <w:rStyle w:val="PlaceholderText"/>
                    <w:b/>
                    <w:sz w:val="24"/>
                    <w:szCs w:val="24"/>
                  </w:rPr>
                  <w:t>nter name of fourth</w:t>
                </w:r>
                <w:r w:rsidR="0046535E" w:rsidRPr="0046535E">
                  <w:rPr>
                    <w:rStyle w:val="PlaceholderText"/>
                    <w:b/>
                    <w:sz w:val="24"/>
                    <w:szCs w:val="24"/>
                  </w:rPr>
                  <w:t xml:space="preserve"> key person.</w:t>
                </w:r>
              </w:sdtContent>
            </w:sdt>
          </w:p>
        </w:tc>
        <w:tc>
          <w:tcPr>
            <w:tcW w:w="2338" w:type="dxa"/>
          </w:tcPr>
          <w:p w14:paraId="4DD62BFD" w14:textId="6031982D" w:rsidR="0046535E" w:rsidRPr="0046535E" w:rsidRDefault="006E5BBD" w:rsidP="0046535E">
            <w:pPr>
              <w:spacing w:before="0" w:after="0" w:line="240" w:lineRule="auto"/>
              <w:rPr>
                <w:rFonts w:eastAsia="Times New Roman" w:cs="Times New Roman"/>
                <w:b/>
                <w:i/>
                <w:sz w:val="24"/>
                <w:szCs w:val="24"/>
              </w:rPr>
            </w:pPr>
            <w:sdt>
              <w:sdtPr>
                <w:rPr>
                  <w:b/>
                  <w:sz w:val="24"/>
                  <w:szCs w:val="24"/>
                </w:rPr>
                <w:id w:val="-1476990918"/>
                <w:placeholder>
                  <w:docPart w:val="AB204EA5D8ED45E7B5F8D6869DB5C91E"/>
                </w:placeholder>
                <w:showingPlcHdr/>
                <w:text/>
              </w:sdtPr>
              <w:sdtEndPr/>
              <w:sdtContent>
                <w:r w:rsidR="0046535E" w:rsidRPr="0046535E">
                  <w:rPr>
                    <w:rStyle w:val="PlaceholderText"/>
                    <w:b/>
                    <w:sz w:val="24"/>
                    <w:szCs w:val="24"/>
                  </w:rPr>
                  <w:t>Enter organization</w:t>
                </w:r>
                <w:r w:rsidR="0046535E">
                  <w:rPr>
                    <w:rStyle w:val="PlaceholderText"/>
                    <w:b/>
                    <w:sz w:val="24"/>
                    <w:szCs w:val="24"/>
                  </w:rPr>
                  <w:t xml:space="preserve"> of fourth</w:t>
                </w:r>
                <w:r w:rsidR="0046535E" w:rsidRPr="0046535E">
                  <w:rPr>
                    <w:rStyle w:val="PlaceholderText"/>
                    <w:b/>
                    <w:sz w:val="24"/>
                    <w:szCs w:val="24"/>
                  </w:rPr>
                  <w:t xml:space="preserve"> key person.</w:t>
                </w:r>
              </w:sdtContent>
            </w:sdt>
          </w:p>
        </w:tc>
        <w:tc>
          <w:tcPr>
            <w:tcW w:w="2338" w:type="dxa"/>
          </w:tcPr>
          <w:p w14:paraId="2C625C9B" w14:textId="0E4A4F09" w:rsidR="0046535E" w:rsidRPr="0046535E" w:rsidRDefault="006E5BBD" w:rsidP="0046535E">
            <w:pPr>
              <w:spacing w:before="0" w:after="0" w:line="240" w:lineRule="auto"/>
              <w:rPr>
                <w:rFonts w:eastAsia="Times New Roman" w:cs="Times New Roman"/>
                <w:b/>
                <w:i/>
                <w:sz w:val="24"/>
                <w:szCs w:val="24"/>
              </w:rPr>
            </w:pPr>
            <w:sdt>
              <w:sdtPr>
                <w:rPr>
                  <w:b/>
                  <w:sz w:val="24"/>
                  <w:szCs w:val="24"/>
                </w:rPr>
                <w:id w:val="1407658088"/>
                <w:placeholder>
                  <w:docPart w:val="68DDBB45732F42ABBE66ACE4E0E1DA87"/>
                </w:placeholder>
                <w:showingPlcHdr/>
                <w:text/>
              </w:sdtPr>
              <w:sdtEndPr/>
              <w:sdtContent>
                <w:r w:rsidR="0046535E" w:rsidRPr="0046535E">
                  <w:rPr>
                    <w:rStyle w:val="PlaceholderText"/>
                    <w:b/>
                    <w:sz w:val="24"/>
                    <w:szCs w:val="24"/>
                  </w:rPr>
                  <w:t>Enter project role</w:t>
                </w:r>
                <w:r w:rsidR="0046535E">
                  <w:rPr>
                    <w:rStyle w:val="PlaceholderText"/>
                    <w:b/>
                    <w:sz w:val="24"/>
                    <w:szCs w:val="24"/>
                  </w:rPr>
                  <w:t xml:space="preserve"> of fourth</w:t>
                </w:r>
                <w:r w:rsidR="0046535E" w:rsidRPr="0046535E">
                  <w:rPr>
                    <w:rStyle w:val="PlaceholderText"/>
                    <w:b/>
                    <w:sz w:val="24"/>
                    <w:szCs w:val="24"/>
                  </w:rPr>
                  <w:t xml:space="preserve"> key person.</w:t>
                </w:r>
              </w:sdtContent>
            </w:sdt>
          </w:p>
        </w:tc>
      </w:tr>
      <w:tr w:rsidR="0046535E" w:rsidRPr="0046535E" w14:paraId="0ADD3158" w14:textId="77777777" w:rsidTr="0046535E">
        <w:trPr>
          <w:trHeight w:val="2717"/>
        </w:trPr>
        <w:tc>
          <w:tcPr>
            <w:tcW w:w="2337" w:type="dxa"/>
          </w:tcPr>
          <w:p w14:paraId="6CADEA96" w14:textId="4770DBE3" w:rsidR="0046535E" w:rsidRPr="0046535E" w:rsidRDefault="0046535E" w:rsidP="0046535E">
            <w:pPr>
              <w:spacing w:before="0" w:after="0" w:line="240" w:lineRule="auto"/>
              <w:rPr>
                <w:rFonts w:eastAsia="Times New Roman" w:cs="Times New Roman"/>
                <w:sz w:val="24"/>
                <w:szCs w:val="24"/>
              </w:rPr>
            </w:pPr>
            <w:r>
              <w:rPr>
                <w:rFonts w:eastAsia="Times New Roman" w:cs="Times New Roman"/>
                <w:sz w:val="24"/>
                <w:szCs w:val="24"/>
              </w:rPr>
              <w:t>Key Person 4</w:t>
            </w:r>
            <w:r w:rsidRPr="0046535E">
              <w:rPr>
                <w:rFonts w:eastAsia="Times New Roman" w:cs="Times New Roman"/>
                <w:sz w:val="24"/>
                <w:szCs w:val="24"/>
              </w:rPr>
              <w:t xml:space="preserve"> Qualification Summary:</w:t>
            </w:r>
          </w:p>
        </w:tc>
        <w:tc>
          <w:tcPr>
            <w:tcW w:w="7013" w:type="dxa"/>
            <w:gridSpan w:val="3"/>
          </w:tcPr>
          <w:p w14:paraId="670D78B9" w14:textId="75ED94F8" w:rsidR="0046535E" w:rsidRPr="0046535E" w:rsidRDefault="006E5BBD" w:rsidP="0046535E">
            <w:pPr>
              <w:spacing w:before="0" w:after="0" w:line="240" w:lineRule="auto"/>
              <w:rPr>
                <w:rFonts w:eastAsia="Times New Roman" w:cs="Times New Roman"/>
                <w:i/>
                <w:sz w:val="24"/>
                <w:szCs w:val="24"/>
              </w:rPr>
            </w:pPr>
            <w:sdt>
              <w:sdtPr>
                <w:rPr>
                  <w:sz w:val="24"/>
                  <w:szCs w:val="24"/>
                </w:rPr>
                <w:id w:val="1664588024"/>
                <w:placeholder>
                  <w:docPart w:val="40BA0D06E9B043EE8E6A3A3A7FEFDF8A"/>
                </w:placeholder>
                <w:showingPlcHdr/>
                <w:text/>
              </w:sdtPr>
              <w:sdtEndPr/>
              <w:sdtContent>
                <w:r w:rsidR="0046535E" w:rsidRPr="0046535E">
                  <w:rPr>
                    <w:rStyle w:val="PlaceholderText"/>
                    <w:sz w:val="24"/>
                    <w:szCs w:val="24"/>
                  </w:rPr>
                  <w:t>Summarize qualifications</w:t>
                </w:r>
                <w:r w:rsidR="0046535E">
                  <w:rPr>
                    <w:rStyle w:val="PlaceholderText"/>
                    <w:sz w:val="24"/>
                    <w:szCs w:val="24"/>
                  </w:rPr>
                  <w:t xml:space="preserve"> of fourth</w:t>
                </w:r>
                <w:r w:rsidR="0046535E" w:rsidRPr="0046535E">
                  <w:rPr>
                    <w:rStyle w:val="PlaceholderText"/>
                    <w:sz w:val="24"/>
                    <w:szCs w:val="24"/>
                  </w:rPr>
                  <w:t xml:space="preserve"> key person.</w:t>
                </w:r>
              </w:sdtContent>
            </w:sdt>
          </w:p>
        </w:tc>
      </w:tr>
      <w:tr w:rsidR="0046535E" w:rsidRPr="0046535E" w14:paraId="760EC3DD" w14:textId="77777777" w:rsidTr="0046535E">
        <w:tc>
          <w:tcPr>
            <w:tcW w:w="2337" w:type="dxa"/>
          </w:tcPr>
          <w:p w14:paraId="62BAB22B" w14:textId="77777777" w:rsidR="0046535E" w:rsidRPr="0046535E" w:rsidRDefault="0046535E" w:rsidP="0046535E">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2F51F41D" w14:textId="0C4E7A04" w:rsidR="0046535E" w:rsidRPr="0046535E" w:rsidRDefault="006E5BBD" w:rsidP="0046535E">
            <w:pPr>
              <w:spacing w:before="0" w:after="0" w:line="240" w:lineRule="auto"/>
              <w:rPr>
                <w:rFonts w:eastAsia="Times New Roman" w:cs="Times New Roman"/>
                <w:i/>
                <w:sz w:val="24"/>
                <w:szCs w:val="24"/>
              </w:rPr>
            </w:pPr>
            <w:sdt>
              <w:sdtPr>
                <w:rPr>
                  <w:sz w:val="24"/>
                  <w:szCs w:val="24"/>
                </w:rPr>
                <w:id w:val="-1175494653"/>
                <w:placeholder>
                  <w:docPart w:val="57886D34381B41F28466C1E8D7380730"/>
                </w:placeholder>
                <w:showingPlcHdr/>
                <w:text/>
              </w:sdtPr>
              <w:sdtEndPr/>
              <w:sdtContent>
                <w:r w:rsidR="0046535E" w:rsidRPr="0046535E">
                  <w:rPr>
                    <w:rStyle w:val="PlaceholderText"/>
                    <w:sz w:val="24"/>
                    <w:szCs w:val="24"/>
                  </w:rPr>
                  <w:t>Indicate whether this key person will work as a contractor.</w:t>
                </w:r>
              </w:sdtContent>
            </w:sdt>
          </w:p>
        </w:tc>
      </w:tr>
      <w:tr w:rsidR="0046535E" w14:paraId="3E73E943" w14:textId="77777777" w:rsidTr="0046535E">
        <w:tc>
          <w:tcPr>
            <w:tcW w:w="2337" w:type="dxa"/>
          </w:tcPr>
          <w:p w14:paraId="2F7CF27E" w14:textId="77777777" w:rsidR="0046535E" w:rsidRPr="0046535E" w:rsidRDefault="0046535E" w:rsidP="0046535E">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676F9354" w14:textId="403BB0C6" w:rsidR="0046535E" w:rsidRDefault="006E5BBD" w:rsidP="0046535E">
            <w:pPr>
              <w:spacing w:before="0" w:after="0" w:line="240" w:lineRule="auto"/>
              <w:rPr>
                <w:rFonts w:eastAsia="Times New Roman" w:cs="Times New Roman"/>
                <w:i/>
                <w:sz w:val="24"/>
                <w:szCs w:val="24"/>
              </w:rPr>
            </w:pPr>
            <w:sdt>
              <w:sdtPr>
                <w:rPr>
                  <w:sz w:val="24"/>
                  <w:szCs w:val="24"/>
                </w:rPr>
                <w:id w:val="-1394354144"/>
                <w:placeholder>
                  <w:docPart w:val="392E72CBDC884555911A3FF7BC350A73"/>
                </w:placeholder>
                <w:showingPlcHdr/>
                <w:text/>
              </w:sdtPr>
              <w:sdtEndPr/>
              <w:sdtContent>
                <w:r w:rsidR="0046535E" w:rsidRPr="0046535E">
                  <w:rPr>
                    <w:rStyle w:val="PlaceholderText"/>
                    <w:sz w:val="24"/>
                    <w:szCs w:val="24"/>
                  </w:rPr>
                  <w:t>Indicate whether this key person</w:t>
                </w:r>
                <w:r w:rsidR="0046535E">
                  <w:rPr>
                    <w:rStyle w:val="PlaceholderText"/>
                    <w:sz w:val="24"/>
                    <w:szCs w:val="24"/>
                  </w:rPr>
                  <w:t>’s effort will be reported as in-kind match</w:t>
                </w:r>
                <w:r w:rsidR="0046535E" w:rsidRPr="000A3A33">
                  <w:rPr>
                    <w:rStyle w:val="PlaceholderText"/>
                    <w:sz w:val="24"/>
                    <w:szCs w:val="24"/>
                  </w:rPr>
                  <w:t>.</w:t>
                </w:r>
              </w:sdtContent>
            </w:sdt>
          </w:p>
        </w:tc>
      </w:tr>
      <w:tr w:rsidR="0046535E" w:rsidRPr="0046535E" w14:paraId="40DF7698" w14:textId="77777777" w:rsidTr="0046535E">
        <w:tc>
          <w:tcPr>
            <w:tcW w:w="2337" w:type="dxa"/>
          </w:tcPr>
          <w:p w14:paraId="2FB67B0F" w14:textId="16DF118E" w:rsidR="0046535E" w:rsidRPr="0046535E" w:rsidRDefault="0046535E" w:rsidP="0046535E">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5</w:t>
            </w:r>
            <w:r w:rsidR="00FD6B90">
              <w:rPr>
                <w:rFonts w:eastAsia="Times New Roman" w:cs="Times New Roman"/>
                <w:b/>
                <w:sz w:val="24"/>
                <w:szCs w:val="24"/>
              </w:rPr>
              <w:t xml:space="preserve"> (if applicable)</w:t>
            </w:r>
            <w:r w:rsidRPr="0046535E">
              <w:rPr>
                <w:rFonts w:eastAsia="Times New Roman" w:cs="Times New Roman"/>
                <w:b/>
                <w:sz w:val="24"/>
                <w:szCs w:val="24"/>
              </w:rPr>
              <w:t>:</w:t>
            </w:r>
          </w:p>
        </w:tc>
        <w:tc>
          <w:tcPr>
            <w:tcW w:w="2337" w:type="dxa"/>
          </w:tcPr>
          <w:p w14:paraId="069BB137" w14:textId="24BA6352" w:rsidR="0046535E" w:rsidRPr="0046535E" w:rsidRDefault="006E5BBD" w:rsidP="0046535E">
            <w:pPr>
              <w:spacing w:before="0" w:after="0" w:line="240" w:lineRule="auto"/>
              <w:rPr>
                <w:rFonts w:eastAsia="Times New Roman" w:cs="Times New Roman"/>
                <w:b/>
                <w:i/>
                <w:sz w:val="24"/>
                <w:szCs w:val="24"/>
              </w:rPr>
            </w:pPr>
            <w:sdt>
              <w:sdtPr>
                <w:rPr>
                  <w:b/>
                  <w:sz w:val="24"/>
                  <w:szCs w:val="24"/>
                </w:rPr>
                <w:id w:val="-1260754473"/>
                <w:placeholder>
                  <w:docPart w:val="C076DBCC2C4649C4A90B6E7EBCC37B72"/>
                </w:placeholder>
                <w:showingPlcHdr/>
                <w:text/>
              </w:sdtPr>
              <w:sdtEndPr/>
              <w:sdtContent>
                <w:r w:rsidR="0046535E" w:rsidRPr="0046535E">
                  <w:rPr>
                    <w:rStyle w:val="PlaceholderText"/>
                    <w:b/>
                    <w:sz w:val="24"/>
                    <w:szCs w:val="24"/>
                  </w:rPr>
                  <w:t>E</w:t>
                </w:r>
                <w:r w:rsidR="0046535E">
                  <w:rPr>
                    <w:rStyle w:val="PlaceholderText"/>
                    <w:b/>
                    <w:sz w:val="24"/>
                    <w:szCs w:val="24"/>
                  </w:rPr>
                  <w:t>nter name of fifth</w:t>
                </w:r>
                <w:r w:rsidR="0046535E" w:rsidRPr="0046535E">
                  <w:rPr>
                    <w:rStyle w:val="PlaceholderText"/>
                    <w:b/>
                    <w:sz w:val="24"/>
                    <w:szCs w:val="24"/>
                  </w:rPr>
                  <w:t xml:space="preserve"> key person.</w:t>
                </w:r>
              </w:sdtContent>
            </w:sdt>
          </w:p>
        </w:tc>
        <w:tc>
          <w:tcPr>
            <w:tcW w:w="2338" w:type="dxa"/>
          </w:tcPr>
          <w:p w14:paraId="1DEA3864" w14:textId="6E3C5DC2" w:rsidR="0046535E" w:rsidRPr="0046535E" w:rsidRDefault="006E5BBD" w:rsidP="0046535E">
            <w:pPr>
              <w:spacing w:before="0" w:after="0" w:line="240" w:lineRule="auto"/>
              <w:rPr>
                <w:rFonts w:eastAsia="Times New Roman" w:cs="Times New Roman"/>
                <w:b/>
                <w:i/>
                <w:sz w:val="24"/>
                <w:szCs w:val="24"/>
              </w:rPr>
            </w:pPr>
            <w:sdt>
              <w:sdtPr>
                <w:rPr>
                  <w:b/>
                  <w:sz w:val="24"/>
                  <w:szCs w:val="24"/>
                </w:rPr>
                <w:id w:val="-1308228176"/>
                <w:placeholder>
                  <w:docPart w:val="2055CEE900F64691A515FC182B2CD97D"/>
                </w:placeholder>
                <w:showingPlcHdr/>
                <w:text/>
              </w:sdtPr>
              <w:sdtEndPr/>
              <w:sdtContent>
                <w:r w:rsidR="0046535E" w:rsidRPr="0046535E">
                  <w:rPr>
                    <w:rStyle w:val="PlaceholderText"/>
                    <w:b/>
                    <w:sz w:val="24"/>
                    <w:szCs w:val="24"/>
                  </w:rPr>
                  <w:t>Enter organization</w:t>
                </w:r>
                <w:r w:rsidR="0046535E">
                  <w:rPr>
                    <w:rStyle w:val="PlaceholderText"/>
                    <w:b/>
                    <w:sz w:val="24"/>
                    <w:szCs w:val="24"/>
                  </w:rPr>
                  <w:t xml:space="preserve"> of fifth</w:t>
                </w:r>
                <w:r w:rsidR="0046535E" w:rsidRPr="0046535E">
                  <w:rPr>
                    <w:rStyle w:val="PlaceholderText"/>
                    <w:b/>
                    <w:sz w:val="24"/>
                    <w:szCs w:val="24"/>
                  </w:rPr>
                  <w:t xml:space="preserve"> key person.</w:t>
                </w:r>
              </w:sdtContent>
            </w:sdt>
          </w:p>
        </w:tc>
        <w:tc>
          <w:tcPr>
            <w:tcW w:w="2338" w:type="dxa"/>
          </w:tcPr>
          <w:p w14:paraId="3D820AA7" w14:textId="3BDC3B29" w:rsidR="0046535E" w:rsidRPr="0046535E" w:rsidRDefault="006E5BBD" w:rsidP="0046535E">
            <w:pPr>
              <w:spacing w:before="0" w:after="0" w:line="240" w:lineRule="auto"/>
              <w:rPr>
                <w:rFonts w:eastAsia="Times New Roman" w:cs="Times New Roman"/>
                <w:b/>
                <w:i/>
                <w:sz w:val="24"/>
                <w:szCs w:val="24"/>
              </w:rPr>
            </w:pPr>
            <w:sdt>
              <w:sdtPr>
                <w:rPr>
                  <w:b/>
                  <w:sz w:val="24"/>
                  <w:szCs w:val="24"/>
                </w:rPr>
                <w:id w:val="-2086147557"/>
                <w:placeholder>
                  <w:docPart w:val="F9F666EEA3C84A61848C24ADCFBB3548"/>
                </w:placeholder>
                <w:showingPlcHdr/>
                <w:text/>
              </w:sdtPr>
              <w:sdtEndPr/>
              <w:sdtContent>
                <w:r w:rsidR="0046535E" w:rsidRPr="0046535E">
                  <w:rPr>
                    <w:rStyle w:val="PlaceholderText"/>
                    <w:b/>
                    <w:sz w:val="24"/>
                    <w:szCs w:val="24"/>
                  </w:rPr>
                  <w:t>Enter project role</w:t>
                </w:r>
                <w:r w:rsidR="0046535E">
                  <w:rPr>
                    <w:rStyle w:val="PlaceholderText"/>
                    <w:b/>
                    <w:sz w:val="24"/>
                    <w:szCs w:val="24"/>
                  </w:rPr>
                  <w:t xml:space="preserve"> of fifth</w:t>
                </w:r>
                <w:r w:rsidR="0046535E" w:rsidRPr="0046535E">
                  <w:rPr>
                    <w:rStyle w:val="PlaceholderText"/>
                    <w:b/>
                    <w:sz w:val="24"/>
                    <w:szCs w:val="24"/>
                  </w:rPr>
                  <w:t xml:space="preserve"> key person.</w:t>
                </w:r>
              </w:sdtContent>
            </w:sdt>
          </w:p>
        </w:tc>
      </w:tr>
      <w:tr w:rsidR="0046535E" w:rsidRPr="0046535E" w14:paraId="554087E6" w14:textId="77777777" w:rsidTr="0046535E">
        <w:trPr>
          <w:trHeight w:val="2717"/>
        </w:trPr>
        <w:tc>
          <w:tcPr>
            <w:tcW w:w="2337" w:type="dxa"/>
          </w:tcPr>
          <w:p w14:paraId="57D57B76" w14:textId="6BB64AE7" w:rsidR="0046535E" w:rsidRPr="0046535E" w:rsidRDefault="007A79D0" w:rsidP="0046535E">
            <w:pPr>
              <w:spacing w:before="0" w:after="0" w:line="240" w:lineRule="auto"/>
              <w:rPr>
                <w:rFonts w:eastAsia="Times New Roman" w:cs="Times New Roman"/>
                <w:sz w:val="24"/>
                <w:szCs w:val="24"/>
              </w:rPr>
            </w:pPr>
            <w:r>
              <w:rPr>
                <w:rFonts w:eastAsia="Times New Roman" w:cs="Times New Roman"/>
                <w:sz w:val="24"/>
                <w:szCs w:val="24"/>
              </w:rPr>
              <w:t>Key Person 5</w:t>
            </w:r>
            <w:r w:rsidR="0046535E" w:rsidRPr="0046535E">
              <w:rPr>
                <w:rFonts w:eastAsia="Times New Roman" w:cs="Times New Roman"/>
                <w:sz w:val="24"/>
                <w:szCs w:val="24"/>
              </w:rPr>
              <w:t xml:space="preserve"> Qualification Summary:</w:t>
            </w:r>
          </w:p>
        </w:tc>
        <w:tc>
          <w:tcPr>
            <w:tcW w:w="7013" w:type="dxa"/>
            <w:gridSpan w:val="3"/>
          </w:tcPr>
          <w:p w14:paraId="33EE3A54" w14:textId="7677B65B" w:rsidR="0046535E" w:rsidRPr="0046535E" w:rsidRDefault="006E5BBD" w:rsidP="0046535E">
            <w:pPr>
              <w:spacing w:before="0" w:after="0" w:line="240" w:lineRule="auto"/>
              <w:rPr>
                <w:rFonts w:eastAsia="Times New Roman" w:cs="Times New Roman"/>
                <w:i/>
                <w:sz w:val="24"/>
                <w:szCs w:val="24"/>
              </w:rPr>
            </w:pPr>
            <w:sdt>
              <w:sdtPr>
                <w:rPr>
                  <w:sz w:val="24"/>
                  <w:szCs w:val="24"/>
                </w:rPr>
                <w:id w:val="2140138665"/>
                <w:placeholder>
                  <w:docPart w:val="44706B16F209442589D93279ED895D7A"/>
                </w:placeholder>
                <w:showingPlcHdr/>
                <w:text/>
              </w:sdtPr>
              <w:sdtEndPr/>
              <w:sdtContent>
                <w:r w:rsidR="0046535E" w:rsidRPr="0046535E">
                  <w:rPr>
                    <w:rStyle w:val="PlaceholderText"/>
                    <w:sz w:val="24"/>
                    <w:szCs w:val="24"/>
                  </w:rPr>
                  <w:t>S</w:t>
                </w:r>
                <w:r w:rsidR="007A79D0">
                  <w:rPr>
                    <w:rStyle w:val="PlaceholderText"/>
                    <w:sz w:val="24"/>
                    <w:szCs w:val="24"/>
                  </w:rPr>
                  <w:t>ummarize qualifications of fifth</w:t>
                </w:r>
                <w:r w:rsidR="0046535E" w:rsidRPr="0046535E">
                  <w:rPr>
                    <w:rStyle w:val="PlaceholderText"/>
                    <w:sz w:val="24"/>
                    <w:szCs w:val="24"/>
                  </w:rPr>
                  <w:t xml:space="preserve"> key person.</w:t>
                </w:r>
              </w:sdtContent>
            </w:sdt>
          </w:p>
        </w:tc>
      </w:tr>
      <w:tr w:rsidR="0046535E" w:rsidRPr="0046535E" w14:paraId="0F570E63" w14:textId="77777777" w:rsidTr="0046535E">
        <w:tc>
          <w:tcPr>
            <w:tcW w:w="2337" w:type="dxa"/>
          </w:tcPr>
          <w:p w14:paraId="27AA652A" w14:textId="77777777" w:rsidR="0046535E" w:rsidRPr="0046535E" w:rsidRDefault="0046535E" w:rsidP="0046535E">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4EF7B13B" w14:textId="3350F229" w:rsidR="0046535E" w:rsidRPr="0046535E" w:rsidRDefault="006E5BBD" w:rsidP="0046535E">
            <w:pPr>
              <w:spacing w:before="0" w:after="0" w:line="240" w:lineRule="auto"/>
              <w:rPr>
                <w:rFonts w:eastAsia="Times New Roman" w:cs="Times New Roman"/>
                <w:i/>
                <w:sz w:val="24"/>
                <w:szCs w:val="24"/>
              </w:rPr>
            </w:pPr>
            <w:sdt>
              <w:sdtPr>
                <w:rPr>
                  <w:sz w:val="24"/>
                  <w:szCs w:val="24"/>
                </w:rPr>
                <w:id w:val="-2108501723"/>
                <w:placeholder>
                  <w:docPart w:val="FADCB14CDE7C4BA1A7D379648CADB9AB"/>
                </w:placeholder>
                <w:showingPlcHdr/>
                <w:text/>
              </w:sdtPr>
              <w:sdtEndPr/>
              <w:sdtContent>
                <w:r w:rsidR="0046535E" w:rsidRPr="0046535E">
                  <w:rPr>
                    <w:rStyle w:val="PlaceholderText"/>
                    <w:sz w:val="24"/>
                    <w:szCs w:val="24"/>
                  </w:rPr>
                  <w:t>Indicate whether this key person will work as a contractor.</w:t>
                </w:r>
              </w:sdtContent>
            </w:sdt>
          </w:p>
        </w:tc>
      </w:tr>
      <w:tr w:rsidR="0046535E" w14:paraId="3A503E90" w14:textId="77777777" w:rsidTr="0046535E">
        <w:tc>
          <w:tcPr>
            <w:tcW w:w="2337" w:type="dxa"/>
          </w:tcPr>
          <w:p w14:paraId="19CF994D" w14:textId="77777777" w:rsidR="0046535E" w:rsidRPr="0046535E" w:rsidRDefault="0046535E" w:rsidP="0046535E">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4C38CE54" w14:textId="48F64F58" w:rsidR="0046535E" w:rsidRDefault="006E5BBD" w:rsidP="0046535E">
            <w:pPr>
              <w:spacing w:before="0" w:after="0" w:line="240" w:lineRule="auto"/>
              <w:rPr>
                <w:rFonts w:eastAsia="Times New Roman" w:cs="Times New Roman"/>
                <w:i/>
                <w:sz w:val="24"/>
                <w:szCs w:val="24"/>
              </w:rPr>
            </w:pPr>
            <w:sdt>
              <w:sdtPr>
                <w:rPr>
                  <w:sz w:val="24"/>
                  <w:szCs w:val="24"/>
                </w:rPr>
                <w:id w:val="-750422460"/>
                <w:placeholder>
                  <w:docPart w:val="52D982164E1A410CBB6CC072EC49C62A"/>
                </w:placeholder>
                <w:showingPlcHdr/>
                <w:text/>
              </w:sdtPr>
              <w:sdtEndPr/>
              <w:sdtContent>
                <w:r w:rsidR="0046535E" w:rsidRPr="0046535E">
                  <w:rPr>
                    <w:rStyle w:val="PlaceholderText"/>
                    <w:sz w:val="24"/>
                    <w:szCs w:val="24"/>
                  </w:rPr>
                  <w:t>Indicate whether this key person</w:t>
                </w:r>
                <w:r w:rsidR="0046535E">
                  <w:rPr>
                    <w:rStyle w:val="PlaceholderText"/>
                    <w:sz w:val="24"/>
                    <w:szCs w:val="24"/>
                  </w:rPr>
                  <w:t>’s effort will be reported as in-kind match</w:t>
                </w:r>
                <w:r w:rsidR="0046535E" w:rsidRPr="000A3A33">
                  <w:rPr>
                    <w:rStyle w:val="PlaceholderText"/>
                    <w:sz w:val="24"/>
                    <w:szCs w:val="24"/>
                  </w:rPr>
                  <w:t>.</w:t>
                </w:r>
              </w:sdtContent>
            </w:sdt>
          </w:p>
        </w:tc>
      </w:tr>
    </w:tbl>
    <w:p w14:paraId="7B0766D8" w14:textId="0149ED65" w:rsidR="001750B1" w:rsidRPr="00F049DE" w:rsidRDefault="001750B1" w:rsidP="00F049DE">
      <w:pPr>
        <w:spacing w:before="240"/>
        <w:rPr>
          <w:rFonts w:eastAsia="Times New Roman"/>
          <w:i/>
          <w:sz w:val="24"/>
          <w:szCs w:val="24"/>
        </w:rPr>
      </w:pPr>
      <w:bookmarkStart w:id="17" w:name="_Toc474841068"/>
      <w:r>
        <w:rPr>
          <w:rFonts w:eastAsia="Times New Roman"/>
          <w:i/>
          <w:sz w:val="24"/>
          <w:szCs w:val="24"/>
        </w:rPr>
        <w:t>Add rows, if necessary, for additional key persons.</w:t>
      </w:r>
      <w:r w:rsidR="007B00D4">
        <w:rPr>
          <w:rFonts w:eastAsia="Times New Roman"/>
          <w:i/>
          <w:sz w:val="24"/>
          <w:szCs w:val="24"/>
        </w:rPr>
        <w:t xml:space="preserve">  Delete unused rows.</w:t>
      </w:r>
    </w:p>
    <w:p w14:paraId="76D5E155" w14:textId="4E16BA59" w:rsidR="00104633" w:rsidRPr="003D6745" w:rsidRDefault="00104633" w:rsidP="00F049DE">
      <w:pPr>
        <w:pStyle w:val="Heading1"/>
        <w:numPr>
          <w:ilvl w:val="0"/>
          <w:numId w:val="17"/>
        </w:numPr>
        <w:spacing w:before="0" w:line="240" w:lineRule="auto"/>
        <w:rPr>
          <w:rFonts w:eastAsia="Times New Roman"/>
        </w:rPr>
      </w:pPr>
      <w:r w:rsidRPr="003D6745">
        <w:rPr>
          <w:rFonts w:eastAsia="Times New Roman"/>
        </w:rPr>
        <w:t>Complementary Programs</w:t>
      </w:r>
      <w:r>
        <w:rPr>
          <w:rFonts w:eastAsia="Times New Roman"/>
        </w:rPr>
        <w:t xml:space="preserve"> and Match</w:t>
      </w:r>
    </w:p>
    <w:p w14:paraId="063277B0" w14:textId="77777777" w:rsidR="00104633" w:rsidRDefault="00104633" w:rsidP="00104633">
      <w:pPr>
        <w:spacing w:before="0" w:line="240" w:lineRule="auto"/>
        <w:rPr>
          <w:rFonts w:eastAsia="Times New Roman"/>
          <w:i/>
          <w:sz w:val="24"/>
          <w:szCs w:val="24"/>
        </w:rPr>
      </w:pPr>
      <w:r w:rsidRPr="003D6745">
        <w:rPr>
          <w:rFonts w:eastAsia="Times New Roman"/>
          <w:i/>
          <w:sz w:val="24"/>
          <w:szCs w:val="24"/>
        </w:rPr>
        <w:t>Describe related state, federal, or private programs or partners that will contribute effort or funding for th</w:t>
      </w:r>
      <w:r>
        <w:rPr>
          <w:rFonts w:eastAsia="Times New Roman"/>
          <w:i/>
          <w:sz w:val="24"/>
          <w:szCs w:val="24"/>
        </w:rPr>
        <w:t xml:space="preserve">e project.  A minimum of 40% of the total project budget must be made up of nonfederal funds, in-kind labor, equipment, services, or other items of value that the applicant or other project partners will contribute to the project.  </w:t>
      </w:r>
    </w:p>
    <w:tbl>
      <w:tblPr>
        <w:tblStyle w:val="TableGrid"/>
        <w:tblW w:w="0" w:type="auto"/>
        <w:tblLook w:val="04A0" w:firstRow="1" w:lastRow="0" w:firstColumn="1" w:lastColumn="0" w:noHBand="0" w:noVBand="1"/>
      </w:tblPr>
      <w:tblGrid>
        <w:gridCol w:w="9350"/>
      </w:tblGrid>
      <w:tr w:rsidR="00104633" w14:paraId="0495696B" w14:textId="77777777" w:rsidTr="005D0B6F">
        <w:trPr>
          <w:trHeight w:val="2681"/>
        </w:trPr>
        <w:tc>
          <w:tcPr>
            <w:tcW w:w="9350" w:type="dxa"/>
          </w:tcPr>
          <w:bookmarkStart w:id="18" w:name="_Hlk508885532"/>
          <w:p w14:paraId="59264D83" w14:textId="77777777" w:rsidR="00104633" w:rsidRPr="008B42B5" w:rsidRDefault="006E5BBD" w:rsidP="005D0B6F">
            <w:pPr>
              <w:pStyle w:val="NoSpacing"/>
              <w:rPr>
                <w:sz w:val="24"/>
                <w:szCs w:val="24"/>
              </w:rPr>
            </w:pPr>
            <w:sdt>
              <w:sdtPr>
                <w:rPr>
                  <w:sz w:val="24"/>
                  <w:szCs w:val="24"/>
                </w:rPr>
                <w:id w:val="1638528654"/>
                <w:placeholder>
                  <w:docPart w:val="702E64753C3C488EA57E3751922AEA4D"/>
                </w:placeholder>
                <w:showingPlcHdr/>
                <w:text/>
              </w:sdtPr>
              <w:sdtEndPr/>
              <w:sdtContent>
                <w:r w:rsidR="00104633" w:rsidRPr="00925EF2">
                  <w:rPr>
                    <w:rStyle w:val="PlaceholderText"/>
                    <w:sz w:val="24"/>
                    <w:szCs w:val="24"/>
                  </w:rPr>
                  <w:t>Click here to enter text.</w:t>
                </w:r>
              </w:sdtContent>
            </w:sdt>
          </w:p>
          <w:p w14:paraId="2D788BBC" w14:textId="77777777" w:rsidR="00104633" w:rsidRPr="00013440" w:rsidRDefault="00104633" w:rsidP="005D0B6F">
            <w:pPr>
              <w:spacing w:before="0" w:line="240" w:lineRule="auto"/>
              <w:rPr>
                <w:rFonts w:eastAsia="Times New Roman"/>
                <w:sz w:val="24"/>
                <w:szCs w:val="24"/>
              </w:rPr>
            </w:pPr>
          </w:p>
        </w:tc>
      </w:tr>
      <w:bookmarkEnd w:id="18"/>
    </w:tbl>
    <w:p w14:paraId="6A105D97" w14:textId="77777777" w:rsidR="00104633" w:rsidRDefault="00104633" w:rsidP="00104633">
      <w:pPr>
        <w:pStyle w:val="Heading1"/>
        <w:spacing w:before="0"/>
        <w:rPr>
          <w:rFonts w:eastAsia="Times New Roman"/>
        </w:rPr>
      </w:pPr>
    </w:p>
    <w:p w14:paraId="63FEE9C7" w14:textId="120BEB9B" w:rsidR="00104633" w:rsidRPr="003D6745" w:rsidRDefault="00104633" w:rsidP="00F049DE">
      <w:pPr>
        <w:pStyle w:val="Heading1"/>
        <w:numPr>
          <w:ilvl w:val="0"/>
          <w:numId w:val="17"/>
        </w:numPr>
        <w:spacing w:before="0" w:line="240" w:lineRule="auto"/>
        <w:rPr>
          <w:rFonts w:eastAsia="Times New Roman"/>
        </w:rPr>
      </w:pPr>
      <w:r w:rsidRPr="003D6745">
        <w:rPr>
          <w:rFonts w:eastAsia="Times New Roman"/>
        </w:rPr>
        <w:t>C</w:t>
      </w:r>
      <w:r>
        <w:rPr>
          <w:rFonts w:eastAsia="Times New Roman"/>
        </w:rPr>
        <w:t>learances</w:t>
      </w:r>
    </w:p>
    <w:p w14:paraId="455B69B5" w14:textId="1CBD1960" w:rsidR="00104633" w:rsidRDefault="00104633" w:rsidP="007E3EB7">
      <w:pPr>
        <w:spacing w:before="0" w:after="240" w:line="240" w:lineRule="auto"/>
        <w:rPr>
          <w:rFonts w:eastAsia="Times New Roman"/>
          <w:i/>
          <w:sz w:val="24"/>
          <w:szCs w:val="24"/>
        </w:rPr>
      </w:pPr>
      <w:r w:rsidRPr="00104633">
        <w:rPr>
          <w:rFonts w:eastAsia="Times New Roman"/>
          <w:i/>
          <w:sz w:val="24"/>
          <w:szCs w:val="24"/>
        </w:rPr>
        <w:t xml:space="preserve">List any permits, certifications, and environmental or cultural clearances that will be needed to implement the project. Describe any progress that has already been made to obtain those permits, </w:t>
      </w:r>
      <w:proofErr w:type="gramStart"/>
      <w:r w:rsidRPr="00104633">
        <w:rPr>
          <w:rFonts w:eastAsia="Times New Roman"/>
          <w:i/>
          <w:sz w:val="24"/>
          <w:szCs w:val="24"/>
        </w:rPr>
        <w:t>certifications</w:t>
      </w:r>
      <w:proofErr w:type="gramEnd"/>
      <w:r w:rsidRPr="00104633">
        <w:rPr>
          <w:rFonts w:eastAsia="Times New Roman"/>
          <w:i/>
          <w:sz w:val="24"/>
          <w:szCs w:val="24"/>
        </w:rPr>
        <w:t xml:space="preserve"> and clearances. This information is requested so that the Evaluation Committee can evaluate read</w:t>
      </w:r>
      <w:r>
        <w:rPr>
          <w:rFonts w:eastAsia="Times New Roman"/>
          <w:i/>
          <w:sz w:val="24"/>
          <w:szCs w:val="24"/>
        </w:rPr>
        <w:t>iness of the proposed project</w:t>
      </w:r>
      <w:r w:rsidRPr="00104633">
        <w:rPr>
          <w:rFonts w:eastAsia="Times New Roman"/>
          <w:i/>
          <w:sz w:val="24"/>
          <w:szCs w:val="24"/>
        </w:rPr>
        <w:t xml:space="preserve">.  </w:t>
      </w:r>
      <w:bookmarkStart w:id="19" w:name="_Hlk54006726"/>
      <w:r>
        <w:rPr>
          <w:rFonts w:eastAsia="Times New Roman"/>
          <w:i/>
          <w:sz w:val="24"/>
          <w:szCs w:val="24"/>
        </w:rPr>
        <w:t>C</w:t>
      </w:r>
      <w:r w:rsidRPr="00104633">
        <w:rPr>
          <w:rFonts w:eastAsia="Times New Roman"/>
          <w:i/>
          <w:sz w:val="24"/>
          <w:szCs w:val="24"/>
        </w:rPr>
        <w:t xml:space="preserve">osts of any permits, certifications, and environmental or cultural clearances completed </w:t>
      </w:r>
      <w:r w:rsidRPr="00104633">
        <w:rPr>
          <w:rFonts w:eastAsia="Times New Roman"/>
          <w:b/>
          <w:i/>
          <w:sz w:val="24"/>
          <w:szCs w:val="24"/>
        </w:rPr>
        <w:t>p</w:t>
      </w:r>
      <w:r>
        <w:rPr>
          <w:rFonts w:eastAsia="Times New Roman"/>
          <w:b/>
          <w:i/>
          <w:sz w:val="24"/>
          <w:szCs w:val="24"/>
        </w:rPr>
        <w:t>rior to</w:t>
      </w:r>
      <w:r w:rsidR="00545DF4">
        <w:rPr>
          <w:rFonts w:eastAsia="Times New Roman"/>
          <w:b/>
          <w:i/>
          <w:sz w:val="24"/>
          <w:szCs w:val="24"/>
        </w:rPr>
        <w:t xml:space="preserve"> </w:t>
      </w:r>
      <w:r w:rsidR="00545DF4">
        <w:rPr>
          <w:rFonts w:eastAsia="Times New Roman"/>
          <w:i/>
          <w:sz w:val="24"/>
          <w:szCs w:val="24"/>
        </w:rPr>
        <w:t>approval of a sub-grant agreement will</w:t>
      </w:r>
      <w:r w:rsidRPr="00104633">
        <w:rPr>
          <w:rFonts w:eastAsia="Times New Roman"/>
          <w:i/>
          <w:sz w:val="24"/>
          <w:szCs w:val="24"/>
        </w:rPr>
        <w:t xml:space="preserve"> not </w:t>
      </w:r>
      <w:r w:rsidR="00545DF4">
        <w:rPr>
          <w:rFonts w:eastAsia="Times New Roman"/>
          <w:i/>
          <w:sz w:val="24"/>
          <w:szCs w:val="24"/>
        </w:rPr>
        <w:t xml:space="preserve">be </w:t>
      </w:r>
      <w:r w:rsidRPr="00104633">
        <w:rPr>
          <w:rFonts w:eastAsia="Times New Roman"/>
          <w:i/>
          <w:sz w:val="24"/>
          <w:szCs w:val="24"/>
        </w:rPr>
        <w:t>r</w:t>
      </w:r>
      <w:r>
        <w:rPr>
          <w:rFonts w:eastAsia="Times New Roman"/>
          <w:i/>
          <w:sz w:val="24"/>
          <w:szCs w:val="24"/>
        </w:rPr>
        <w:t>eimbursable</w:t>
      </w:r>
      <w:r w:rsidRPr="00104633">
        <w:rPr>
          <w:rFonts w:eastAsia="Times New Roman"/>
          <w:i/>
          <w:sz w:val="24"/>
          <w:szCs w:val="24"/>
        </w:rPr>
        <w:t>.</w:t>
      </w:r>
      <w:bookmarkEnd w:id="19"/>
    </w:p>
    <w:tbl>
      <w:tblPr>
        <w:tblStyle w:val="TableGrid"/>
        <w:tblW w:w="0" w:type="auto"/>
        <w:tblLook w:val="04A0" w:firstRow="1" w:lastRow="0" w:firstColumn="1" w:lastColumn="0" w:noHBand="0" w:noVBand="1"/>
      </w:tblPr>
      <w:tblGrid>
        <w:gridCol w:w="9350"/>
      </w:tblGrid>
      <w:tr w:rsidR="006C1A7D" w14:paraId="0603D5C6" w14:textId="77777777" w:rsidTr="006C1A7D">
        <w:trPr>
          <w:trHeight w:val="7361"/>
        </w:trPr>
        <w:tc>
          <w:tcPr>
            <w:tcW w:w="9350" w:type="dxa"/>
          </w:tcPr>
          <w:p w14:paraId="5A791668" w14:textId="77777777" w:rsidR="006C1A7D" w:rsidRPr="008B42B5" w:rsidRDefault="006E5BBD" w:rsidP="00723C0A">
            <w:pPr>
              <w:pStyle w:val="NoSpacing"/>
              <w:rPr>
                <w:sz w:val="24"/>
                <w:szCs w:val="24"/>
              </w:rPr>
            </w:pPr>
            <w:sdt>
              <w:sdtPr>
                <w:rPr>
                  <w:sz w:val="24"/>
                  <w:szCs w:val="24"/>
                </w:rPr>
                <w:id w:val="-524477365"/>
                <w:placeholder>
                  <w:docPart w:val="12177DA0B6C34585BE3A2E9FE784056B"/>
                </w:placeholder>
                <w:showingPlcHdr/>
                <w:text/>
              </w:sdtPr>
              <w:sdtEndPr/>
              <w:sdtContent>
                <w:r w:rsidR="006C1A7D" w:rsidRPr="00925EF2">
                  <w:rPr>
                    <w:rStyle w:val="PlaceholderText"/>
                    <w:sz w:val="24"/>
                    <w:szCs w:val="24"/>
                  </w:rPr>
                  <w:t>Click here to enter text.</w:t>
                </w:r>
              </w:sdtContent>
            </w:sdt>
          </w:p>
          <w:p w14:paraId="725D72A3" w14:textId="77777777" w:rsidR="006C1A7D" w:rsidRPr="00013440" w:rsidRDefault="006C1A7D" w:rsidP="00723C0A">
            <w:pPr>
              <w:spacing w:before="0" w:line="240" w:lineRule="auto"/>
              <w:rPr>
                <w:rFonts w:eastAsia="Times New Roman"/>
                <w:sz w:val="24"/>
                <w:szCs w:val="24"/>
              </w:rPr>
            </w:pPr>
          </w:p>
        </w:tc>
      </w:tr>
    </w:tbl>
    <w:p w14:paraId="39EDE2CF" w14:textId="77777777" w:rsidR="006C1A7D" w:rsidRDefault="006C1A7D" w:rsidP="00F040C8">
      <w:pPr>
        <w:pStyle w:val="Heading1"/>
        <w:spacing w:before="0" w:line="240" w:lineRule="auto"/>
        <w:rPr>
          <w:rFonts w:asciiTheme="minorHAnsi" w:eastAsia="Times New Roman" w:hAnsiTheme="minorHAnsi" w:cstheme="minorBidi"/>
          <w:i/>
          <w:color w:val="auto"/>
          <w:sz w:val="24"/>
          <w:szCs w:val="24"/>
        </w:rPr>
      </w:pPr>
    </w:p>
    <w:p w14:paraId="55C7DDAF" w14:textId="77777777" w:rsidR="006C1A7D" w:rsidRDefault="006C1A7D" w:rsidP="00F040C8">
      <w:pPr>
        <w:pStyle w:val="Heading1"/>
        <w:spacing w:before="0" w:line="240" w:lineRule="auto"/>
        <w:rPr>
          <w:rFonts w:asciiTheme="minorHAnsi" w:eastAsia="Times New Roman" w:hAnsiTheme="minorHAnsi" w:cstheme="minorBidi"/>
          <w:i/>
          <w:color w:val="auto"/>
          <w:sz w:val="24"/>
          <w:szCs w:val="24"/>
        </w:rPr>
      </w:pPr>
    </w:p>
    <w:p w14:paraId="35D270B6" w14:textId="127CB8BD" w:rsidR="00F040C8" w:rsidRPr="003D6745" w:rsidRDefault="007E3EB7" w:rsidP="00F049DE">
      <w:pPr>
        <w:pStyle w:val="Heading1"/>
        <w:numPr>
          <w:ilvl w:val="0"/>
          <w:numId w:val="17"/>
        </w:numPr>
        <w:spacing w:before="0" w:line="240" w:lineRule="auto"/>
        <w:rPr>
          <w:rFonts w:eastAsia="Times New Roman"/>
        </w:rPr>
      </w:pPr>
      <w:r>
        <w:rPr>
          <w:rFonts w:eastAsia="Times New Roman"/>
        </w:rPr>
        <w:t>Measures of Success</w:t>
      </w:r>
    </w:p>
    <w:p w14:paraId="7E734D1B" w14:textId="2E3A0207" w:rsidR="00F040C8" w:rsidRPr="007E3EB7" w:rsidRDefault="007E3EB7" w:rsidP="00104633">
      <w:pPr>
        <w:spacing w:before="0" w:line="240" w:lineRule="auto"/>
        <w:rPr>
          <w:rFonts w:eastAsia="Times New Roman"/>
          <w:i/>
          <w:sz w:val="24"/>
          <w:szCs w:val="24"/>
        </w:rPr>
      </w:pPr>
      <w:r w:rsidRPr="007E3EB7">
        <w:rPr>
          <w:rFonts w:eastAsia="Times New Roman"/>
          <w:i/>
          <w:sz w:val="24"/>
          <w:szCs w:val="24"/>
        </w:rPr>
        <w:t>Describe the indicators that will be used to document project success. Cite one or more sections in the</w:t>
      </w:r>
      <w:r w:rsidR="007B00D4">
        <w:rPr>
          <w:rFonts w:eastAsia="Times New Roman"/>
          <w:i/>
          <w:sz w:val="24"/>
          <w:szCs w:val="24"/>
        </w:rPr>
        <w:t xml:space="preserve"> plan or plans</w:t>
      </w:r>
      <w:r>
        <w:rPr>
          <w:rFonts w:eastAsia="Times New Roman"/>
          <w:i/>
          <w:sz w:val="24"/>
          <w:szCs w:val="24"/>
        </w:rPr>
        <w:t xml:space="preserve"> identified </w:t>
      </w:r>
      <w:r w:rsidR="00B6642A">
        <w:rPr>
          <w:rFonts w:eastAsia="Times New Roman"/>
          <w:i/>
          <w:sz w:val="24"/>
          <w:szCs w:val="24"/>
        </w:rPr>
        <w:t xml:space="preserve">in Section E </w:t>
      </w:r>
      <w:r w:rsidRPr="007E3EB7">
        <w:rPr>
          <w:rFonts w:eastAsia="Times New Roman"/>
          <w:i/>
          <w:sz w:val="24"/>
          <w:szCs w:val="24"/>
        </w:rPr>
        <w:t xml:space="preserve">above that support the selected indicators. </w:t>
      </w:r>
      <w:r w:rsidR="001610A3">
        <w:rPr>
          <w:rFonts w:eastAsia="Times New Roman"/>
          <w:i/>
          <w:sz w:val="24"/>
          <w:szCs w:val="24"/>
        </w:rPr>
        <w:t>Example categories of indicators include</w:t>
      </w:r>
      <w:r w:rsidRPr="007E3EB7">
        <w:rPr>
          <w:rFonts w:eastAsia="Times New Roman"/>
          <w:i/>
          <w:sz w:val="24"/>
          <w:szCs w:val="24"/>
        </w:rPr>
        <w:t>: 1) direct water quality measurements used to detect changes in water quality and assess water quality against water quality standards; 2) measurements of environmental parameters such as ground cover or canopy cover that will be used to model changes in pollutant loading</w:t>
      </w:r>
      <w:r w:rsidR="001750B1">
        <w:rPr>
          <w:rFonts w:eastAsia="Times New Roman"/>
          <w:i/>
          <w:sz w:val="24"/>
          <w:szCs w:val="24"/>
        </w:rPr>
        <w:t xml:space="preserve"> or evaluate wetland condition</w:t>
      </w:r>
      <w:r w:rsidRPr="007E3EB7">
        <w:rPr>
          <w:rFonts w:eastAsia="Times New Roman"/>
          <w:i/>
          <w:sz w:val="24"/>
          <w:szCs w:val="24"/>
        </w:rPr>
        <w:t>; 3) implementation monitoring of successful installation or adoption of management measures coupled with load reduction estimates associated with those measures</w:t>
      </w:r>
      <w:r w:rsidR="00DE291C">
        <w:rPr>
          <w:rFonts w:eastAsia="Times New Roman"/>
          <w:i/>
          <w:sz w:val="24"/>
          <w:szCs w:val="24"/>
        </w:rPr>
        <w:t>; 4) for wetlands direct measurement of soils, hydrology or plants that indicate wetland improvements; 5) improvement in RAM metric scores and/or RAM overall ranking for restored wetlands.</w:t>
      </w:r>
      <w:r w:rsidRPr="007E3EB7">
        <w:rPr>
          <w:rFonts w:eastAsia="Times New Roman"/>
          <w:i/>
          <w:sz w:val="24"/>
          <w:szCs w:val="24"/>
        </w:rPr>
        <w:t xml:space="preserve"> Applicants are encouraged to select the most practical means of documenting project success. Direct measurement of water quality may not always be practical, as the scientific rigor required to detect statistically significant changes can be resource intensive. </w:t>
      </w:r>
      <w:r w:rsidR="00E00EE8">
        <w:rPr>
          <w:rFonts w:eastAsia="Times New Roman"/>
          <w:i/>
          <w:sz w:val="24"/>
          <w:szCs w:val="24"/>
        </w:rPr>
        <w:t>M</w:t>
      </w:r>
      <w:r w:rsidRPr="007E3EB7">
        <w:rPr>
          <w:rFonts w:eastAsia="Times New Roman"/>
          <w:i/>
          <w:sz w:val="24"/>
          <w:szCs w:val="24"/>
        </w:rPr>
        <w:t xml:space="preserve">onitoring should be adequately planned and supported. </w:t>
      </w:r>
    </w:p>
    <w:p w14:paraId="7D3C906D" w14:textId="7287E437" w:rsidR="007E3EB7" w:rsidRPr="007E3EB7" w:rsidRDefault="007E3EB7" w:rsidP="00104633">
      <w:pPr>
        <w:spacing w:before="0" w:line="240" w:lineRule="auto"/>
        <w:rPr>
          <w:rFonts w:eastAsia="Times New Roman"/>
          <w:i/>
          <w:sz w:val="24"/>
          <w:szCs w:val="24"/>
        </w:rPr>
      </w:pPr>
      <w:r w:rsidRPr="007E3EB7">
        <w:rPr>
          <w:rFonts w:eastAsia="Times New Roman"/>
          <w:i/>
          <w:sz w:val="24"/>
          <w:szCs w:val="24"/>
        </w:rPr>
        <w:t xml:space="preserve">Responses should tie directly to the WBP elements g., h., and i., </w:t>
      </w:r>
      <w:r w:rsidR="00B6642A">
        <w:rPr>
          <w:rFonts w:eastAsia="Times New Roman"/>
          <w:i/>
          <w:sz w:val="24"/>
          <w:szCs w:val="24"/>
        </w:rPr>
        <w:t xml:space="preserve">or monitoring components in other plans identified in Section E above, </w:t>
      </w:r>
      <w:r w:rsidRPr="007E3EB7">
        <w:rPr>
          <w:rFonts w:eastAsia="Times New Roman"/>
          <w:i/>
          <w:sz w:val="24"/>
          <w:szCs w:val="24"/>
        </w:rPr>
        <w:t xml:space="preserve">related to establishing goals and measuring progress. Project activities that involve the collection, production, and use of </w:t>
      </w:r>
      <w:bookmarkStart w:id="20" w:name="_Hlk54006863"/>
      <w:r w:rsidRPr="007E3EB7">
        <w:rPr>
          <w:rFonts w:eastAsia="Times New Roman"/>
          <w:i/>
          <w:sz w:val="24"/>
          <w:szCs w:val="24"/>
        </w:rPr>
        <w:t xml:space="preserve">environmental data </w:t>
      </w:r>
      <w:r w:rsidR="00DE2A33">
        <w:rPr>
          <w:rFonts w:eastAsia="Times New Roman"/>
          <w:i/>
          <w:sz w:val="24"/>
          <w:szCs w:val="24"/>
        </w:rPr>
        <w:t>or metrics</w:t>
      </w:r>
      <w:bookmarkEnd w:id="20"/>
      <w:r w:rsidR="00DE2A33">
        <w:rPr>
          <w:rFonts w:eastAsia="Times New Roman"/>
          <w:i/>
          <w:sz w:val="24"/>
          <w:szCs w:val="24"/>
        </w:rPr>
        <w:t xml:space="preserve"> </w:t>
      </w:r>
      <w:r w:rsidRPr="007E3EB7">
        <w:rPr>
          <w:rFonts w:eastAsia="Times New Roman"/>
          <w:i/>
          <w:sz w:val="24"/>
          <w:szCs w:val="24"/>
        </w:rPr>
        <w:t xml:space="preserve">must be conducted under a Quality Assurance Project Plan (QAPP), approved by EPA. </w:t>
      </w:r>
      <w:r>
        <w:rPr>
          <w:rFonts w:eastAsia="Times New Roman"/>
          <w:i/>
          <w:sz w:val="24"/>
          <w:szCs w:val="24"/>
        </w:rPr>
        <w:t xml:space="preserve"> </w:t>
      </w:r>
      <w:r w:rsidR="00395DCB">
        <w:rPr>
          <w:rFonts w:eastAsia="Times New Roman"/>
          <w:i/>
          <w:sz w:val="24"/>
          <w:szCs w:val="24"/>
        </w:rPr>
        <w:t>E</w:t>
      </w:r>
      <w:r w:rsidRPr="007E3EB7">
        <w:rPr>
          <w:rFonts w:eastAsia="Times New Roman"/>
          <w:i/>
          <w:sz w:val="24"/>
          <w:szCs w:val="24"/>
        </w:rPr>
        <w:t>xample project QAPP</w:t>
      </w:r>
      <w:r w:rsidR="00395DCB">
        <w:rPr>
          <w:rFonts w:eastAsia="Times New Roman"/>
          <w:i/>
          <w:sz w:val="24"/>
          <w:szCs w:val="24"/>
        </w:rPr>
        <w:t>s</w:t>
      </w:r>
      <w:r w:rsidRPr="007E3EB7">
        <w:rPr>
          <w:rFonts w:eastAsia="Times New Roman"/>
          <w:i/>
          <w:sz w:val="24"/>
          <w:szCs w:val="24"/>
        </w:rPr>
        <w:t xml:space="preserve"> </w:t>
      </w:r>
      <w:r w:rsidR="00395DCB">
        <w:rPr>
          <w:rFonts w:eastAsia="Times New Roman"/>
          <w:i/>
          <w:sz w:val="24"/>
          <w:szCs w:val="24"/>
        </w:rPr>
        <w:t>are</w:t>
      </w:r>
      <w:r w:rsidRPr="007E3EB7">
        <w:rPr>
          <w:rFonts w:eastAsia="Times New Roman"/>
          <w:i/>
          <w:sz w:val="24"/>
          <w:szCs w:val="24"/>
        </w:rPr>
        <w:t xml:space="preserve"> available at</w:t>
      </w:r>
      <w:r w:rsidR="00395DCB" w:rsidRPr="00395DCB">
        <w:t xml:space="preserve"> </w:t>
      </w:r>
      <w:hyperlink r:id="rId23" w:history="1">
        <w:r w:rsidR="004B39E8" w:rsidRPr="00957E9A">
          <w:rPr>
            <w:rStyle w:val="Hyperlink"/>
            <w:rFonts w:eastAsia="Times New Roman"/>
            <w:sz w:val="24"/>
            <w:szCs w:val="24"/>
          </w:rPr>
          <w:t>https://www.env.nm.gov/surface-</w:t>
        </w:r>
        <w:r w:rsidR="004B39E8" w:rsidRPr="00957E9A">
          <w:rPr>
            <w:rStyle w:val="Hyperlink"/>
            <w:rFonts w:eastAsia="Times New Roman"/>
            <w:i/>
            <w:sz w:val="24"/>
            <w:szCs w:val="24"/>
          </w:rPr>
          <w:t>water-quality/qapps</w:t>
        </w:r>
      </w:hyperlink>
      <w:hyperlink w:history="1"/>
      <w:r w:rsidRPr="007E3EB7">
        <w:rPr>
          <w:rFonts w:eastAsia="Times New Roman"/>
          <w:i/>
          <w:sz w:val="24"/>
          <w:szCs w:val="24"/>
        </w:rPr>
        <w:t>.</w:t>
      </w:r>
      <w:r w:rsidR="004B39E8">
        <w:rPr>
          <w:rFonts w:eastAsia="Times New Roman"/>
          <w:i/>
          <w:sz w:val="24"/>
          <w:szCs w:val="24"/>
        </w:rPr>
        <w:t xml:space="preserve"> </w:t>
      </w:r>
      <w:r w:rsidR="00DE2A33">
        <w:rPr>
          <w:rFonts w:eastAsia="Times New Roman"/>
          <w:i/>
          <w:sz w:val="24"/>
          <w:szCs w:val="24"/>
        </w:rPr>
        <w:t xml:space="preserve">SWQB </w:t>
      </w:r>
      <w:r w:rsidRPr="007E3EB7">
        <w:rPr>
          <w:rFonts w:eastAsia="Times New Roman"/>
          <w:i/>
          <w:sz w:val="24"/>
          <w:szCs w:val="24"/>
        </w:rPr>
        <w:t xml:space="preserve">Standard Operating Procedures (SOPs) described at </w:t>
      </w:r>
      <w:hyperlink r:id="rId24" w:history="1">
        <w:r w:rsidRPr="00C43527">
          <w:rPr>
            <w:rStyle w:val="Hyperlink"/>
            <w:rFonts w:eastAsia="Times New Roman"/>
            <w:sz w:val="24"/>
            <w:szCs w:val="24"/>
          </w:rPr>
          <w:t>https://www.env.nm.gov/surface-water-quality/sop</w:t>
        </w:r>
      </w:hyperlink>
      <w:r>
        <w:rPr>
          <w:rFonts w:eastAsia="Times New Roman"/>
          <w:i/>
          <w:sz w:val="24"/>
          <w:szCs w:val="24"/>
        </w:rPr>
        <w:t xml:space="preserve"> </w:t>
      </w:r>
      <w:r w:rsidRPr="007E3EB7">
        <w:rPr>
          <w:rFonts w:eastAsia="Times New Roman"/>
          <w:i/>
          <w:sz w:val="24"/>
          <w:szCs w:val="24"/>
        </w:rPr>
        <w:t>should be used to collect water quality data that NMED can use to assess water quality standards attainment, when practical.</w:t>
      </w:r>
    </w:p>
    <w:tbl>
      <w:tblPr>
        <w:tblStyle w:val="TableGrid"/>
        <w:tblW w:w="0" w:type="auto"/>
        <w:tblLook w:val="04A0" w:firstRow="1" w:lastRow="0" w:firstColumn="1" w:lastColumn="0" w:noHBand="0" w:noVBand="1"/>
      </w:tblPr>
      <w:tblGrid>
        <w:gridCol w:w="9350"/>
      </w:tblGrid>
      <w:tr w:rsidR="00104633" w14:paraId="392523C6" w14:textId="77777777" w:rsidTr="007E3EB7">
        <w:trPr>
          <w:trHeight w:val="6722"/>
        </w:trPr>
        <w:tc>
          <w:tcPr>
            <w:tcW w:w="9350" w:type="dxa"/>
          </w:tcPr>
          <w:p w14:paraId="320306B5" w14:textId="64DAA43D" w:rsidR="00104633" w:rsidRPr="00104633" w:rsidRDefault="006E5BBD" w:rsidP="00104633">
            <w:pPr>
              <w:pStyle w:val="NoSpacing"/>
              <w:rPr>
                <w:sz w:val="24"/>
                <w:szCs w:val="24"/>
              </w:rPr>
            </w:pPr>
            <w:sdt>
              <w:sdtPr>
                <w:rPr>
                  <w:sz w:val="24"/>
                  <w:szCs w:val="24"/>
                </w:rPr>
                <w:id w:val="-2014822425"/>
                <w:placeholder>
                  <w:docPart w:val="BC838AC2E3B048BCA042B2BEF5C7BF61"/>
                </w:placeholder>
                <w:showingPlcHdr/>
                <w:text/>
              </w:sdtPr>
              <w:sdtEndPr/>
              <w:sdtContent>
                <w:r w:rsidR="00104633" w:rsidRPr="00925EF2">
                  <w:rPr>
                    <w:rStyle w:val="PlaceholderText"/>
                    <w:sz w:val="24"/>
                    <w:szCs w:val="24"/>
                  </w:rPr>
                  <w:t>Click here to enter text.</w:t>
                </w:r>
              </w:sdtContent>
            </w:sdt>
          </w:p>
        </w:tc>
      </w:tr>
    </w:tbl>
    <w:p w14:paraId="7F4FF620" w14:textId="77777777" w:rsidR="00104633" w:rsidRDefault="00104633" w:rsidP="00104633">
      <w:pPr>
        <w:pStyle w:val="Heading1"/>
        <w:spacing w:before="0"/>
        <w:rPr>
          <w:rFonts w:eastAsia="Times New Roman"/>
        </w:rPr>
      </w:pPr>
    </w:p>
    <w:p w14:paraId="7C766867" w14:textId="4D251B07" w:rsidR="00112625" w:rsidRPr="00112625" w:rsidRDefault="00112625" w:rsidP="00F049DE">
      <w:pPr>
        <w:pStyle w:val="Heading1"/>
        <w:numPr>
          <w:ilvl w:val="0"/>
          <w:numId w:val="17"/>
        </w:numPr>
        <w:spacing w:line="240" w:lineRule="auto"/>
        <w:rPr>
          <w:rFonts w:eastAsia="Times New Roman"/>
        </w:rPr>
      </w:pPr>
      <w:bookmarkStart w:id="21" w:name="_Toc474841070"/>
      <w:bookmarkEnd w:id="17"/>
      <w:r w:rsidRPr="00112625">
        <w:rPr>
          <w:rFonts w:eastAsia="Times New Roman"/>
        </w:rPr>
        <w:t>Implementation Plan and Schedule</w:t>
      </w:r>
      <w:bookmarkEnd w:id="21"/>
    </w:p>
    <w:p w14:paraId="65902868" w14:textId="0E1B4FF1" w:rsidR="00112625" w:rsidRDefault="00112625" w:rsidP="00192D0C">
      <w:pPr>
        <w:spacing w:before="0" w:line="240" w:lineRule="auto"/>
        <w:rPr>
          <w:rFonts w:eastAsia="Times New Roman"/>
          <w:i/>
          <w:sz w:val="24"/>
          <w:szCs w:val="24"/>
        </w:rPr>
      </w:pPr>
      <w:r w:rsidRPr="00112625">
        <w:rPr>
          <w:rFonts w:eastAsia="Times New Roman"/>
          <w:i/>
          <w:sz w:val="24"/>
          <w:szCs w:val="24"/>
        </w:rPr>
        <w:t>Describe the tasks needed to achieve project results. Task descriptions must include the person responsi</w:t>
      </w:r>
      <w:r w:rsidR="00013440">
        <w:rPr>
          <w:rFonts w:eastAsia="Times New Roman"/>
          <w:i/>
          <w:sz w:val="24"/>
          <w:szCs w:val="24"/>
        </w:rPr>
        <w:t>ble for implementation, planned</w:t>
      </w:r>
      <w:r w:rsidRPr="00112625">
        <w:rPr>
          <w:rFonts w:eastAsia="Times New Roman"/>
          <w:i/>
          <w:sz w:val="24"/>
          <w:szCs w:val="24"/>
        </w:rPr>
        <w:t xml:space="preserve"> task start dates and completion dates, a </w:t>
      </w:r>
      <w:r w:rsidR="00AA0680">
        <w:rPr>
          <w:rFonts w:eastAsia="Times New Roman"/>
          <w:i/>
          <w:sz w:val="24"/>
          <w:szCs w:val="24"/>
        </w:rPr>
        <w:t>deliverable</w:t>
      </w:r>
      <w:r w:rsidR="00AC628B" w:rsidRPr="00112625">
        <w:rPr>
          <w:rFonts w:eastAsia="Times New Roman"/>
          <w:i/>
          <w:sz w:val="24"/>
          <w:szCs w:val="24"/>
        </w:rPr>
        <w:t xml:space="preserve"> </w:t>
      </w:r>
      <w:r w:rsidRPr="00112625">
        <w:rPr>
          <w:rFonts w:eastAsia="Times New Roman"/>
          <w:i/>
          <w:sz w:val="24"/>
          <w:szCs w:val="24"/>
        </w:rPr>
        <w:t>for each task (for example</w:t>
      </w:r>
      <w:r w:rsidR="007E3EB7">
        <w:rPr>
          <w:rFonts w:eastAsia="Times New Roman"/>
          <w:i/>
          <w:sz w:val="24"/>
          <w:szCs w:val="24"/>
        </w:rPr>
        <w:t>, completed management measures)</w:t>
      </w:r>
      <w:r w:rsidRPr="00112625">
        <w:rPr>
          <w:rFonts w:eastAsia="Times New Roman"/>
          <w:i/>
          <w:sz w:val="24"/>
          <w:szCs w:val="24"/>
        </w:rPr>
        <w:t>, and a brief description of how the task will be accomplished.</w:t>
      </w:r>
      <w:r w:rsidR="002E5543">
        <w:rPr>
          <w:rFonts w:eastAsia="Times New Roman"/>
          <w:i/>
          <w:sz w:val="24"/>
          <w:szCs w:val="24"/>
        </w:rPr>
        <w:t xml:space="preserve">  Add </w:t>
      </w:r>
      <w:r w:rsidR="00D866EB">
        <w:rPr>
          <w:rFonts w:eastAsia="Times New Roman"/>
          <w:i/>
          <w:sz w:val="24"/>
          <w:szCs w:val="24"/>
        </w:rPr>
        <w:t>rows to or delete rows from</w:t>
      </w:r>
      <w:r w:rsidR="002E5543">
        <w:rPr>
          <w:rFonts w:eastAsia="Times New Roman"/>
          <w:i/>
          <w:sz w:val="24"/>
          <w:szCs w:val="24"/>
        </w:rPr>
        <w:t xml:space="preserve"> the tables below as necessary.</w:t>
      </w:r>
    </w:p>
    <w:p w14:paraId="0BC61530" w14:textId="0E7737C8" w:rsidR="00013440" w:rsidRPr="00381AD1" w:rsidRDefault="00DE2A33" w:rsidP="00381AD1">
      <w:pPr>
        <w:spacing w:before="240" w:line="240" w:lineRule="auto"/>
        <w:rPr>
          <w:rFonts w:eastAsia="Times New Roman"/>
          <w:b/>
          <w:i/>
          <w:sz w:val="24"/>
          <w:szCs w:val="24"/>
        </w:rPr>
      </w:pPr>
      <w:r w:rsidRPr="00DE2A33">
        <w:rPr>
          <w:rFonts w:eastAsia="Times New Roman"/>
          <w:i/>
          <w:sz w:val="24"/>
          <w:szCs w:val="24"/>
        </w:rPr>
        <w:t>Environmental monitoring, modeling, compilation of dat</w:t>
      </w:r>
      <w:r w:rsidR="00AA0680">
        <w:rPr>
          <w:rFonts w:eastAsia="Times New Roman"/>
          <w:i/>
          <w:sz w:val="24"/>
          <w:szCs w:val="24"/>
        </w:rPr>
        <w:t>a</w:t>
      </w:r>
      <w:r w:rsidRPr="00DE2A33">
        <w:rPr>
          <w:rFonts w:eastAsia="Times New Roman"/>
          <w:i/>
          <w:sz w:val="24"/>
          <w:szCs w:val="24"/>
        </w:rPr>
        <w:t xml:space="preserve"> from literature or electronic media, and </w:t>
      </w:r>
      <w:r w:rsidR="00AA0680">
        <w:rPr>
          <w:rFonts w:eastAsia="Times New Roman"/>
          <w:i/>
          <w:sz w:val="24"/>
          <w:szCs w:val="24"/>
        </w:rPr>
        <w:t xml:space="preserve">collection of </w:t>
      </w:r>
      <w:r w:rsidRPr="00DE2A33">
        <w:rPr>
          <w:rFonts w:eastAsia="Times New Roman"/>
          <w:i/>
          <w:sz w:val="24"/>
          <w:szCs w:val="24"/>
        </w:rPr>
        <w:t xml:space="preserve">data supporting the design, construction, and operation of environmental technology conducted with support of funds administered by EPA must be conducted under a QAPP approved by EPA. </w:t>
      </w:r>
      <w:r w:rsidRPr="00DE2A33">
        <w:rPr>
          <w:rFonts w:eastAsia="Times New Roman"/>
          <w:b/>
          <w:bCs/>
          <w:i/>
          <w:sz w:val="24"/>
          <w:szCs w:val="24"/>
        </w:rPr>
        <w:t>If any of the</w:t>
      </w:r>
      <w:r>
        <w:rPr>
          <w:rFonts w:eastAsia="Times New Roman"/>
          <w:b/>
          <w:bCs/>
          <w:i/>
          <w:sz w:val="24"/>
          <w:szCs w:val="24"/>
        </w:rPr>
        <w:t>se</w:t>
      </w:r>
      <w:r w:rsidRPr="00DE2A33">
        <w:rPr>
          <w:rFonts w:eastAsia="Times New Roman"/>
          <w:b/>
          <w:bCs/>
          <w:i/>
          <w:sz w:val="24"/>
          <w:szCs w:val="24"/>
        </w:rPr>
        <w:t xml:space="preserve"> are proposed, include a task early in the project term to develop a QAPP, or to extend the term of or otherwise revise an existing approved QAPP.</w:t>
      </w:r>
      <w:r w:rsidR="00381AD1">
        <w:rPr>
          <w:rFonts w:eastAsia="Times New Roman"/>
          <w:b/>
          <w:i/>
          <w:sz w:val="24"/>
          <w:szCs w:val="24"/>
        </w:rPr>
        <w:t xml:space="preserve"> </w:t>
      </w:r>
      <w:r w:rsidR="00733788">
        <w:rPr>
          <w:rFonts w:eastAsia="Times New Roman"/>
          <w:b/>
          <w:i/>
          <w:sz w:val="24"/>
          <w:szCs w:val="24"/>
        </w:rPr>
        <w:t xml:space="preserve">Allow at least ninety days for completion of this task.  </w:t>
      </w:r>
      <w:r w:rsidR="00381AD1" w:rsidRPr="00381AD1">
        <w:rPr>
          <w:rFonts w:eastAsia="Times New Roman"/>
          <w:bCs/>
          <w:i/>
          <w:sz w:val="24"/>
          <w:szCs w:val="24"/>
        </w:rPr>
        <w:t>If a planning element is included in the project</w:t>
      </w:r>
      <w:r w:rsidR="00381AD1">
        <w:rPr>
          <w:rFonts w:eastAsia="Times New Roman"/>
          <w:bCs/>
          <w:i/>
          <w:sz w:val="24"/>
          <w:szCs w:val="24"/>
        </w:rPr>
        <w:t xml:space="preserve"> per Section </w:t>
      </w:r>
      <w:r w:rsidR="00381AD1">
        <w:rPr>
          <w:rFonts w:eastAsia="Times New Roman"/>
          <w:bCs/>
          <w:i/>
          <w:sz w:val="24"/>
          <w:szCs w:val="24"/>
        </w:rPr>
        <w:fldChar w:fldCharType="begin"/>
      </w:r>
      <w:r w:rsidR="00381AD1">
        <w:rPr>
          <w:rFonts w:eastAsia="Times New Roman"/>
          <w:bCs/>
          <w:i/>
          <w:sz w:val="24"/>
          <w:szCs w:val="24"/>
        </w:rPr>
        <w:instrText xml:space="preserve"> REF _Ref51240400 \r \p \h </w:instrText>
      </w:r>
      <w:r w:rsidR="00381AD1">
        <w:rPr>
          <w:rFonts w:eastAsia="Times New Roman"/>
          <w:bCs/>
          <w:i/>
          <w:sz w:val="24"/>
          <w:szCs w:val="24"/>
        </w:rPr>
      </w:r>
      <w:r w:rsidR="00381AD1">
        <w:rPr>
          <w:rFonts w:eastAsia="Times New Roman"/>
          <w:bCs/>
          <w:i/>
          <w:sz w:val="24"/>
          <w:szCs w:val="24"/>
        </w:rPr>
        <w:fldChar w:fldCharType="separate"/>
      </w:r>
      <w:r w:rsidR="00381AD1">
        <w:rPr>
          <w:rFonts w:eastAsia="Times New Roman"/>
          <w:bCs/>
          <w:i/>
          <w:sz w:val="24"/>
          <w:szCs w:val="24"/>
        </w:rPr>
        <w:t>F above</w:t>
      </w:r>
      <w:r w:rsidR="00381AD1">
        <w:rPr>
          <w:rFonts w:eastAsia="Times New Roman"/>
          <w:bCs/>
          <w:i/>
          <w:sz w:val="24"/>
          <w:szCs w:val="24"/>
        </w:rPr>
        <w:fldChar w:fldCharType="end"/>
      </w:r>
      <w:r w:rsidR="00381AD1" w:rsidRPr="00381AD1">
        <w:rPr>
          <w:rFonts w:eastAsia="Times New Roman"/>
          <w:bCs/>
          <w:i/>
          <w:sz w:val="24"/>
          <w:szCs w:val="24"/>
        </w:rPr>
        <w:t xml:space="preserve">, include a task for planning.  An appropriate </w:t>
      </w:r>
      <w:r w:rsidR="00AA0680">
        <w:rPr>
          <w:rFonts w:eastAsia="Times New Roman"/>
          <w:bCs/>
          <w:i/>
          <w:sz w:val="24"/>
          <w:szCs w:val="24"/>
        </w:rPr>
        <w:t>deliverable</w:t>
      </w:r>
      <w:r w:rsidR="00381AD1" w:rsidRPr="00381AD1">
        <w:rPr>
          <w:rFonts w:eastAsia="Times New Roman"/>
          <w:bCs/>
          <w:i/>
          <w:sz w:val="24"/>
          <w:szCs w:val="24"/>
        </w:rPr>
        <w:t xml:space="preserve"> for such a task is a completed revised plan.</w:t>
      </w:r>
      <w:r w:rsidR="00381AD1">
        <w:rPr>
          <w:rFonts w:eastAsia="Times New Roman"/>
          <w:b/>
          <w:i/>
          <w:sz w:val="24"/>
          <w:szCs w:val="24"/>
        </w:rPr>
        <w:t xml:space="preserve"> </w:t>
      </w:r>
      <w:r w:rsidR="00112625" w:rsidRPr="00D866EB">
        <w:rPr>
          <w:rFonts w:eastAsia="Times New Roman"/>
          <w:b/>
          <w:i/>
          <w:sz w:val="24"/>
          <w:szCs w:val="24"/>
        </w:rPr>
        <w:t>Include a task for reporting.</w:t>
      </w:r>
      <w:r w:rsidR="00112625" w:rsidRPr="00112625">
        <w:rPr>
          <w:rFonts w:eastAsia="Times New Roman"/>
          <w:i/>
          <w:sz w:val="24"/>
          <w:szCs w:val="24"/>
        </w:rPr>
        <w:t xml:space="preserve"> </w:t>
      </w:r>
      <w:r w:rsidR="00112625">
        <w:rPr>
          <w:rFonts w:eastAsia="Times New Roman"/>
          <w:i/>
          <w:sz w:val="24"/>
          <w:szCs w:val="24"/>
        </w:rPr>
        <w:t xml:space="preserve"> </w:t>
      </w:r>
      <w:r w:rsidR="00AA0680">
        <w:rPr>
          <w:rFonts w:eastAsia="Times New Roman"/>
          <w:i/>
          <w:sz w:val="24"/>
          <w:szCs w:val="24"/>
        </w:rPr>
        <w:t xml:space="preserve">Quarterly reports and a final report are required.  </w:t>
      </w:r>
      <w:r w:rsidR="00A048DC">
        <w:rPr>
          <w:rFonts w:eastAsia="Times New Roman"/>
          <w:i/>
          <w:sz w:val="24"/>
          <w:szCs w:val="24"/>
        </w:rPr>
        <w:t>Quarterly reports must include a brief status update for each task and discussion of any schedule changes, personnel changes, problems encountered, and proposed task or budget changes (if applicable)</w:t>
      </w:r>
      <w:r w:rsidR="00013440">
        <w:rPr>
          <w:rFonts w:eastAsia="Times New Roman"/>
          <w:i/>
          <w:sz w:val="24"/>
          <w:szCs w:val="24"/>
        </w:rPr>
        <w:t>.</w:t>
      </w:r>
      <w:r w:rsidR="00A048DC">
        <w:rPr>
          <w:rFonts w:eastAsia="Times New Roman"/>
          <w:i/>
          <w:sz w:val="24"/>
          <w:szCs w:val="24"/>
        </w:rPr>
        <w:t xml:space="preserve">  The final report must provide</w:t>
      </w:r>
      <w:r w:rsidR="00CE7A98" w:rsidRPr="00CE7A98">
        <w:rPr>
          <w:rFonts w:eastAsia="Times New Roman"/>
          <w:i/>
          <w:sz w:val="24"/>
          <w:szCs w:val="24"/>
        </w:rPr>
        <w:t xml:space="preserve"> </w:t>
      </w:r>
      <w:r w:rsidR="00CE7A98">
        <w:rPr>
          <w:rFonts w:eastAsia="Times New Roman"/>
          <w:i/>
          <w:sz w:val="24"/>
          <w:szCs w:val="24"/>
        </w:rPr>
        <w:t>a final status report for each task,</w:t>
      </w:r>
      <w:r w:rsidR="00A048DC">
        <w:rPr>
          <w:rFonts w:eastAsia="Times New Roman"/>
          <w:i/>
          <w:sz w:val="24"/>
          <w:szCs w:val="24"/>
        </w:rPr>
        <w:t xml:space="preserve"> summaries of monitoring data and results, project photos</w:t>
      </w:r>
      <w:r w:rsidR="00CE7A98">
        <w:rPr>
          <w:rFonts w:eastAsia="Times New Roman"/>
          <w:i/>
          <w:sz w:val="24"/>
          <w:szCs w:val="24"/>
        </w:rPr>
        <w:t xml:space="preserve"> (including before/after pairs when available)</w:t>
      </w:r>
      <w:r w:rsidR="00A048DC">
        <w:rPr>
          <w:rFonts w:eastAsia="Times New Roman"/>
          <w:i/>
          <w:sz w:val="24"/>
          <w:szCs w:val="24"/>
        </w:rPr>
        <w:t xml:space="preserve">, discussion of lessons learned, and recommendations to EPA and NMED applicable to future projects.    </w:t>
      </w:r>
    </w:p>
    <w:p w14:paraId="532569C0" w14:textId="77777777" w:rsidR="00013440" w:rsidRDefault="00013440" w:rsidP="002E5543">
      <w:pPr>
        <w:spacing w:before="0" w:after="0" w:line="240" w:lineRule="auto"/>
        <w:rPr>
          <w:rFonts w:eastAsia="Times New Roman"/>
          <w:i/>
          <w:sz w:val="24"/>
          <w:szCs w:val="24"/>
        </w:rPr>
      </w:pPr>
    </w:p>
    <w:tbl>
      <w:tblPr>
        <w:tblStyle w:val="TableGrid"/>
        <w:tblW w:w="0" w:type="auto"/>
        <w:tblLook w:val="04A0" w:firstRow="1" w:lastRow="0" w:firstColumn="1" w:lastColumn="0" w:noHBand="0" w:noVBand="1"/>
      </w:tblPr>
      <w:tblGrid>
        <w:gridCol w:w="1075"/>
        <w:gridCol w:w="2041"/>
        <w:gridCol w:w="1558"/>
        <w:gridCol w:w="1558"/>
        <w:gridCol w:w="1559"/>
        <w:gridCol w:w="1559"/>
      </w:tblGrid>
      <w:tr w:rsidR="00DD7728" w:rsidRPr="00013440" w14:paraId="63B89D8D" w14:textId="77777777" w:rsidTr="002E5543">
        <w:tc>
          <w:tcPr>
            <w:tcW w:w="1075" w:type="dxa"/>
          </w:tcPr>
          <w:p w14:paraId="3B4B3E68" w14:textId="2B3E02E3" w:rsidR="00013440" w:rsidRPr="00013440" w:rsidRDefault="00013440" w:rsidP="00013440">
            <w:pPr>
              <w:spacing w:before="240" w:line="240" w:lineRule="auto"/>
              <w:rPr>
                <w:rFonts w:eastAsia="Times New Roman"/>
                <w:b/>
                <w:sz w:val="24"/>
                <w:szCs w:val="24"/>
              </w:rPr>
            </w:pPr>
            <w:r w:rsidRPr="00013440">
              <w:rPr>
                <w:rFonts w:eastAsia="Times New Roman"/>
                <w:b/>
                <w:sz w:val="24"/>
                <w:szCs w:val="24"/>
              </w:rPr>
              <w:t>Task Number</w:t>
            </w:r>
          </w:p>
        </w:tc>
        <w:tc>
          <w:tcPr>
            <w:tcW w:w="2041" w:type="dxa"/>
          </w:tcPr>
          <w:p w14:paraId="50A5EBBB" w14:textId="45C23867" w:rsidR="00013440" w:rsidRPr="00013440" w:rsidRDefault="00013440" w:rsidP="00013440">
            <w:pPr>
              <w:spacing w:before="240" w:line="240" w:lineRule="auto"/>
              <w:rPr>
                <w:rFonts w:eastAsia="Times New Roman"/>
                <w:b/>
                <w:sz w:val="24"/>
                <w:szCs w:val="24"/>
              </w:rPr>
            </w:pPr>
            <w:r w:rsidRPr="00013440">
              <w:rPr>
                <w:rFonts w:eastAsia="Times New Roman"/>
                <w:b/>
                <w:sz w:val="24"/>
                <w:szCs w:val="24"/>
              </w:rPr>
              <w:t>Task Title</w:t>
            </w:r>
          </w:p>
        </w:tc>
        <w:tc>
          <w:tcPr>
            <w:tcW w:w="1558" w:type="dxa"/>
          </w:tcPr>
          <w:p w14:paraId="08513782" w14:textId="446D5993" w:rsidR="00013440" w:rsidRPr="00013440" w:rsidRDefault="00013440" w:rsidP="00013440">
            <w:pPr>
              <w:spacing w:before="240" w:line="240" w:lineRule="auto"/>
              <w:rPr>
                <w:rFonts w:eastAsia="Times New Roman"/>
                <w:b/>
                <w:sz w:val="24"/>
                <w:szCs w:val="24"/>
              </w:rPr>
            </w:pPr>
            <w:r w:rsidRPr="00013440">
              <w:rPr>
                <w:rFonts w:eastAsia="Times New Roman"/>
                <w:b/>
                <w:sz w:val="24"/>
                <w:szCs w:val="24"/>
              </w:rPr>
              <w:t>Key Person</w:t>
            </w:r>
          </w:p>
        </w:tc>
        <w:tc>
          <w:tcPr>
            <w:tcW w:w="1558" w:type="dxa"/>
          </w:tcPr>
          <w:p w14:paraId="2ECB3026" w14:textId="3F43CEAB" w:rsidR="00013440" w:rsidRPr="00013440" w:rsidRDefault="002E5543" w:rsidP="00013440">
            <w:pPr>
              <w:spacing w:before="240" w:line="240" w:lineRule="auto"/>
              <w:rPr>
                <w:rFonts w:eastAsia="Times New Roman"/>
                <w:b/>
                <w:sz w:val="24"/>
                <w:szCs w:val="24"/>
              </w:rPr>
            </w:pPr>
            <w:r>
              <w:rPr>
                <w:rFonts w:eastAsia="Times New Roman"/>
                <w:b/>
                <w:sz w:val="24"/>
                <w:szCs w:val="24"/>
              </w:rPr>
              <w:t xml:space="preserve">Planned </w:t>
            </w:r>
            <w:r w:rsidR="00013440" w:rsidRPr="00013440">
              <w:rPr>
                <w:rFonts w:eastAsia="Times New Roman"/>
                <w:b/>
                <w:sz w:val="24"/>
                <w:szCs w:val="24"/>
              </w:rPr>
              <w:t>Start Date</w:t>
            </w:r>
          </w:p>
        </w:tc>
        <w:tc>
          <w:tcPr>
            <w:tcW w:w="1559" w:type="dxa"/>
          </w:tcPr>
          <w:p w14:paraId="4402E4F1" w14:textId="318FF5B5" w:rsidR="00013440" w:rsidRPr="00013440" w:rsidRDefault="002E5543" w:rsidP="00013440">
            <w:pPr>
              <w:spacing w:before="240" w:line="240" w:lineRule="auto"/>
              <w:rPr>
                <w:rFonts w:eastAsia="Times New Roman"/>
                <w:b/>
                <w:sz w:val="24"/>
                <w:szCs w:val="24"/>
              </w:rPr>
            </w:pPr>
            <w:r>
              <w:rPr>
                <w:rFonts w:eastAsia="Times New Roman"/>
                <w:b/>
                <w:sz w:val="24"/>
                <w:szCs w:val="24"/>
              </w:rPr>
              <w:t xml:space="preserve">Planned </w:t>
            </w:r>
            <w:r w:rsidR="00013440" w:rsidRPr="00013440">
              <w:rPr>
                <w:rFonts w:eastAsia="Times New Roman"/>
                <w:b/>
                <w:sz w:val="24"/>
                <w:szCs w:val="24"/>
              </w:rPr>
              <w:t>End Date</w:t>
            </w:r>
          </w:p>
        </w:tc>
        <w:tc>
          <w:tcPr>
            <w:tcW w:w="1559" w:type="dxa"/>
          </w:tcPr>
          <w:p w14:paraId="3E15C1CD" w14:textId="61B8E653" w:rsidR="00DD7728" w:rsidRPr="00013440" w:rsidRDefault="00AA0680" w:rsidP="00DD7728">
            <w:pPr>
              <w:spacing w:before="240" w:line="240" w:lineRule="auto"/>
              <w:rPr>
                <w:rFonts w:eastAsia="Times New Roman"/>
                <w:b/>
                <w:sz w:val="24"/>
                <w:szCs w:val="24"/>
              </w:rPr>
            </w:pPr>
            <w:r>
              <w:rPr>
                <w:rFonts w:eastAsia="Times New Roman"/>
                <w:b/>
                <w:sz w:val="24"/>
                <w:szCs w:val="24"/>
              </w:rPr>
              <w:t>Deliverable</w:t>
            </w:r>
          </w:p>
        </w:tc>
      </w:tr>
      <w:tr w:rsidR="00DD7728" w:rsidRPr="00013440" w14:paraId="00AD2832" w14:textId="77777777" w:rsidTr="002E5543">
        <w:tc>
          <w:tcPr>
            <w:tcW w:w="1075" w:type="dxa"/>
          </w:tcPr>
          <w:p w14:paraId="3C812063" w14:textId="27A3C5F4"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40C43A99" w14:textId="2384E08F"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4308E81B" w14:textId="2376D3AA"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47BD3C8F" w14:textId="7EDEA665"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41C9113E" w14:textId="5F05A16D"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59A74273" w14:textId="58E66CC0"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1279795A" w14:textId="77777777" w:rsidTr="002E5543">
        <w:tc>
          <w:tcPr>
            <w:tcW w:w="1075" w:type="dxa"/>
          </w:tcPr>
          <w:p w14:paraId="0DEBC7A8" w14:textId="4C8D625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29572212" w14:textId="670337A4"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0EC2C7B3" w14:textId="017A6EB7"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6173CDDE" w14:textId="50F617A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32ADA9CF" w14:textId="0BF746B5"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4B58386D" w14:textId="28603A30"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6730DC0C" w14:textId="77777777" w:rsidTr="002E5543">
        <w:tc>
          <w:tcPr>
            <w:tcW w:w="1075" w:type="dxa"/>
          </w:tcPr>
          <w:p w14:paraId="59313DAC" w14:textId="1A35B8F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5117D05E" w14:textId="1A06A98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19A17AAC" w14:textId="0CA2CEA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62EBC7C3" w14:textId="5CDDB28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0A5B7549" w14:textId="4015EBA9"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71AF2524" w14:textId="23FE8258"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22C8FC8B" w14:textId="77777777" w:rsidTr="002E5543">
        <w:tc>
          <w:tcPr>
            <w:tcW w:w="1075" w:type="dxa"/>
          </w:tcPr>
          <w:p w14:paraId="5876AFDE" w14:textId="7D5DFC1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5C45CCFC" w14:textId="199E36A3"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7CD5CA9E" w14:textId="65A2CAF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30CAFEE5" w14:textId="3151C8C4"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76A15574" w14:textId="298FC8EB"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2658412C" w14:textId="0C1B9E50"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6990B07A" w14:textId="77777777" w:rsidTr="002E5543">
        <w:tc>
          <w:tcPr>
            <w:tcW w:w="1075" w:type="dxa"/>
          </w:tcPr>
          <w:p w14:paraId="138D25E2" w14:textId="56E97DFB"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28F30A39" w14:textId="5692EFC2"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0EDBEC40" w14:textId="5E04BCB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260307ED" w14:textId="76C7BC9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5D53DD2C" w14:textId="679C164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7558C529" w14:textId="6A10493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482AD9F6" w14:textId="77777777" w:rsidTr="002E5543">
        <w:tc>
          <w:tcPr>
            <w:tcW w:w="1075" w:type="dxa"/>
          </w:tcPr>
          <w:p w14:paraId="6ECF1873" w14:textId="626076A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19E9F5B5" w14:textId="29B6095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3F83D308" w14:textId="479037ED"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3F43AF2D" w14:textId="02BE4E3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22A41FF3" w14:textId="59CBB35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0D6A7583" w14:textId="76AC6AF2"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7E3232CD" w14:textId="77777777" w:rsidTr="002E5543">
        <w:tc>
          <w:tcPr>
            <w:tcW w:w="1075" w:type="dxa"/>
          </w:tcPr>
          <w:p w14:paraId="2EF89520" w14:textId="4F8FC24B"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117DAF8A" w14:textId="591DA52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1DC3FC7A" w14:textId="6156280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02B9A8C5" w14:textId="41498FD8"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278C35E1" w14:textId="3E20375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48FBC7F1" w14:textId="74F9128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009C816C" w14:textId="77777777" w:rsidTr="002E5543">
        <w:tc>
          <w:tcPr>
            <w:tcW w:w="1075" w:type="dxa"/>
          </w:tcPr>
          <w:p w14:paraId="66D3E2E6" w14:textId="1249794D"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69B47847" w14:textId="27BF3CF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4B773D1E" w14:textId="6E91A557"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3870955F" w14:textId="6480F8D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521F1F73" w14:textId="42D7EC4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0F0652A0" w14:textId="70916B1D"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285DA153" w14:textId="77777777" w:rsidTr="002E5543">
        <w:tc>
          <w:tcPr>
            <w:tcW w:w="1075" w:type="dxa"/>
          </w:tcPr>
          <w:p w14:paraId="0F1DAFAE" w14:textId="15C71E44"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00E95678" w14:textId="12E0CB6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12A6F7AD" w14:textId="54E71650"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2A785AEA" w14:textId="404FDF3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66448D09" w14:textId="533421B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6EE37DCA" w14:textId="11FF5629"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73D2BAA1" w14:textId="77777777" w:rsidTr="002E5543">
        <w:tc>
          <w:tcPr>
            <w:tcW w:w="1075" w:type="dxa"/>
          </w:tcPr>
          <w:p w14:paraId="2B02B935" w14:textId="0B991819"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2287E7BE" w14:textId="0B3E2936"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52D2346C" w14:textId="6ABFC3F2"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6531E940" w14:textId="59CD181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46CE2A2B" w14:textId="2C2324B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6E349F5E" w14:textId="5B4571CD"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19D8689A" w14:textId="0DCD414D" w:rsidR="00013440" w:rsidRDefault="00013440" w:rsidP="002E5543">
      <w:pPr>
        <w:spacing w:before="0" w:after="0" w:line="240" w:lineRule="auto"/>
        <w:rPr>
          <w:rFonts w:eastAsia="Times New Roman"/>
          <w:i/>
          <w:sz w:val="24"/>
          <w:szCs w:val="24"/>
        </w:rPr>
      </w:pPr>
    </w:p>
    <w:p w14:paraId="164ED056" w14:textId="77777777" w:rsidR="002E5543" w:rsidRDefault="002E5543" w:rsidP="002E5543">
      <w:pPr>
        <w:spacing w:before="0" w:after="0" w:line="240" w:lineRule="auto"/>
        <w:rPr>
          <w:rFonts w:eastAsia="Times New Roman"/>
          <w:i/>
          <w:sz w:val="24"/>
          <w:szCs w:val="24"/>
        </w:rPr>
      </w:pPr>
    </w:p>
    <w:tbl>
      <w:tblPr>
        <w:tblStyle w:val="TableGrid"/>
        <w:tblW w:w="9355" w:type="dxa"/>
        <w:tblLook w:val="04A0" w:firstRow="1" w:lastRow="0" w:firstColumn="1" w:lastColumn="0" w:noHBand="0" w:noVBand="1"/>
      </w:tblPr>
      <w:tblGrid>
        <w:gridCol w:w="1075"/>
        <w:gridCol w:w="2041"/>
        <w:gridCol w:w="6239"/>
      </w:tblGrid>
      <w:tr w:rsidR="002E5543" w:rsidRPr="00013440" w14:paraId="04FB951A" w14:textId="0F14872A" w:rsidTr="002E5543">
        <w:tc>
          <w:tcPr>
            <w:tcW w:w="1075" w:type="dxa"/>
          </w:tcPr>
          <w:p w14:paraId="06BADE98" w14:textId="77777777" w:rsidR="002E5543" w:rsidRPr="00013440" w:rsidRDefault="002E5543" w:rsidP="007E3EB7">
            <w:pPr>
              <w:spacing w:before="0" w:after="0" w:line="240" w:lineRule="auto"/>
              <w:rPr>
                <w:rFonts w:eastAsia="Times New Roman"/>
                <w:b/>
                <w:sz w:val="24"/>
                <w:szCs w:val="24"/>
              </w:rPr>
            </w:pPr>
            <w:r w:rsidRPr="00013440">
              <w:rPr>
                <w:rFonts w:eastAsia="Times New Roman"/>
                <w:b/>
                <w:sz w:val="24"/>
                <w:szCs w:val="24"/>
              </w:rPr>
              <w:t>Task Number</w:t>
            </w:r>
          </w:p>
        </w:tc>
        <w:tc>
          <w:tcPr>
            <w:tcW w:w="2041" w:type="dxa"/>
          </w:tcPr>
          <w:p w14:paraId="49FA17B4" w14:textId="77777777" w:rsidR="002E5543" w:rsidRPr="00013440" w:rsidRDefault="002E5543" w:rsidP="007E3EB7">
            <w:pPr>
              <w:spacing w:before="0" w:after="0" w:line="240" w:lineRule="auto"/>
              <w:rPr>
                <w:rFonts w:eastAsia="Times New Roman"/>
                <w:b/>
                <w:sz w:val="24"/>
                <w:szCs w:val="24"/>
              </w:rPr>
            </w:pPr>
            <w:r w:rsidRPr="00013440">
              <w:rPr>
                <w:rFonts w:eastAsia="Times New Roman"/>
                <w:b/>
                <w:sz w:val="24"/>
                <w:szCs w:val="24"/>
              </w:rPr>
              <w:t>Task Title</w:t>
            </w:r>
          </w:p>
        </w:tc>
        <w:tc>
          <w:tcPr>
            <w:tcW w:w="6239" w:type="dxa"/>
          </w:tcPr>
          <w:p w14:paraId="21921C14" w14:textId="0D926C4C" w:rsidR="002E5543" w:rsidRPr="00013440" w:rsidRDefault="002E5543" w:rsidP="007E3EB7">
            <w:pPr>
              <w:spacing w:before="0" w:after="0" w:line="240" w:lineRule="auto"/>
              <w:rPr>
                <w:rFonts w:eastAsia="Times New Roman"/>
                <w:b/>
                <w:sz w:val="24"/>
                <w:szCs w:val="24"/>
              </w:rPr>
            </w:pPr>
            <w:r>
              <w:rPr>
                <w:rFonts w:eastAsia="Times New Roman"/>
                <w:b/>
                <w:sz w:val="24"/>
                <w:szCs w:val="24"/>
              </w:rPr>
              <w:t>Task Description</w:t>
            </w:r>
          </w:p>
        </w:tc>
      </w:tr>
      <w:tr w:rsidR="002E5543" w:rsidRPr="00013440" w14:paraId="376A0937" w14:textId="7D4BF94D" w:rsidTr="002E5543">
        <w:tc>
          <w:tcPr>
            <w:tcW w:w="1075" w:type="dxa"/>
          </w:tcPr>
          <w:p w14:paraId="4293A6F7"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35792520"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66A7F2D9" w14:textId="5336CA8E" w:rsidR="002E5543" w:rsidRPr="0083207D" w:rsidRDefault="006E5BBD" w:rsidP="007E3EB7">
            <w:pPr>
              <w:spacing w:before="0" w:after="0" w:line="240" w:lineRule="auto"/>
              <w:rPr>
                <w:rFonts w:ascii="Calibri" w:eastAsia="Times New Roman" w:hAnsi="Calibri" w:cs="Calibri"/>
                <w:sz w:val="24"/>
              </w:rPr>
            </w:pPr>
            <w:sdt>
              <w:sdtPr>
                <w:rPr>
                  <w:sz w:val="24"/>
                  <w:szCs w:val="24"/>
                </w:rPr>
                <w:id w:val="-1976372803"/>
                <w:placeholder>
                  <w:docPart w:val="A706CC6AEA604A36883559D0BDB0A164"/>
                </w:placeholder>
                <w:showingPlcHdr/>
                <w:text/>
              </w:sdtPr>
              <w:sdtEndPr/>
              <w:sdtContent>
                <w:r w:rsidR="002E5543">
                  <w:rPr>
                    <w:rStyle w:val="PlaceholderText"/>
                    <w:sz w:val="24"/>
                    <w:szCs w:val="24"/>
                  </w:rPr>
                  <w:t>Provide a</w:t>
                </w:r>
                <w:r w:rsidR="002E5543" w:rsidRPr="002E5543">
                  <w:rPr>
                    <w:rStyle w:val="PlaceholderText"/>
                    <w:sz w:val="24"/>
                    <w:szCs w:val="24"/>
                  </w:rPr>
                  <w:t xml:space="preserve"> brief description of ho</w:t>
                </w:r>
                <w:r w:rsidR="002E5543">
                  <w:rPr>
                    <w:rStyle w:val="PlaceholderText"/>
                    <w:sz w:val="24"/>
                    <w:szCs w:val="24"/>
                  </w:rPr>
                  <w:t>w the task will be accomplished</w:t>
                </w:r>
                <w:r w:rsidR="002E5543" w:rsidRPr="0046535E">
                  <w:rPr>
                    <w:rStyle w:val="PlaceholderText"/>
                    <w:sz w:val="24"/>
                    <w:szCs w:val="24"/>
                  </w:rPr>
                  <w:t>.</w:t>
                </w:r>
              </w:sdtContent>
            </w:sdt>
          </w:p>
        </w:tc>
      </w:tr>
      <w:tr w:rsidR="002E5543" w:rsidRPr="00013440" w14:paraId="01F93A0B" w14:textId="541C5868" w:rsidTr="002E5543">
        <w:tc>
          <w:tcPr>
            <w:tcW w:w="1075" w:type="dxa"/>
          </w:tcPr>
          <w:p w14:paraId="79F05C38"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150EB700"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5E7864FF" w14:textId="25EE13D3" w:rsidR="002E5543" w:rsidRPr="0083207D" w:rsidRDefault="006E5BBD" w:rsidP="007E3EB7">
            <w:pPr>
              <w:spacing w:before="0" w:after="0" w:line="240" w:lineRule="auto"/>
              <w:rPr>
                <w:rFonts w:ascii="Calibri" w:eastAsia="Times New Roman" w:hAnsi="Calibri" w:cs="Calibri"/>
                <w:sz w:val="24"/>
              </w:rPr>
            </w:pPr>
            <w:sdt>
              <w:sdtPr>
                <w:rPr>
                  <w:sz w:val="24"/>
                  <w:szCs w:val="24"/>
                </w:rPr>
                <w:id w:val="1136607029"/>
                <w:placeholder>
                  <w:docPart w:val="9377359277934F7B9B9EC85C2392FC6C"/>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02737443" w14:textId="4BC774F6" w:rsidTr="002E5543">
        <w:tc>
          <w:tcPr>
            <w:tcW w:w="1075" w:type="dxa"/>
          </w:tcPr>
          <w:p w14:paraId="5134578A"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600F3508"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3DDED18A" w14:textId="1590E6EA" w:rsidR="002E5543" w:rsidRPr="0083207D" w:rsidRDefault="006E5BBD" w:rsidP="007E3EB7">
            <w:pPr>
              <w:spacing w:before="0" w:after="0" w:line="240" w:lineRule="auto"/>
              <w:rPr>
                <w:rFonts w:ascii="Calibri" w:eastAsia="Times New Roman" w:hAnsi="Calibri" w:cs="Calibri"/>
                <w:sz w:val="24"/>
              </w:rPr>
            </w:pPr>
            <w:sdt>
              <w:sdtPr>
                <w:rPr>
                  <w:sz w:val="24"/>
                  <w:szCs w:val="24"/>
                </w:rPr>
                <w:id w:val="-293607656"/>
                <w:placeholder>
                  <w:docPart w:val="AF9CF6B6C89B4AE8A28180EDAE256DBD"/>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286FB093" w14:textId="2819829C" w:rsidTr="002E5543">
        <w:tc>
          <w:tcPr>
            <w:tcW w:w="1075" w:type="dxa"/>
          </w:tcPr>
          <w:p w14:paraId="223FE411"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081D1CB9"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75B46E97" w14:textId="1489EC9D" w:rsidR="002E5543" w:rsidRPr="0083207D" w:rsidRDefault="006E5BBD" w:rsidP="007E3EB7">
            <w:pPr>
              <w:spacing w:before="0" w:after="0" w:line="240" w:lineRule="auto"/>
              <w:rPr>
                <w:rFonts w:ascii="Calibri" w:eastAsia="Times New Roman" w:hAnsi="Calibri" w:cs="Calibri"/>
                <w:sz w:val="24"/>
              </w:rPr>
            </w:pPr>
            <w:sdt>
              <w:sdtPr>
                <w:rPr>
                  <w:sz w:val="24"/>
                  <w:szCs w:val="24"/>
                </w:rPr>
                <w:id w:val="-1653293553"/>
                <w:placeholder>
                  <w:docPart w:val="FA2E31F7F74A482C894D5322BBFBC545"/>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394D10A8" w14:textId="2603817B" w:rsidTr="002E5543">
        <w:tc>
          <w:tcPr>
            <w:tcW w:w="1075" w:type="dxa"/>
          </w:tcPr>
          <w:p w14:paraId="5FD5B2AB"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24343DF6"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6F8B1170" w14:textId="2A876BC7" w:rsidR="002E5543" w:rsidRPr="0083207D" w:rsidRDefault="006E5BBD" w:rsidP="007E3EB7">
            <w:pPr>
              <w:spacing w:before="0" w:after="0" w:line="240" w:lineRule="auto"/>
              <w:rPr>
                <w:rFonts w:ascii="Calibri" w:eastAsia="Times New Roman" w:hAnsi="Calibri" w:cs="Calibri"/>
                <w:sz w:val="24"/>
              </w:rPr>
            </w:pPr>
            <w:sdt>
              <w:sdtPr>
                <w:rPr>
                  <w:sz w:val="24"/>
                  <w:szCs w:val="24"/>
                </w:rPr>
                <w:id w:val="1943108812"/>
                <w:placeholder>
                  <w:docPart w:val="E913B600673D43C2AE2B245A2F6BD977"/>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054DC97E" w14:textId="4528FA03" w:rsidTr="002E5543">
        <w:tc>
          <w:tcPr>
            <w:tcW w:w="1075" w:type="dxa"/>
          </w:tcPr>
          <w:p w14:paraId="5C84BD2B"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6B5A070A"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500C1689" w14:textId="6CC1E9A9" w:rsidR="002E5543" w:rsidRPr="0083207D" w:rsidRDefault="006E5BBD" w:rsidP="007E3EB7">
            <w:pPr>
              <w:spacing w:before="0" w:after="0" w:line="240" w:lineRule="auto"/>
              <w:rPr>
                <w:rFonts w:ascii="Calibri" w:eastAsia="Times New Roman" w:hAnsi="Calibri" w:cs="Calibri"/>
                <w:sz w:val="24"/>
              </w:rPr>
            </w:pPr>
            <w:sdt>
              <w:sdtPr>
                <w:rPr>
                  <w:sz w:val="24"/>
                  <w:szCs w:val="24"/>
                </w:rPr>
                <w:id w:val="882363516"/>
                <w:placeholder>
                  <w:docPart w:val="2F280E6CDF0B4ACCB75B124B88B1F154"/>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2523C869" w14:textId="7AC9709D" w:rsidTr="002E5543">
        <w:tc>
          <w:tcPr>
            <w:tcW w:w="1075" w:type="dxa"/>
          </w:tcPr>
          <w:p w14:paraId="1437ACC2"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lastRenderedPageBreak/>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36EB5AFB"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1CF237FD" w14:textId="4676463A" w:rsidR="002E5543" w:rsidRPr="0083207D" w:rsidRDefault="006E5BBD" w:rsidP="007E3EB7">
            <w:pPr>
              <w:spacing w:before="0" w:after="0" w:line="240" w:lineRule="auto"/>
              <w:rPr>
                <w:rFonts w:ascii="Calibri" w:eastAsia="Times New Roman" w:hAnsi="Calibri" w:cs="Calibri"/>
                <w:sz w:val="24"/>
              </w:rPr>
            </w:pPr>
            <w:sdt>
              <w:sdtPr>
                <w:rPr>
                  <w:sz w:val="24"/>
                  <w:szCs w:val="24"/>
                </w:rPr>
                <w:id w:val="-55934839"/>
                <w:placeholder>
                  <w:docPart w:val="794EB0647C7C48A3A88076707B74B481"/>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5639762D" w14:textId="135AAF9E" w:rsidTr="002E5543">
        <w:tc>
          <w:tcPr>
            <w:tcW w:w="1075" w:type="dxa"/>
          </w:tcPr>
          <w:p w14:paraId="68CC26C1"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7AF7A64E"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190FF78C" w14:textId="747ECF15" w:rsidR="002E5543" w:rsidRPr="0083207D" w:rsidRDefault="006E5BBD" w:rsidP="007E3EB7">
            <w:pPr>
              <w:spacing w:before="0" w:after="0" w:line="240" w:lineRule="auto"/>
              <w:rPr>
                <w:rFonts w:ascii="Calibri" w:eastAsia="Times New Roman" w:hAnsi="Calibri" w:cs="Calibri"/>
                <w:sz w:val="24"/>
              </w:rPr>
            </w:pPr>
            <w:sdt>
              <w:sdtPr>
                <w:rPr>
                  <w:sz w:val="24"/>
                  <w:szCs w:val="24"/>
                </w:rPr>
                <w:id w:val="513649746"/>
                <w:placeholder>
                  <w:docPart w:val="AF34BDA66D7A4D3ABB7BA5A10E1E760C"/>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0BB58C32" w14:textId="149883B6" w:rsidTr="002E5543">
        <w:tc>
          <w:tcPr>
            <w:tcW w:w="1075" w:type="dxa"/>
          </w:tcPr>
          <w:p w14:paraId="75777848"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034E5D7E"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3A01AC64" w14:textId="2CECE523" w:rsidR="002E5543" w:rsidRPr="0083207D" w:rsidRDefault="006E5BBD" w:rsidP="007E3EB7">
            <w:pPr>
              <w:spacing w:before="0" w:after="0" w:line="240" w:lineRule="auto"/>
              <w:rPr>
                <w:rFonts w:ascii="Calibri" w:eastAsia="Times New Roman" w:hAnsi="Calibri" w:cs="Calibri"/>
                <w:sz w:val="24"/>
              </w:rPr>
            </w:pPr>
            <w:sdt>
              <w:sdtPr>
                <w:rPr>
                  <w:sz w:val="24"/>
                  <w:szCs w:val="24"/>
                </w:rPr>
                <w:id w:val="1088419001"/>
                <w:placeholder>
                  <w:docPart w:val="A72290231F2B4E569EB51F40E17E8294"/>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4C9E9049" w14:textId="6D3F58E9" w:rsidTr="002E5543">
        <w:tc>
          <w:tcPr>
            <w:tcW w:w="1075" w:type="dxa"/>
          </w:tcPr>
          <w:p w14:paraId="4ED00758"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1DB6A91E"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3242C1A8" w14:textId="3895A7B1" w:rsidR="002E5543" w:rsidRPr="0083207D" w:rsidRDefault="006E5BBD" w:rsidP="007E3EB7">
            <w:pPr>
              <w:spacing w:before="0" w:after="0" w:line="240" w:lineRule="auto"/>
              <w:rPr>
                <w:rFonts w:ascii="Calibri" w:eastAsia="Times New Roman" w:hAnsi="Calibri" w:cs="Calibri"/>
                <w:sz w:val="24"/>
              </w:rPr>
            </w:pPr>
            <w:sdt>
              <w:sdtPr>
                <w:rPr>
                  <w:sz w:val="24"/>
                  <w:szCs w:val="24"/>
                </w:rPr>
                <w:id w:val="-2030792718"/>
                <w:placeholder>
                  <w:docPart w:val="057C245795BB40EAB7F45AE1BC51DE61"/>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bl>
    <w:p w14:paraId="64D8DEB8" w14:textId="27395096" w:rsidR="007E3EB7" w:rsidRPr="003D6745" w:rsidRDefault="007E3EB7" w:rsidP="00F049DE">
      <w:pPr>
        <w:pStyle w:val="Heading1"/>
        <w:numPr>
          <w:ilvl w:val="0"/>
          <w:numId w:val="17"/>
        </w:numPr>
        <w:spacing w:line="240" w:lineRule="auto"/>
        <w:rPr>
          <w:rFonts w:eastAsia="Times New Roman"/>
        </w:rPr>
      </w:pPr>
      <w:bookmarkStart w:id="22" w:name="_Toc474841071"/>
      <w:r w:rsidRPr="003D6745">
        <w:rPr>
          <w:rFonts w:eastAsia="Times New Roman"/>
        </w:rPr>
        <w:t xml:space="preserve">Letters of </w:t>
      </w:r>
      <w:r w:rsidR="00D34F37">
        <w:rPr>
          <w:rFonts w:eastAsia="Times New Roman"/>
        </w:rPr>
        <w:t xml:space="preserve">Commitment and Letters of </w:t>
      </w:r>
      <w:r w:rsidRPr="003D6745">
        <w:rPr>
          <w:rFonts w:eastAsia="Times New Roman"/>
        </w:rPr>
        <w:t>Support</w:t>
      </w:r>
      <w:bookmarkEnd w:id="22"/>
    </w:p>
    <w:p w14:paraId="26F253BE" w14:textId="494FB4DA" w:rsidR="00D34F37" w:rsidRDefault="00CE7A98" w:rsidP="002A70E6">
      <w:pPr>
        <w:spacing w:before="0" w:after="0" w:line="240" w:lineRule="auto"/>
        <w:rPr>
          <w:rFonts w:eastAsia="Times New Roman"/>
          <w:i/>
          <w:sz w:val="24"/>
          <w:szCs w:val="24"/>
        </w:rPr>
      </w:pPr>
      <w:r>
        <w:rPr>
          <w:rFonts w:eastAsia="Times New Roman"/>
          <w:i/>
          <w:sz w:val="24"/>
          <w:szCs w:val="24"/>
        </w:rPr>
        <w:t xml:space="preserve">A Letter of Commitment is required </w:t>
      </w:r>
      <w:bookmarkStart w:id="23" w:name="_Hlk24038765"/>
      <w:r>
        <w:rPr>
          <w:rFonts w:eastAsia="Times New Roman"/>
          <w:i/>
          <w:sz w:val="24"/>
          <w:szCs w:val="24"/>
        </w:rPr>
        <w:t>from each Key Person not employed by the applicant organization</w:t>
      </w:r>
      <w:bookmarkEnd w:id="23"/>
      <w:r>
        <w:rPr>
          <w:rFonts w:eastAsia="Times New Roman"/>
          <w:i/>
          <w:sz w:val="24"/>
          <w:szCs w:val="24"/>
        </w:rPr>
        <w:t>.  For these key persons, i</w:t>
      </w:r>
      <w:r w:rsidR="00D34F37">
        <w:rPr>
          <w:rFonts w:eastAsia="Times New Roman"/>
          <w:i/>
          <w:sz w:val="24"/>
          <w:szCs w:val="24"/>
        </w:rPr>
        <w:t xml:space="preserve">nclude with your application </w:t>
      </w:r>
      <w:r>
        <w:rPr>
          <w:rFonts w:eastAsia="Times New Roman"/>
          <w:i/>
          <w:sz w:val="24"/>
          <w:szCs w:val="24"/>
        </w:rPr>
        <w:t xml:space="preserve">letters from them stating their role and contribution to the project and confirming their commitment to provide specific assistance and (when applicable) </w:t>
      </w:r>
      <w:r w:rsidR="00E22C24">
        <w:rPr>
          <w:rFonts w:eastAsia="Times New Roman"/>
          <w:i/>
          <w:sz w:val="24"/>
          <w:szCs w:val="24"/>
        </w:rPr>
        <w:t xml:space="preserve">reports of </w:t>
      </w:r>
      <w:r>
        <w:rPr>
          <w:rFonts w:eastAsia="Times New Roman"/>
          <w:i/>
          <w:sz w:val="24"/>
          <w:szCs w:val="24"/>
        </w:rPr>
        <w:t>match</w:t>
      </w:r>
      <w:r w:rsidR="00E22C24">
        <w:rPr>
          <w:rFonts w:eastAsia="Times New Roman"/>
          <w:i/>
          <w:sz w:val="24"/>
          <w:szCs w:val="24"/>
        </w:rPr>
        <w:t>ing expenditures or in-kind effort</w:t>
      </w:r>
      <w:r>
        <w:rPr>
          <w:rFonts w:eastAsia="Times New Roman"/>
          <w:i/>
          <w:sz w:val="24"/>
          <w:szCs w:val="24"/>
        </w:rPr>
        <w:t xml:space="preserve">.  </w:t>
      </w:r>
    </w:p>
    <w:p w14:paraId="557C1B3C" w14:textId="77777777" w:rsidR="00D34F37" w:rsidRDefault="00D34F37" w:rsidP="002A70E6">
      <w:pPr>
        <w:spacing w:before="0" w:after="0" w:line="240" w:lineRule="auto"/>
        <w:rPr>
          <w:rFonts w:eastAsia="Times New Roman"/>
          <w:i/>
          <w:sz w:val="24"/>
          <w:szCs w:val="24"/>
        </w:rPr>
      </w:pPr>
    </w:p>
    <w:p w14:paraId="1CDC13C5" w14:textId="3B816EF7" w:rsidR="00013440" w:rsidRPr="00013440" w:rsidRDefault="007E3EB7" w:rsidP="002A70E6">
      <w:pPr>
        <w:spacing w:before="0" w:after="0" w:line="240" w:lineRule="auto"/>
        <w:rPr>
          <w:rFonts w:eastAsia="Times New Roman"/>
          <w:i/>
          <w:sz w:val="24"/>
          <w:szCs w:val="24"/>
        </w:rPr>
      </w:pPr>
      <w:r>
        <w:rPr>
          <w:rFonts w:eastAsia="Times New Roman"/>
          <w:i/>
          <w:sz w:val="24"/>
          <w:szCs w:val="24"/>
        </w:rPr>
        <w:t>Include with your application</w:t>
      </w:r>
      <w:r w:rsidRPr="003D6745">
        <w:rPr>
          <w:rFonts w:eastAsia="Times New Roman"/>
          <w:i/>
          <w:sz w:val="24"/>
          <w:szCs w:val="24"/>
        </w:rPr>
        <w:t xml:space="preserve"> copies of </w:t>
      </w:r>
      <w:r w:rsidR="00BE6742">
        <w:rPr>
          <w:rFonts w:eastAsia="Times New Roman"/>
          <w:i/>
          <w:sz w:val="24"/>
          <w:szCs w:val="24"/>
        </w:rPr>
        <w:t>L</w:t>
      </w:r>
      <w:r w:rsidRPr="003D6745">
        <w:rPr>
          <w:rFonts w:eastAsia="Times New Roman"/>
          <w:i/>
          <w:sz w:val="24"/>
          <w:szCs w:val="24"/>
        </w:rPr>
        <w:t xml:space="preserve">etters of </w:t>
      </w:r>
      <w:r w:rsidR="00BE6742">
        <w:rPr>
          <w:rFonts w:eastAsia="Times New Roman"/>
          <w:i/>
          <w:sz w:val="24"/>
          <w:szCs w:val="24"/>
        </w:rPr>
        <w:t>S</w:t>
      </w:r>
      <w:r w:rsidRPr="003D6745">
        <w:rPr>
          <w:rFonts w:eastAsia="Times New Roman"/>
          <w:i/>
          <w:sz w:val="24"/>
          <w:szCs w:val="24"/>
        </w:rPr>
        <w:t xml:space="preserve">upport from key </w:t>
      </w:r>
      <w:r>
        <w:rPr>
          <w:rFonts w:eastAsia="Times New Roman"/>
          <w:i/>
          <w:sz w:val="24"/>
          <w:szCs w:val="24"/>
        </w:rPr>
        <w:t xml:space="preserve">project participants </w:t>
      </w:r>
      <w:r w:rsidR="00CC7751">
        <w:rPr>
          <w:rFonts w:eastAsia="Times New Roman"/>
          <w:i/>
          <w:sz w:val="24"/>
          <w:szCs w:val="24"/>
        </w:rPr>
        <w:t xml:space="preserve">and supporters </w:t>
      </w:r>
      <w:r>
        <w:rPr>
          <w:rFonts w:eastAsia="Times New Roman"/>
          <w:i/>
          <w:sz w:val="24"/>
          <w:szCs w:val="24"/>
        </w:rPr>
        <w:t xml:space="preserve">such as </w:t>
      </w:r>
      <w:r w:rsidRPr="003D6745">
        <w:rPr>
          <w:rFonts w:eastAsia="Times New Roman"/>
          <w:i/>
          <w:sz w:val="24"/>
          <w:szCs w:val="24"/>
        </w:rPr>
        <w:t xml:space="preserve">contractors, landowners, public lands managers, </w:t>
      </w:r>
      <w:r w:rsidR="00CC7751">
        <w:rPr>
          <w:rFonts w:eastAsia="Times New Roman"/>
          <w:i/>
          <w:sz w:val="24"/>
          <w:szCs w:val="24"/>
        </w:rPr>
        <w:t xml:space="preserve">watershed groups, </w:t>
      </w:r>
      <w:r w:rsidRPr="003D6745">
        <w:rPr>
          <w:rFonts w:eastAsia="Times New Roman"/>
          <w:i/>
          <w:sz w:val="24"/>
          <w:szCs w:val="24"/>
        </w:rPr>
        <w:t xml:space="preserve">user groups, and other agency partners.  Letters of </w:t>
      </w:r>
      <w:r w:rsidR="00BE6742">
        <w:rPr>
          <w:rFonts w:eastAsia="Times New Roman"/>
          <w:i/>
          <w:sz w:val="24"/>
          <w:szCs w:val="24"/>
        </w:rPr>
        <w:t>S</w:t>
      </w:r>
      <w:r w:rsidRPr="003D6745">
        <w:rPr>
          <w:rFonts w:eastAsia="Times New Roman"/>
          <w:i/>
          <w:sz w:val="24"/>
          <w:szCs w:val="24"/>
        </w:rPr>
        <w:t>upport should state the role or contribution in the project for that specific agency or</w:t>
      </w:r>
      <w:r w:rsidR="002A70E6">
        <w:rPr>
          <w:rFonts w:eastAsia="Times New Roman"/>
          <w:i/>
          <w:sz w:val="24"/>
          <w:szCs w:val="24"/>
        </w:rPr>
        <w:t xml:space="preserve"> individual, where applicable.  </w:t>
      </w:r>
      <w:r w:rsidRPr="003D6745">
        <w:rPr>
          <w:rFonts w:eastAsia="Times New Roman"/>
          <w:i/>
          <w:sz w:val="24"/>
          <w:szCs w:val="24"/>
        </w:rPr>
        <w:t xml:space="preserve">Letters of </w:t>
      </w:r>
      <w:r w:rsidR="00BE6742">
        <w:rPr>
          <w:rFonts w:eastAsia="Times New Roman"/>
          <w:i/>
          <w:sz w:val="24"/>
          <w:szCs w:val="24"/>
        </w:rPr>
        <w:t>S</w:t>
      </w:r>
      <w:r w:rsidRPr="003D6745">
        <w:rPr>
          <w:rFonts w:eastAsia="Times New Roman"/>
          <w:i/>
          <w:sz w:val="24"/>
          <w:szCs w:val="24"/>
        </w:rPr>
        <w:t xml:space="preserve">upport are </w:t>
      </w:r>
      <w:r>
        <w:rPr>
          <w:rFonts w:eastAsia="Times New Roman"/>
          <w:i/>
          <w:sz w:val="24"/>
          <w:szCs w:val="24"/>
        </w:rPr>
        <w:t xml:space="preserve">not required but do assist </w:t>
      </w:r>
      <w:r w:rsidRPr="003D6745">
        <w:rPr>
          <w:rFonts w:eastAsia="Times New Roman"/>
          <w:i/>
          <w:sz w:val="24"/>
          <w:szCs w:val="24"/>
        </w:rPr>
        <w:t xml:space="preserve">with evaluating </w:t>
      </w:r>
      <w:r>
        <w:rPr>
          <w:rFonts w:eastAsia="Times New Roman"/>
          <w:i/>
          <w:sz w:val="24"/>
          <w:szCs w:val="24"/>
        </w:rPr>
        <w:t>application</w:t>
      </w:r>
      <w:r w:rsidRPr="003D6745">
        <w:rPr>
          <w:rFonts w:eastAsia="Times New Roman"/>
          <w:i/>
          <w:sz w:val="24"/>
          <w:szCs w:val="24"/>
        </w:rPr>
        <w:t xml:space="preserve">s. </w:t>
      </w:r>
    </w:p>
    <w:p w14:paraId="7B47E899" w14:textId="77777777" w:rsidR="00EE1DAA" w:rsidRDefault="00EE1DAA" w:rsidP="00F049DE">
      <w:pPr>
        <w:pStyle w:val="Heading1"/>
        <w:numPr>
          <w:ilvl w:val="0"/>
          <w:numId w:val="17"/>
        </w:numPr>
        <w:spacing w:line="240" w:lineRule="auto"/>
        <w:rPr>
          <w:rFonts w:eastAsia="Times New Roman"/>
        </w:rPr>
      </w:pPr>
      <w:r>
        <w:rPr>
          <w:rFonts w:eastAsia="Times New Roman"/>
        </w:rPr>
        <w:t>Budget</w:t>
      </w:r>
    </w:p>
    <w:p w14:paraId="10B32933" w14:textId="24684D1B" w:rsidR="00EE1DAA" w:rsidRPr="00EE1DAA" w:rsidRDefault="00EE1DAA" w:rsidP="00FC605B">
      <w:pPr>
        <w:spacing w:before="0" w:line="240" w:lineRule="auto"/>
        <w:rPr>
          <w:rFonts w:eastAsia="Times New Roman"/>
          <w:i/>
          <w:sz w:val="24"/>
          <w:szCs w:val="24"/>
        </w:rPr>
      </w:pPr>
      <w:r w:rsidRPr="00EE1DAA">
        <w:rPr>
          <w:rFonts w:eastAsia="Times New Roman"/>
          <w:i/>
          <w:sz w:val="24"/>
          <w:szCs w:val="24"/>
        </w:rPr>
        <w:t>The following table indicates the preferred budget format and an appropriate level of detail. Categories may include, but are not limited to, the examples shown below.  Please revise this table (or insert your own) based on this example to provide a project budget.</w:t>
      </w:r>
      <w:r w:rsidR="000C7C4E">
        <w:rPr>
          <w:rFonts w:eastAsia="Times New Roman"/>
          <w:i/>
          <w:sz w:val="24"/>
          <w:szCs w:val="24"/>
        </w:rPr>
        <w:t xml:space="preserve">  Additionally, cost acceptability is determined pursuant to 2 C.F.R. Part 200</w:t>
      </w:r>
      <w:r w:rsidR="00804F88">
        <w:rPr>
          <w:rFonts w:eastAsia="Times New Roman"/>
          <w:i/>
          <w:sz w:val="24"/>
          <w:szCs w:val="24"/>
        </w:rPr>
        <w:t xml:space="preserve"> Subpart E</w:t>
      </w:r>
      <w:r w:rsidR="000C7C4E">
        <w:rPr>
          <w:rFonts w:eastAsia="Times New Roman"/>
          <w:i/>
          <w:sz w:val="24"/>
          <w:szCs w:val="24"/>
        </w:rPr>
        <w:t>.</w:t>
      </w:r>
    </w:p>
    <w:p w14:paraId="4440477E" w14:textId="71896BC0" w:rsidR="00EE1DAA" w:rsidRDefault="00F269D5" w:rsidP="00FC605B">
      <w:pPr>
        <w:spacing w:before="0" w:line="240" w:lineRule="auto"/>
        <w:rPr>
          <w:rFonts w:eastAsia="Times New Roman"/>
          <w:b/>
          <w:i/>
          <w:sz w:val="24"/>
          <w:szCs w:val="24"/>
        </w:rPr>
      </w:pPr>
      <w:r w:rsidRPr="00F269D5">
        <w:rPr>
          <w:rFonts w:eastAsia="Times New Roman"/>
          <w:i/>
          <w:sz w:val="24"/>
          <w:szCs w:val="24"/>
        </w:rPr>
        <w:t xml:space="preserve">Hourly rates must reflect current market value and </w:t>
      </w:r>
      <w:r w:rsidR="00DE2A33">
        <w:rPr>
          <w:rFonts w:eastAsia="Times New Roman"/>
          <w:i/>
          <w:sz w:val="24"/>
          <w:szCs w:val="24"/>
        </w:rPr>
        <w:t xml:space="preserve">the federal portion </w:t>
      </w:r>
      <w:r w:rsidRPr="00F269D5">
        <w:rPr>
          <w:rFonts w:eastAsia="Times New Roman"/>
          <w:i/>
          <w:sz w:val="24"/>
          <w:szCs w:val="24"/>
        </w:rPr>
        <w:t>sha</w:t>
      </w:r>
      <w:r w:rsidR="00353526">
        <w:rPr>
          <w:rFonts w:eastAsia="Times New Roman"/>
          <w:i/>
          <w:sz w:val="24"/>
          <w:szCs w:val="24"/>
        </w:rPr>
        <w:t xml:space="preserve">ll not exceed a wage rate of </w:t>
      </w:r>
      <w:r w:rsidR="00723C0A" w:rsidRPr="00723C0A">
        <w:rPr>
          <w:rFonts w:eastAsia="Times New Roman"/>
          <w:i/>
          <w:sz w:val="24"/>
          <w:szCs w:val="24"/>
        </w:rPr>
        <w:t>$</w:t>
      </w:r>
      <w:r w:rsidR="00E22C24">
        <w:rPr>
          <w:rFonts w:eastAsia="Times New Roman"/>
          <w:i/>
          <w:sz w:val="24"/>
          <w:szCs w:val="24"/>
        </w:rPr>
        <w:t>675.80</w:t>
      </w:r>
      <w:r w:rsidR="00723C0A" w:rsidRPr="00723C0A">
        <w:rPr>
          <w:rFonts w:eastAsia="Times New Roman"/>
          <w:i/>
          <w:sz w:val="24"/>
          <w:szCs w:val="24"/>
        </w:rPr>
        <w:t xml:space="preserve"> per day </w:t>
      </w:r>
      <w:r w:rsidR="00723C0A">
        <w:rPr>
          <w:rFonts w:eastAsia="Times New Roman"/>
          <w:i/>
          <w:sz w:val="24"/>
          <w:szCs w:val="24"/>
        </w:rPr>
        <w:t>or</w:t>
      </w:r>
      <w:r w:rsidR="00723C0A" w:rsidRPr="00723C0A">
        <w:rPr>
          <w:rFonts w:eastAsia="Times New Roman"/>
          <w:i/>
          <w:sz w:val="24"/>
          <w:szCs w:val="24"/>
        </w:rPr>
        <w:t xml:space="preserve"> $</w:t>
      </w:r>
      <w:r w:rsidR="008557E3">
        <w:rPr>
          <w:rFonts w:eastAsia="Times New Roman"/>
          <w:i/>
          <w:sz w:val="24"/>
          <w:szCs w:val="24"/>
        </w:rPr>
        <w:t>8</w:t>
      </w:r>
      <w:r w:rsidR="00E22C24">
        <w:rPr>
          <w:rFonts w:eastAsia="Times New Roman"/>
          <w:i/>
          <w:sz w:val="24"/>
          <w:szCs w:val="24"/>
        </w:rPr>
        <w:t>4.47</w:t>
      </w:r>
      <w:r w:rsidR="00723C0A" w:rsidRPr="00723C0A">
        <w:rPr>
          <w:rFonts w:eastAsia="Times New Roman"/>
          <w:i/>
          <w:sz w:val="24"/>
          <w:szCs w:val="24"/>
        </w:rPr>
        <w:t xml:space="preserve"> per hour</w:t>
      </w:r>
      <w:r>
        <w:rPr>
          <w:rFonts w:eastAsia="Times New Roman"/>
          <w:i/>
          <w:sz w:val="24"/>
          <w:szCs w:val="24"/>
        </w:rPr>
        <w:t xml:space="preserve">. </w:t>
      </w:r>
      <w:r w:rsidR="00EE1DAA" w:rsidRPr="00EE1DAA">
        <w:rPr>
          <w:rFonts w:eastAsia="Times New Roman"/>
          <w:b/>
          <w:i/>
          <w:sz w:val="24"/>
          <w:szCs w:val="24"/>
        </w:rPr>
        <w:t xml:space="preserve">The total for the </w:t>
      </w:r>
      <w:r w:rsidR="00782753">
        <w:rPr>
          <w:rFonts w:eastAsia="Times New Roman"/>
          <w:b/>
          <w:i/>
          <w:sz w:val="24"/>
          <w:szCs w:val="24"/>
        </w:rPr>
        <w:t xml:space="preserve">CASH OR </w:t>
      </w:r>
      <w:r w:rsidR="0029040B">
        <w:rPr>
          <w:rFonts w:eastAsia="Times New Roman"/>
          <w:b/>
          <w:i/>
          <w:sz w:val="24"/>
          <w:szCs w:val="24"/>
        </w:rPr>
        <w:t xml:space="preserve">IN-KIND </w:t>
      </w:r>
      <w:r w:rsidR="00EE1DAA" w:rsidRPr="00EE1DAA">
        <w:rPr>
          <w:rFonts w:eastAsia="Times New Roman"/>
          <w:b/>
          <w:i/>
          <w:sz w:val="24"/>
          <w:szCs w:val="24"/>
        </w:rPr>
        <w:t xml:space="preserve">MATCH column must equal </w:t>
      </w:r>
      <w:r w:rsidR="0029040B">
        <w:rPr>
          <w:rFonts w:eastAsia="Times New Roman"/>
          <w:b/>
          <w:i/>
          <w:sz w:val="24"/>
          <w:szCs w:val="24"/>
        </w:rPr>
        <w:t xml:space="preserve">at least </w:t>
      </w:r>
      <w:r w:rsidR="00EE1DAA" w:rsidRPr="00EE1DAA">
        <w:rPr>
          <w:rFonts w:eastAsia="Times New Roman"/>
          <w:b/>
          <w:i/>
          <w:sz w:val="24"/>
          <w:szCs w:val="24"/>
        </w:rPr>
        <w:t xml:space="preserve">40% </w:t>
      </w:r>
      <w:r w:rsidR="0029040B">
        <w:rPr>
          <w:rFonts w:eastAsia="Times New Roman"/>
          <w:b/>
          <w:i/>
          <w:sz w:val="24"/>
          <w:szCs w:val="24"/>
        </w:rPr>
        <w:t xml:space="preserve">of </w:t>
      </w:r>
      <w:r w:rsidR="0009707B">
        <w:rPr>
          <w:rFonts w:eastAsia="Times New Roman"/>
          <w:b/>
          <w:i/>
          <w:sz w:val="24"/>
          <w:szCs w:val="24"/>
        </w:rPr>
        <w:t>the</w:t>
      </w:r>
      <w:r w:rsidR="00EE1DAA" w:rsidRPr="00EE1DAA">
        <w:rPr>
          <w:rFonts w:eastAsia="Times New Roman"/>
          <w:b/>
          <w:i/>
          <w:sz w:val="24"/>
          <w:szCs w:val="24"/>
        </w:rPr>
        <w:t xml:space="preserve"> total project cost.</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260"/>
        <w:gridCol w:w="1260"/>
        <w:gridCol w:w="1157"/>
      </w:tblGrid>
      <w:tr w:rsidR="002A70E6" w:rsidRPr="002A70E6" w14:paraId="29B24D0D" w14:textId="77777777" w:rsidTr="005D0B6F">
        <w:trPr>
          <w:cantSplit/>
          <w:tblHeader/>
          <w:jc w:val="center"/>
        </w:trPr>
        <w:tc>
          <w:tcPr>
            <w:tcW w:w="5688" w:type="dxa"/>
          </w:tcPr>
          <w:p w14:paraId="260F332D"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BUDGET CATEGORIES</w:t>
            </w:r>
          </w:p>
        </w:tc>
        <w:tc>
          <w:tcPr>
            <w:tcW w:w="1260" w:type="dxa"/>
          </w:tcPr>
          <w:p w14:paraId="302AFDB2"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CWA 319 Funds</w:t>
            </w:r>
          </w:p>
        </w:tc>
        <w:tc>
          <w:tcPr>
            <w:tcW w:w="1260" w:type="dxa"/>
          </w:tcPr>
          <w:p w14:paraId="7C535FEA"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 xml:space="preserve">Cash or In-Kind MATCH </w:t>
            </w:r>
          </w:p>
        </w:tc>
        <w:tc>
          <w:tcPr>
            <w:tcW w:w="1157" w:type="dxa"/>
          </w:tcPr>
          <w:p w14:paraId="25939470"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TOTAL</w:t>
            </w:r>
          </w:p>
        </w:tc>
      </w:tr>
      <w:tr w:rsidR="002A70E6" w:rsidRPr="002A70E6" w14:paraId="49C127DF" w14:textId="77777777" w:rsidTr="005D0B6F">
        <w:trPr>
          <w:jc w:val="center"/>
        </w:trPr>
        <w:tc>
          <w:tcPr>
            <w:tcW w:w="5688" w:type="dxa"/>
          </w:tcPr>
          <w:p w14:paraId="3842C6B0" w14:textId="3996096C"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b/>
                <w:sz w:val="24"/>
                <w:szCs w:val="24"/>
              </w:rPr>
              <w:t>Personnel:</w:t>
            </w:r>
            <w:r w:rsidRPr="002A70E6">
              <w:rPr>
                <w:rFonts w:eastAsia="Times New Roman" w:cs="Times New Roman"/>
                <w:sz w:val="24"/>
                <w:szCs w:val="24"/>
              </w:rPr>
              <w:t xml:space="preserve"> (</w:t>
            </w:r>
            <w:r w:rsidR="00723C0A">
              <w:rPr>
                <w:rFonts w:eastAsia="Times New Roman" w:cs="Times New Roman"/>
                <w:sz w:val="24"/>
                <w:szCs w:val="24"/>
              </w:rPr>
              <w:t xml:space="preserve">State </w:t>
            </w:r>
            <w:r w:rsidR="00B831EA">
              <w:rPr>
                <w:rFonts w:eastAsia="Times New Roman" w:cs="Times New Roman"/>
                <w:sz w:val="24"/>
                <w:szCs w:val="24"/>
              </w:rPr>
              <w:t xml:space="preserve">planned </w:t>
            </w:r>
            <w:r w:rsidR="00723C0A">
              <w:rPr>
                <w:rFonts w:eastAsia="Times New Roman" w:cs="Times New Roman"/>
                <w:sz w:val="24"/>
                <w:szCs w:val="24"/>
              </w:rPr>
              <w:t xml:space="preserve">number of hours and hourly rate </w:t>
            </w:r>
            <w:r w:rsidR="00B831EA">
              <w:rPr>
                <w:rFonts w:eastAsia="Times New Roman" w:cs="Times New Roman"/>
                <w:sz w:val="24"/>
                <w:szCs w:val="24"/>
              </w:rPr>
              <w:t>paid to</w:t>
            </w:r>
            <w:r w:rsidR="00723C0A">
              <w:rPr>
                <w:rFonts w:eastAsia="Times New Roman" w:cs="Times New Roman"/>
                <w:sz w:val="24"/>
                <w:szCs w:val="24"/>
              </w:rPr>
              <w:t xml:space="preserve"> each person.)</w:t>
            </w:r>
          </w:p>
        </w:tc>
        <w:tc>
          <w:tcPr>
            <w:tcW w:w="1260" w:type="dxa"/>
          </w:tcPr>
          <w:p w14:paraId="74CD150B"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7AAD2F4B"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60FC4A74"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677D8A06" w14:textId="77777777" w:rsidTr="005D0B6F">
        <w:trPr>
          <w:jc w:val="center"/>
        </w:trPr>
        <w:tc>
          <w:tcPr>
            <w:tcW w:w="5688" w:type="dxa"/>
          </w:tcPr>
          <w:p w14:paraId="122366CA" w14:textId="2E791CAC"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 xml:space="preserve">Project </w:t>
            </w:r>
            <w:r w:rsidR="00D658B6">
              <w:rPr>
                <w:rFonts w:eastAsia="Times New Roman" w:cs="Times New Roman"/>
                <w:sz w:val="24"/>
                <w:szCs w:val="24"/>
              </w:rPr>
              <w:t>Manager</w:t>
            </w:r>
            <w:r w:rsidRPr="002A70E6">
              <w:rPr>
                <w:rFonts w:eastAsia="Times New Roman" w:cs="Times New Roman"/>
                <w:sz w:val="24"/>
                <w:szCs w:val="24"/>
              </w:rPr>
              <w:t xml:space="preserve"> </w:t>
            </w:r>
          </w:p>
        </w:tc>
        <w:tc>
          <w:tcPr>
            <w:tcW w:w="1260" w:type="dxa"/>
          </w:tcPr>
          <w:p w14:paraId="732AFF83"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53994444"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39DCD253"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5CCFBC98" w14:textId="77777777" w:rsidTr="005D0B6F">
        <w:trPr>
          <w:jc w:val="center"/>
        </w:trPr>
        <w:tc>
          <w:tcPr>
            <w:tcW w:w="5688" w:type="dxa"/>
          </w:tcPr>
          <w:p w14:paraId="5624FA25" w14:textId="3FD605CF"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Other paid staff - (</w:t>
            </w:r>
            <w:r w:rsidR="00D658B6">
              <w:rPr>
                <w:rFonts w:eastAsia="Times New Roman" w:cs="Times New Roman"/>
                <w:sz w:val="24"/>
                <w:szCs w:val="24"/>
              </w:rPr>
              <w:t>I</w:t>
            </w:r>
            <w:r w:rsidRPr="002A70E6">
              <w:rPr>
                <w:rFonts w:eastAsia="Times New Roman" w:cs="Times New Roman"/>
                <w:sz w:val="24"/>
                <w:szCs w:val="24"/>
              </w:rPr>
              <w:t>dentify each person</w:t>
            </w:r>
            <w:r w:rsidR="00D658B6">
              <w:rPr>
                <w:rFonts w:eastAsia="Times New Roman" w:cs="Times New Roman"/>
                <w:sz w:val="24"/>
                <w:szCs w:val="24"/>
              </w:rPr>
              <w:t>.  Add rows as necessary.</w:t>
            </w:r>
            <w:r w:rsidRPr="002A70E6">
              <w:rPr>
                <w:rFonts w:eastAsia="Times New Roman" w:cs="Times New Roman"/>
                <w:sz w:val="24"/>
                <w:szCs w:val="24"/>
              </w:rPr>
              <w:t>)</w:t>
            </w:r>
          </w:p>
        </w:tc>
        <w:tc>
          <w:tcPr>
            <w:tcW w:w="1260" w:type="dxa"/>
          </w:tcPr>
          <w:p w14:paraId="639D41D8"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2F3E498"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01956EFE"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0E5DC93A" w14:textId="77777777" w:rsidTr="005D0B6F">
        <w:trPr>
          <w:jc w:val="center"/>
        </w:trPr>
        <w:tc>
          <w:tcPr>
            <w:tcW w:w="5688" w:type="dxa"/>
          </w:tcPr>
          <w:p w14:paraId="28830783" w14:textId="10A9AC25" w:rsidR="002A70E6" w:rsidRPr="002A70E6" w:rsidRDefault="004B39E8" w:rsidP="00C62963">
            <w:pPr>
              <w:spacing w:before="0" w:after="0" w:line="240" w:lineRule="auto"/>
              <w:ind w:left="288"/>
              <w:rPr>
                <w:rFonts w:eastAsia="Times New Roman" w:cs="Times New Roman"/>
                <w:sz w:val="24"/>
                <w:szCs w:val="24"/>
              </w:rPr>
            </w:pPr>
            <w:r>
              <w:rPr>
                <w:rFonts w:eastAsia="Times New Roman" w:cs="Times New Roman"/>
                <w:sz w:val="24"/>
                <w:szCs w:val="24"/>
              </w:rPr>
              <w:t xml:space="preserve">Benefits and Employee Withholdings – (enter the estimated costs of benefits and withholdings, </w:t>
            </w:r>
            <w:r w:rsidR="004C7EC6">
              <w:rPr>
                <w:rFonts w:eastAsia="Times New Roman" w:cs="Times New Roman"/>
                <w:sz w:val="24"/>
                <w:szCs w:val="24"/>
              </w:rPr>
              <w:t xml:space="preserve">if applicable, </w:t>
            </w:r>
            <w:r>
              <w:rPr>
                <w:rFonts w:eastAsia="Times New Roman" w:cs="Times New Roman"/>
                <w:sz w:val="24"/>
                <w:szCs w:val="24"/>
              </w:rPr>
              <w:t>in one or more rows.</w:t>
            </w:r>
            <w:r w:rsidR="00B831EA">
              <w:rPr>
                <w:rFonts w:eastAsia="Times New Roman" w:cs="Times New Roman"/>
                <w:sz w:val="24"/>
                <w:szCs w:val="24"/>
              </w:rPr>
              <w:t>)</w:t>
            </w:r>
          </w:p>
        </w:tc>
        <w:tc>
          <w:tcPr>
            <w:tcW w:w="1260" w:type="dxa"/>
          </w:tcPr>
          <w:p w14:paraId="45C3E7EF"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07A59046"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759C75BD"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1BAD2710" w14:textId="77777777" w:rsidTr="005D0B6F">
        <w:trPr>
          <w:jc w:val="center"/>
        </w:trPr>
        <w:tc>
          <w:tcPr>
            <w:tcW w:w="5688" w:type="dxa"/>
          </w:tcPr>
          <w:p w14:paraId="7FD5014D"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99FD2C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73652E5F"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0BB0E0CF"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1A030734" w14:textId="77777777" w:rsidTr="005D0B6F">
        <w:trPr>
          <w:jc w:val="center"/>
        </w:trPr>
        <w:tc>
          <w:tcPr>
            <w:tcW w:w="5688" w:type="dxa"/>
          </w:tcPr>
          <w:p w14:paraId="5CC05DB0" w14:textId="5EF389DC"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Equipment:</w:t>
            </w:r>
            <w:r w:rsidR="004C7EC6">
              <w:t xml:space="preserve"> </w:t>
            </w:r>
            <w:r w:rsidR="00E22C24" w:rsidRPr="00E22C24">
              <w:rPr>
                <w:rFonts w:eastAsia="Times New Roman" w:cs="Times New Roman"/>
                <w:bCs/>
                <w:sz w:val="24"/>
                <w:szCs w:val="24"/>
              </w:rPr>
              <w:t>(This is for the purchase of items costing $5,000 or more.  See 2 CFR 200.439.</w:t>
            </w:r>
            <w:r w:rsidR="004C7EC6">
              <w:rPr>
                <w:rFonts w:eastAsia="Times New Roman" w:cs="Times New Roman"/>
                <w:bCs/>
                <w:sz w:val="24"/>
                <w:szCs w:val="24"/>
              </w:rPr>
              <w:t>)</w:t>
            </w:r>
          </w:p>
        </w:tc>
        <w:tc>
          <w:tcPr>
            <w:tcW w:w="1260" w:type="dxa"/>
          </w:tcPr>
          <w:p w14:paraId="5AD710B6"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07A905EA"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7A5495C8"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4E419820" w14:textId="77777777" w:rsidTr="005D0B6F">
        <w:trPr>
          <w:jc w:val="center"/>
        </w:trPr>
        <w:tc>
          <w:tcPr>
            <w:tcW w:w="5688" w:type="dxa"/>
          </w:tcPr>
          <w:p w14:paraId="3C22375B" w14:textId="0DD73B3D" w:rsidR="002A70E6" w:rsidRPr="002A70E6" w:rsidRDefault="004C7EC6" w:rsidP="00C62963">
            <w:pPr>
              <w:spacing w:before="0" w:after="0" w:line="240" w:lineRule="auto"/>
              <w:ind w:left="288"/>
              <w:rPr>
                <w:rFonts w:eastAsia="Times New Roman" w:cs="Times New Roman"/>
                <w:sz w:val="24"/>
                <w:szCs w:val="24"/>
              </w:rPr>
            </w:pPr>
            <w:proofErr w:type="gramStart"/>
            <w:r>
              <w:rPr>
                <w:rFonts w:eastAsia="Times New Roman" w:cs="Times New Roman"/>
                <w:sz w:val="24"/>
                <w:szCs w:val="24"/>
              </w:rPr>
              <w:t>Pre-fabricated</w:t>
            </w:r>
            <w:proofErr w:type="gramEnd"/>
            <w:r>
              <w:rPr>
                <w:rFonts w:eastAsia="Times New Roman" w:cs="Times New Roman"/>
                <w:sz w:val="24"/>
                <w:szCs w:val="24"/>
              </w:rPr>
              <w:t xml:space="preserve"> vault toilet</w:t>
            </w:r>
            <w:r w:rsidR="002A70E6" w:rsidRPr="002A70E6">
              <w:rPr>
                <w:rFonts w:eastAsia="Times New Roman" w:cs="Times New Roman"/>
                <w:sz w:val="24"/>
                <w:szCs w:val="24"/>
              </w:rPr>
              <w:t xml:space="preserve"> </w:t>
            </w:r>
          </w:p>
        </w:tc>
        <w:tc>
          <w:tcPr>
            <w:tcW w:w="1260" w:type="dxa"/>
          </w:tcPr>
          <w:p w14:paraId="07B26DF0"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330356D"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4B7E7B00" w14:textId="77777777" w:rsidR="002A70E6" w:rsidRPr="002A70E6" w:rsidRDefault="002A70E6" w:rsidP="002A70E6">
            <w:pPr>
              <w:spacing w:before="0" w:after="0" w:line="240" w:lineRule="auto"/>
              <w:rPr>
                <w:rFonts w:eastAsia="Times New Roman" w:cs="Times New Roman"/>
                <w:sz w:val="24"/>
                <w:szCs w:val="24"/>
              </w:rPr>
            </w:pPr>
          </w:p>
        </w:tc>
      </w:tr>
      <w:tr w:rsidR="004C7EC6" w:rsidRPr="002A70E6" w14:paraId="20256D7D" w14:textId="77777777" w:rsidTr="005D0B6F">
        <w:trPr>
          <w:jc w:val="center"/>
        </w:trPr>
        <w:tc>
          <w:tcPr>
            <w:tcW w:w="5688" w:type="dxa"/>
          </w:tcPr>
          <w:p w14:paraId="45CF0578" w14:textId="1456FA6F" w:rsidR="004C7EC6" w:rsidRDefault="004C7EC6" w:rsidP="00C62963">
            <w:pPr>
              <w:spacing w:before="0" w:after="0" w:line="240" w:lineRule="auto"/>
              <w:ind w:left="288"/>
              <w:rPr>
                <w:rFonts w:eastAsia="Times New Roman" w:cs="Times New Roman"/>
                <w:sz w:val="24"/>
                <w:szCs w:val="24"/>
              </w:rPr>
            </w:pPr>
            <w:proofErr w:type="gramStart"/>
            <w:r>
              <w:rPr>
                <w:rFonts w:eastAsia="Times New Roman" w:cs="Times New Roman"/>
                <w:sz w:val="24"/>
                <w:szCs w:val="24"/>
              </w:rPr>
              <w:lastRenderedPageBreak/>
              <w:t>Pre-fabricated</w:t>
            </w:r>
            <w:proofErr w:type="gramEnd"/>
            <w:r>
              <w:rPr>
                <w:rFonts w:eastAsia="Times New Roman" w:cs="Times New Roman"/>
                <w:sz w:val="24"/>
                <w:szCs w:val="24"/>
              </w:rPr>
              <w:t xml:space="preserve"> contact ranger station</w:t>
            </w:r>
          </w:p>
        </w:tc>
        <w:tc>
          <w:tcPr>
            <w:tcW w:w="1260" w:type="dxa"/>
          </w:tcPr>
          <w:p w14:paraId="3211B5CB" w14:textId="77777777" w:rsidR="004C7EC6" w:rsidRPr="002A70E6" w:rsidRDefault="004C7EC6" w:rsidP="002A70E6">
            <w:pPr>
              <w:spacing w:before="0" w:after="0" w:line="240" w:lineRule="auto"/>
              <w:rPr>
                <w:rFonts w:eastAsia="Times New Roman" w:cs="Times New Roman"/>
                <w:sz w:val="24"/>
                <w:szCs w:val="24"/>
              </w:rPr>
            </w:pPr>
          </w:p>
        </w:tc>
        <w:tc>
          <w:tcPr>
            <w:tcW w:w="1260" w:type="dxa"/>
          </w:tcPr>
          <w:p w14:paraId="6C78077B" w14:textId="77777777" w:rsidR="004C7EC6" w:rsidRPr="002A70E6" w:rsidRDefault="004C7EC6" w:rsidP="002A70E6">
            <w:pPr>
              <w:spacing w:before="0" w:after="0" w:line="240" w:lineRule="auto"/>
              <w:rPr>
                <w:rFonts w:eastAsia="Times New Roman" w:cs="Times New Roman"/>
                <w:sz w:val="24"/>
                <w:szCs w:val="24"/>
              </w:rPr>
            </w:pPr>
          </w:p>
        </w:tc>
        <w:tc>
          <w:tcPr>
            <w:tcW w:w="1157" w:type="dxa"/>
          </w:tcPr>
          <w:p w14:paraId="53C3F89C" w14:textId="77777777" w:rsidR="004C7EC6" w:rsidRPr="002A70E6" w:rsidRDefault="004C7EC6" w:rsidP="002A70E6">
            <w:pPr>
              <w:spacing w:before="0" w:after="0" w:line="240" w:lineRule="auto"/>
              <w:rPr>
                <w:rFonts w:eastAsia="Times New Roman" w:cs="Times New Roman"/>
                <w:sz w:val="24"/>
                <w:szCs w:val="24"/>
              </w:rPr>
            </w:pPr>
          </w:p>
        </w:tc>
      </w:tr>
      <w:tr w:rsidR="006E157B" w:rsidRPr="002A70E6" w14:paraId="364A2214" w14:textId="77777777" w:rsidTr="005D0B6F">
        <w:trPr>
          <w:jc w:val="center"/>
        </w:trPr>
        <w:tc>
          <w:tcPr>
            <w:tcW w:w="5688" w:type="dxa"/>
          </w:tcPr>
          <w:p w14:paraId="587C82DE" w14:textId="03454C8C" w:rsidR="006E157B" w:rsidRDefault="006E157B" w:rsidP="00C62963">
            <w:pPr>
              <w:spacing w:before="0" w:after="0" w:line="240" w:lineRule="auto"/>
              <w:ind w:left="288"/>
              <w:rPr>
                <w:rFonts w:eastAsia="Times New Roman" w:cs="Times New Roman"/>
                <w:sz w:val="24"/>
                <w:szCs w:val="24"/>
              </w:rPr>
            </w:pPr>
            <w:r>
              <w:rPr>
                <w:rFonts w:eastAsia="Times New Roman" w:cs="Times New Roman"/>
                <w:sz w:val="24"/>
                <w:szCs w:val="24"/>
              </w:rPr>
              <w:t>Monitoring equipment (over $5,000 per item)</w:t>
            </w:r>
          </w:p>
        </w:tc>
        <w:tc>
          <w:tcPr>
            <w:tcW w:w="1260" w:type="dxa"/>
          </w:tcPr>
          <w:p w14:paraId="3BB55411" w14:textId="77777777" w:rsidR="006E157B" w:rsidRPr="002A70E6" w:rsidRDefault="006E157B" w:rsidP="002A70E6">
            <w:pPr>
              <w:spacing w:before="0" w:after="0" w:line="240" w:lineRule="auto"/>
              <w:rPr>
                <w:rFonts w:eastAsia="Times New Roman" w:cs="Times New Roman"/>
                <w:sz w:val="24"/>
                <w:szCs w:val="24"/>
              </w:rPr>
            </w:pPr>
          </w:p>
        </w:tc>
        <w:tc>
          <w:tcPr>
            <w:tcW w:w="1260" w:type="dxa"/>
          </w:tcPr>
          <w:p w14:paraId="3666ECB7" w14:textId="77777777" w:rsidR="006E157B" w:rsidRPr="002A70E6" w:rsidRDefault="006E157B" w:rsidP="002A70E6">
            <w:pPr>
              <w:spacing w:before="0" w:after="0" w:line="240" w:lineRule="auto"/>
              <w:rPr>
                <w:rFonts w:eastAsia="Times New Roman" w:cs="Times New Roman"/>
                <w:sz w:val="24"/>
                <w:szCs w:val="24"/>
              </w:rPr>
            </w:pPr>
          </w:p>
        </w:tc>
        <w:tc>
          <w:tcPr>
            <w:tcW w:w="1157" w:type="dxa"/>
          </w:tcPr>
          <w:p w14:paraId="2593E879" w14:textId="77777777" w:rsidR="006E157B" w:rsidRPr="002A70E6" w:rsidRDefault="006E157B" w:rsidP="002A70E6">
            <w:pPr>
              <w:spacing w:before="0" w:after="0" w:line="240" w:lineRule="auto"/>
              <w:rPr>
                <w:rFonts w:eastAsia="Times New Roman" w:cs="Times New Roman"/>
                <w:sz w:val="24"/>
                <w:szCs w:val="24"/>
              </w:rPr>
            </w:pPr>
          </w:p>
        </w:tc>
      </w:tr>
      <w:tr w:rsidR="002A70E6" w:rsidRPr="002A70E6" w14:paraId="74C74416" w14:textId="77777777" w:rsidTr="005D0B6F">
        <w:trPr>
          <w:jc w:val="center"/>
        </w:trPr>
        <w:tc>
          <w:tcPr>
            <w:tcW w:w="5688" w:type="dxa"/>
          </w:tcPr>
          <w:p w14:paraId="463DDB75" w14:textId="6621663B" w:rsidR="002A70E6" w:rsidRPr="002A70E6" w:rsidRDefault="002A70E6" w:rsidP="00C62963">
            <w:pPr>
              <w:spacing w:before="0" w:after="0" w:line="240" w:lineRule="auto"/>
              <w:ind w:left="288"/>
              <w:rPr>
                <w:rFonts w:eastAsia="Times New Roman" w:cs="Times New Roman"/>
                <w:sz w:val="24"/>
                <w:szCs w:val="24"/>
              </w:rPr>
            </w:pPr>
            <w:r>
              <w:rPr>
                <w:rFonts w:eastAsia="Times New Roman" w:cs="Times New Roman"/>
                <w:sz w:val="24"/>
                <w:szCs w:val="24"/>
              </w:rPr>
              <w:t>Heavy equipment (specify type if applicable)</w:t>
            </w:r>
          </w:p>
        </w:tc>
        <w:tc>
          <w:tcPr>
            <w:tcW w:w="1260" w:type="dxa"/>
          </w:tcPr>
          <w:p w14:paraId="4E18E04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B602C21"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2389B3E6"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3B24D8F6" w14:textId="77777777" w:rsidTr="005D0B6F">
        <w:trPr>
          <w:jc w:val="center"/>
        </w:trPr>
        <w:tc>
          <w:tcPr>
            <w:tcW w:w="5688" w:type="dxa"/>
          </w:tcPr>
          <w:p w14:paraId="4575D765"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54D51A60"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0E61C92B"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586F2680"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57FB6D6C" w14:textId="77777777" w:rsidTr="005D0B6F">
        <w:trPr>
          <w:jc w:val="center"/>
        </w:trPr>
        <w:tc>
          <w:tcPr>
            <w:tcW w:w="5688" w:type="dxa"/>
          </w:tcPr>
          <w:p w14:paraId="0FA434C1" w14:textId="209ADCF3"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Travel:</w:t>
            </w:r>
            <w:r w:rsidR="004C7EC6">
              <w:rPr>
                <w:rFonts w:eastAsia="Times New Roman" w:cs="Times New Roman"/>
                <w:b/>
                <w:sz w:val="24"/>
                <w:szCs w:val="24"/>
              </w:rPr>
              <w:t xml:space="preserve"> </w:t>
            </w:r>
            <w:r w:rsidR="004C7EC6" w:rsidRPr="004C7EC6">
              <w:rPr>
                <w:rFonts w:eastAsia="Times New Roman" w:cs="Times New Roman"/>
                <w:bCs/>
                <w:sz w:val="24"/>
                <w:szCs w:val="24"/>
              </w:rPr>
              <w:t xml:space="preserve">(If applicable, enter one or more rows for per diem, mileage, lodging, and/or meals, using rates in accordance with your organization’s written travel reimbursement policies, or use the rates applicable to New Mexico state employees, at </w:t>
            </w:r>
            <w:r w:rsidR="009062CB">
              <w:rPr>
                <w:rFonts w:eastAsia="Times New Roman" w:cs="Times New Roman"/>
                <w:bCs/>
                <w:sz w:val="24"/>
                <w:szCs w:val="24"/>
              </w:rPr>
              <w:t>2.42.2 NMAC</w:t>
            </w:r>
            <w:r w:rsidR="004C7EC6" w:rsidRPr="004C7EC6">
              <w:rPr>
                <w:rFonts w:eastAsia="Times New Roman" w:cs="Times New Roman"/>
                <w:bCs/>
                <w:sz w:val="24"/>
                <w:szCs w:val="24"/>
              </w:rPr>
              <w:t xml:space="preserve">).  </w:t>
            </w:r>
          </w:p>
        </w:tc>
        <w:tc>
          <w:tcPr>
            <w:tcW w:w="1260" w:type="dxa"/>
          </w:tcPr>
          <w:p w14:paraId="29888C5B"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767D5A65"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4201BEA4"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77AD7A8B" w14:textId="77777777" w:rsidTr="005D0B6F">
        <w:trPr>
          <w:jc w:val="center"/>
        </w:trPr>
        <w:tc>
          <w:tcPr>
            <w:tcW w:w="5688" w:type="dxa"/>
          </w:tcPr>
          <w:p w14:paraId="63A1ABE3" w14:textId="07FCE015" w:rsidR="002A70E6" w:rsidRPr="002A70E6" w:rsidRDefault="004C7EC6" w:rsidP="00C62963">
            <w:pPr>
              <w:spacing w:before="0" w:after="0" w:line="240" w:lineRule="auto"/>
              <w:ind w:left="288"/>
              <w:rPr>
                <w:rFonts w:eastAsia="Times New Roman" w:cs="Times New Roman"/>
                <w:sz w:val="24"/>
                <w:szCs w:val="24"/>
              </w:rPr>
            </w:pPr>
            <w:r>
              <w:rPr>
                <w:rFonts w:eastAsia="Times New Roman" w:cs="Times New Roman"/>
                <w:sz w:val="24"/>
                <w:szCs w:val="24"/>
              </w:rPr>
              <w:t>Per diem</w:t>
            </w:r>
          </w:p>
        </w:tc>
        <w:tc>
          <w:tcPr>
            <w:tcW w:w="1260" w:type="dxa"/>
          </w:tcPr>
          <w:p w14:paraId="4C4C13A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1D9A0479"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38AA4889"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691CB26F" w14:textId="77777777" w:rsidTr="005D0B6F">
        <w:trPr>
          <w:jc w:val="center"/>
        </w:trPr>
        <w:tc>
          <w:tcPr>
            <w:tcW w:w="5688" w:type="dxa"/>
          </w:tcPr>
          <w:p w14:paraId="55433156" w14:textId="517D69CA"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Mileage reimbursement (</w:t>
            </w:r>
            <w:r w:rsidR="00C62963" w:rsidRPr="00C62963">
              <w:rPr>
                <w:rFonts w:eastAsia="Times New Roman" w:cs="Times New Roman"/>
                <w:sz w:val="24"/>
                <w:szCs w:val="24"/>
              </w:rPr>
              <w:t>applicants may use the current Federal mileage rate</w:t>
            </w:r>
            <w:r w:rsidRPr="002A70E6">
              <w:rPr>
                <w:rFonts w:eastAsia="Times New Roman" w:cs="Times New Roman"/>
                <w:sz w:val="24"/>
                <w:szCs w:val="24"/>
              </w:rPr>
              <w:t>)</w:t>
            </w:r>
          </w:p>
        </w:tc>
        <w:tc>
          <w:tcPr>
            <w:tcW w:w="1260" w:type="dxa"/>
          </w:tcPr>
          <w:p w14:paraId="0DC8A06A"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4BEB2C2"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02DCBBC9" w14:textId="77777777" w:rsidR="002A70E6" w:rsidRPr="002A70E6" w:rsidRDefault="002A70E6" w:rsidP="002A70E6">
            <w:pPr>
              <w:spacing w:before="0" w:after="0" w:line="240" w:lineRule="auto"/>
              <w:rPr>
                <w:rFonts w:eastAsia="Times New Roman" w:cs="Times New Roman"/>
                <w:sz w:val="24"/>
                <w:szCs w:val="24"/>
              </w:rPr>
            </w:pPr>
          </w:p>
        </w:tc>
      </w:tr>
      <w:tr w:rsidR="004C7EC6" w:rsidRPr="002A70E6" w14:paraId="6D322693" w14:textId="77777777" w:rsidTr="005D0B6F">
        <w:trPr>
          <w:jc w:val="center"/>
        </w:trPr>
        <w:tc>
          <w:tcPr>
            <w:tcW w:w="5688" w:type="dxa"/>
          </w:tcPr>
          <w:p w14:paraId="6CE46534" w14:textId="4B869729" w:rsidR="004C7EC6" w:rsidRPr="002A70E6" w:rsidRDefault="004C7EC6" w:rsidP="00C62963">
            <w:pPr>
              <w:spacing w:before="0" w:after="0" w:line="240" w:lineRule="auto"/>
              <w:ind w:left="288"/>
              <w:rPr>
                <w:rFonts w:eastAsia="Times New Roman" w:cs="Times New Roman"/>
                <w:sz w:val="24"/>
                <w:szCs w:val="24"/>
              </w:rPr>
            </w:pPr>
            <w:r>
              <w:rPr>
                <w:rFonts w:eastAsia="Times New Roman" w:cs="Times New Roman"/>
                <w:sz w:val="24"/>
                <w:szCs w:val="24"/>
              </w:rPr>
              <w:t>Per diem for volunteers</w:t>
            </w:r>
          </w:p>
        </w:tc>
        <w:tc>
          <w:tcPr>
            <w:tcW w:w="1260" w:type="dxa"/>
          </w:tcPr>
          <w:p w14:paraId="110B7594" w14:textId="77777777" w:rsidR="004C7EC6" w:rsidRPr="002A70E6" w:rsidRDefault="004C7EC6" w:rsidP="002A70E6">
            <w:pPr>
              <w:spacing w:before="0" w:after="0" w:line="240" w:lineRule="auto"/>
              <w:rPr>
                <w:rFonts w:eastAsia="Times New Roman" w:cs="Times New Roman"/>
                <w:sz w:val="24"/>
                <w:szCs w:val="24"/>
              </w:rPr>
            </w:pPr>
          </w:p>
        </w:tc>
        <w:tc>
          <w:tcPr>
            <w:tcW w:w="1260" w:type="dxa"/>
          </w:tcPr>
          <w:p w14:paraId="7FAA61A3" w14:textId="77777777" w:rsidR="004C7EC6" w:rsidRPr="002A70E6" w:rsidRDefault="004C7EC6" w:rsidP="002A70E6">
            <w:pPr>
              <w:spacing w:before="0" w:after="0" w:line="240" w:lineRule="auto"/>
              <w:rPr>
                <w:rFonts w:eastAsia="Times New Roman" w:cs="Times New Roman"/>
                <w:sz w:val="24"/>
                <w:szCs w:val="24"/>
              </w:rPr>
            </w:pPr>
          </w:p>
        </w:tc>
        <w:tc>
          <w:tcPr>
            <w:tcW w:w="1157" w:type="dxa"/>
          </w:tcPr>
          <w:p w14:paraId="4670B73B" w14:textId="77777777" w:rsidR="004C7EC6" w:rsidRPr="002A70E6" w:rsidRDefault="004C7EC6" w:rsidP="002A70E6">
            <w:pPr>
              <w:spacing w:before="0" w:after="0" w:line="240" w:lineRule="auto"/>
              <w:rPr>
                <w:rFonts w:eastAsia="Times New Roman" w:cs="Times New Roman"/>
                <w:sz w:val="24"/>
                <w:szCs w:val="24"/>
              </w:rPr>
            </w:pPr>
          </w:p>
        </w:tc>
      </w:tr>
      <w:tr w:rsidR="002A70E6" w:rsidRPr="002A70E6" w14:paraId="2AA001A3" w14:textId="77777777" w:rsidTr="005D0B6F">
        <w:trPr>
          <w:jc w:val="center"/>
        </w:trPr>
        <w:tc>
          <w:tcPr>
            <w:tcW w:w="5688" w:type="dxa"/>
          </w:tcPr>
          <w:p w14:paraId="0CF630CF" w14:textId="16273041"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Mileage match for volunteers</w:t>
            </w:r>
          </w:p>
        </w:tc>
        <w:tc>
          <w:tcPr>
            <w:tcW w:w="1260" w:type="dxa"/>
          </w:tcPr>
          <w:p w14:paraId="5BBB2F91"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371CBA9F"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643043A5"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6198E6A0" w14:textId="77777777" w:rsidTr="005D0B6F">
        <w:trPr>
          <w:jc w:val="center"/>
        </w:trPr>
        <w:tc>
          <w:tcPr>
            <w:tcW w:w="5688" w:type="dxa"/>
          </w:tcPr>
          <w:p w14:paraId="576B84E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52D5B48E"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B7C9F59"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26FA0B86"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370379BE" w14:textId="77777777" w:rsidTr="005D0B6F">
        <w:trPr>
          <w:jc w:val="center"/>
        </w:trPr>
        <w:tc>
          <w:tcPr>
            <w:tcW w:w="5688" w:type="dxa"/>
          </w:tcPr>
          <w:p w14:paraId="41D464E3" w14:textId="051EE48D"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Supplies:</w:t>
            </w:r>
            <w:r w:rsidR="00C62963">
              <w:t xml:space="preserve"> </w:t>
            </w:r>
            <w:r w:rsidR="00C62963" w:rsidRPr="00C62963">
              <w:rPr>
                <w:rFonts w:eastAsia="Times New Roman" w:cs="Times New Roman"/>
                <w:bCs/>
                <w:sz w:val="24"/>
                <w:szCs w:val="24"/>
              </w:rPr>
              <w:t>(individual items under $5,000 each)</w:t>
            </w:r>
          </w:p>
        </w:tc>
        <w:tc>
          <w:tcPr>
            <w:tcW w:w="1260" w:type="dxa"/>
          </w:tcPr>
          <w:p w14:paraId="0C2F2D5D"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08EBF48C"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5F115555"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1155F8D3" w14:textId="77777777" w:rsidTr="005D0B6F">
        <w:trPr>
          <w:jc w:val="center"/>
        </w:trPr>
        <w:tc>
          <w:tcPr>
            <w:tcW w:w="5688" w:type="dxa"/>
          </w:tcPr>
          <w:p w14:paraId="1B623C07" w14:textId="05D6CB05"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Field supplies / seed / plants / feed / reclamation materials</w:t>
            </w:r>
          </w:p>
        </w:tc>
        <w:tc>
          <w:tcPr>
            <w:tcW w:w="1260" w:type="dxa"/>
          </w:tcPr>
          <w:p w14:paraId="22A58F65"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447AC7AB"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354ACAE1" w14:textId="77777777" w:rsidR="002A70E6" w:rsidRPr="002A70E6" w:rsidRDefault="002A70E6" w:rsidP="002A70E6">
            <w:pPr>
              <w:spacing w:before="0" w:after="0" w:line="240" w:lineRule="auto"/>
              <w:rPr>
                <w:rFonts w:eastAsia="Times New Roman" w:cs="Times New Roman"/>
                <w:sz w:val="24"/>
                <w:szCs w:val="24"/>
              </w:rPr>
            </w:pPr>
          </w:p>
        </w:tc>
      </w:tr>
      <w:tr w:rsidR="006E157B" w:rsidRPr="002A70E6" w14:paraId="2945AFC0" w14:textId="77777777" w:rsidTr="005D0B6F">
        <w:trPr>
          <w:jc w:val="center"/>
        </w:trPr>
        <w:tc>
          <w:tcPr>
            <w:tcW w:w="5688" w:type="dxa"/>
          </w:tcPr>
          <w:p w14:paraId="0ECCF92E" w14:textId="1BC8A4DA" w:rsidR="006E157B" w:rsidRPr="002A70E6" w:rsidRDefault="006E157B" w:rsidP="00C62963">
            <w:pPr>
              <w:spacing w:before="0" w:after="0" w:line="240" w:lineRule="auto"/>
              <w:ind w:left="288"/>
              <w:rPr>
                <w:rFonts w:eastAsia="Times New Roman" w:cs="Times New Roman"/>
                <w:sz w:val="24"/>
                <w:szCs w:val="24"/>
              </w:rPr>
            </w:pPr>
            <w:r>
              <w:rPr>
                <w:rFonts w:eastAsia="Times New Roman" w:cs="Times New Roman"/>
                <w:sz w:val="24"/>
                <w:szCs w:val="24"/>
              </w:rPr>
              <w:t>Monitoring supplies</w:t>
            </w:r>
          </w:p>
        </w:tc>
        <w:tc>
          <w:tcPr>
            <w:tcW w:w="1260" w:type="dxa"/>
          </w:tcPr>
          <w:p w14:paraId="68800817" w14:textId="77777777" w:rsidR="006E157B" w:rsidRPr="002A70E6" w:rsidRDefault="006E157B" w:rsidP="002A70E6">
            <w:pPr>
              <w:spacing w:before="0" w:after="0" w:line="240" w:lineRule="auto"/>
              <w:rPr>
                <w:rFonts w:eastAsia="Times New Roman" w:cs="Times New Roman"/>
                <w:sz w:val="24"/>
                <w:szCs w:val="24"/>
              </w:rPr>
            </w:pPr>
          </w:p>
        </w:tc>
        <w:tc>
          <w:tcPr>
            <w:tcW w:w="1260" w:type="dxa"/>
          </w:tcPr>
          <w:p w14:paraId="12C344E8" w14:textId="77777777" w:rsidR="006E157B" w:rsidRPr="002A70E6" w:rsidRDefault="006E157B" w:rsidP="002A70E6">
            <w:pPr>
              <w:spacing w:before="0" w:after="0" w:line="240" w:lineRule="auto"/>
              <w:rPr>
                <w:rFonts w:eastAsia="Times New Roman" w:cs="Times New Roman"/>
                <w:sz w:val="24"/>
                <w:szCs w:val="24"/>
              </w:rPr>
            </w:pPr>
          </w:p>
        </w:tc>
        <w:tc>
          <w:tcPr>
            <w:tcW w:w="1157" w:type="dxa"/>
          </w:tcPr>
          <w:p w14:paraId="683736FE" w14:textId="77777777" w:rsidR="006E157B" w:rsidRPr="002A70E6" w:rsidRDefault="006E157B" w:rsidP="002A70E6">
            <w:pPr>
              <w:spacing w:before="0" w:after="0" w:line="240" w:lineRule="auto"/>
              <w:rPr>
                <w:rFonts w:eastAsia="Times New Roman" w:cs="Times New Roman"/>
                <w:sz w:val="24"/>
                <w:szCs w:val="24"/>
              </w:rPr>
            </w:pPr>
          </w:p>
        </w:tc>
      </w:tr>
      <w:tr w:rsidR="002A70E6" w:rsidRPr="002A70E6" w14:paraId="775D708B" w14:textId="77777777" w:rsidTr="005D0B6F">
        <w:trPr>
          <w:jc w:val="center"/>
        </w:trPr>
        <w:tc>
          <w:tcPr>
            <w:tcW w:w="5688" w:type="dxa"/>
          </w:tcPr>
          <w:p w14:paraId="2A377D63" w14:textId="378AC2D6"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Office / meetings / public announcement supplies</w:t>
            </w:r>
          </w:p>
        </w:tc>
        <w:tc>
          <w:tcPr>
            <w:tcW w:w="1260" w:type="dxa"/>
          </w:tcPr>
          <w:p w14:paraId="2DD2046D"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D008BAF"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48FB9A5B"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7B6A47DF" w14:textId="77777777" w:rsidTr="005D0B6F">
        <w:trPr>
          <w:jc w:val="center"/>
        </w:trPr>
        <w:tc>
          <w:tcPr>
            <w:tcW w:w="5688" w:type="dxa"/>
          </w:tcPr>
          <w:p w14:paraId="56B37C61" w14:textId="7FCC7639"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Materials donations</w:t>
            </w:r>
          </w:p>
        </w:tc>
        <w:tc>
          <w:tcPr>
            <w:tcW w:w="1260" w:type="dxa"/>
          </w:tcPr>
          <w:p w14:paraId="3EB7870E"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1C4FA8E"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1CCCE497"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26800F83" w14:textId="77777777" w:rsidTr="005D0B6F">
        <w:trPr>
          <w:jc w:val="center"/>
        </w:trPr>
        <w:tc>
          <w:tcPr>
            <w:tcW w:w="5688" w:type="dxa"/>
          </w:tcPr>
          <w:p w14:paraId="3754401B"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362C1CA8"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5554327F"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1A220755"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04BCCA16" w14:textId="77777777" w:rsidTr="005D0B6F">
        <w:trPr>
          <w:jc w:val="center"/>
        </w:trPr>
        <w:tc>
          <w:tcPr>
            <w:tcW w:w="5688" w:type="dxa"/>
          </w:tcPr>
          <w:p w14:paraId="19DFE0F2" w14:textId="3BDBF2F1"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b/>
                <w:sz w:val="24"/>
                <w:szCs w:val="24"/>
              </w:rPr>
              <w:t>Contractual – Direct Labor, Outside Services:</w:t>
            </w:r>
            <w:r w:rsidRPr="002A70E6">
              <w:rPr>
                <w:rFonts w:eastAsia="Times New Roman" w:cs="Times New Roman"/>
                <w:sz w:val="24"/>
                <w:szCs w:val="24"/>
              </w:rPr>
              <w:t xml:space="preserve"> (</w:t>
            </w:r>
            <w:r w:rsidR="00C62963" w:rsidRPr="00C62963">
              <w:rPr>
                <w:rFonts w:eastAsia="Times New Roman" w:cs="Times New Roman"/>
                <w:sz w:val="24"/>
                <w:szCs w:val="24"/>
              </w:rPr>
              <w:t>State hourly or daily rates for each person.  Rates paid to consultants must not exceed $675.80 per day or $84.47 per hour, plus costs.</w:t>
            </w:r>
            <w:r w:rsidRPr="002A70E6">
              <w:rPr>
                <w:rFonts w:eastAsia="Times New Roman" w:cs="Times New Roman"/>
                <w:sz w:val="24"/>
                <w:szCs w:val="24"/>
              </w:rPr>
              <w:t>)</w:t>
            </w:r>
          </w:p>
        </w:tc>
        <w:tc>
          <w:tcPr>
            <w:tcW w:w="1260" w:type="dxa"/>
          </w:tcPr>
          <w:p w14:paraId="3CC55AE9"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7A3D82EB"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24D46F41" w14:textId="77777777" w:rsidR="002A70E6" w:rsidRPr="002A70E6" w:rsidRDefault="002A70E6" w:rsidP="002A70E6">
            <w:pPr>
              <w:spacing w:before="0" w:after="0" w:line="240" w:lineRule="auto"/>
              <w:rPr>
                <w:rFonts w:eastAsia="Times New Roman" w:cs="Times New Roman"/>
                <w:sz w:val="24"/>
                <w:szCs w:val="24"/>
              </w:rPr>
            </w:pPr>
          </w:p>
        </w:tc>
      </w:tr>
      <w:tr w:rsidR="00D057F3" w:rsidRPr="002A70E6" w14:paraId="0CFA0B33" w14:textId="77777777" w:rsidTr="005D0B6F">
        <w:trPr>
          <w:jc w:val="center"/>
        </w:trPr>
        <w:tc>
          <w:tcPr>
            <w:tcW w:w="5688" w:type="dxa"/>
          </w:tcPr>
          <w:p w14:paraId="4E8166A3" w14:textId="518D37F4" w:rsidR="00D057F3" w:rsidRDefault="00C62963" w:rsidP="00C62963">
            <w:pPr>
              <w:spacing w:before="0" w:after="0" w:line="240" w:lineRule="auto"/>
              <w:ind w:left="288"/>
              <w:rPr>
                <w:rFonts w:eastAsia="Times New Roman" w:cs="Times New Roman"/>
                <w:sz w:val="24"/>
                <w:szCs w:val="24"/>
              </w:rPr>
            </w:pPr>
            <w:r w:rsidRPr="00C62963">
              <w:rPr>
                <w:rFonts w:eastAsia="Times New Roman" w:cs="Times New Roman"/>
                <w:sz w:val="24"/>
                <w:szCs w:val="24"/>
              </w:rPr>
              <w:t xml:space="preserve">Heavy equipment (specify types and rates for equipment plus </w:t>
            </w:r>
            <w:proofErr w:type="gramStart"/>
            <w:r w:rsidRPr="00C62963">
              <w:rPr>
                <w:rFonts w:eastAsia="Times New Roman" w:cs="Times New Roman"/>
                <w:sz w:val="24"/>
                <w:szCs w:val="24"/>
              </w:rPr>
              <w:t>operator, if</w:t>
            </w:r>
            <w:proofErr w:type="gramEnd"/>
            <w:r w:rsidRPr="00C62963">
              <w:rPr>
                <w:rFonts w:eastAsia="Times New Roman" w:cs="Times New Roman"/>
                <w:sz w:val="24"/>
                <w:szCs w:val="24"/>
              </w:rPr>
              <w:t xml:space="preserve"> operator is included)</w:t>
            </w:r>
          </w:p>
        </w:tc>
        <w:tc>
          <w:tcPr>
            <w:tcW w:w="1260" w:type="dxa"/>
          </w:tcPr>
          <w:p w14:paraId="554B6337" w14:textId="77777777" w:rsidR="00D057F3" w:rsidRPr="002A70E6" w:rsidRDefault="00D057F3" w:rsidP="002A70E6">
            <w:pPr>
              <w:spacing w:before="0" w:after="0" w:line="240" w:lineRule="auto"/>
              <w:rPr>
                <w:rFonts w:eastAsia="Times New Roman" w:cs="Times New Roman"/>
                <w:sz w:val="24"/>
                <w:szCs w:val="24"/>
              </w:rPr>
            </w:pPr>
          </w:p>
        </w:tc>
        <w:tc>
          <w:tcPr>
            <w:tcW w:w="1260" w:type="dxa"/>
          </w:tcPr>
          <w:p w14:paraId="482A1351" w14:textId="77777777" w:rsidR="00D057F3" w:rsidRPr="002A70E6" w:rsidRDefault="00D057F3" w:rsidP="002A70E6">
            <w:pPr>
              <w:spacing w:before="0" w:after="0" w:line="240" w:lineRule="auto"/>
              <w:rPr>
                <w:rFonts w:eastAsia="Times New Roman" w:cs="Times New Roman"/>
                <w:sz w:val="24"/>
                <w:szCs w:val="24"/>
              </w:rPr>
            </w:pPr>
          </w:p>
        </w:tc>
        <w:tc>
          <w:tcPr>
            <w:tcW w:w="1157" w:type="dxa"/>
          </w:tcPr>
          <w:p w14:paraId="1133D834" w14:textId="77777777" w:rsidR="00D057F3" w:rsidRPr="002A70E6" w:rsidRDefault="00D057F3" w:rsidP="002A70E6">
            <w:pPr>
              <w:spacing w:before="0" w:after="0" w:line="240" w:lineRule="auto"/>
              <w:rPr>
                <w:rFonts w:eastAsia="Times New Roman" w:cs="Times New Roman"/>
                <w:sz w:val="24"/>
                <w:szCs w:val="24"/>
              </w:rPr>
            </w:pPr>
          </w:p>
        </w:tc>
      </w:tr>
      <w:tr w:rsidR="00A90D90" w:rsidRPr="002A70E6" w14:paraId="4290EF67" w14:textId="77777777" w:rsidTr="005D0B6F">
        <w:trPr>
          <w:jc w:val="center"/>
        </w:trPr>
        <w:tc>
          <w:tcPr>
            <w:tcW w:w="5688" w:type="dxa"/>
          </w:tcPr>
          <w:p w14:paraId="037583D5" w14:textId="7D300015" w:rsidR="00A90D90" w:rsidRPr="002A70E6" w:rsidRDefault="00A90D90" w:rsidP="00C62963">
            <w:pPr>
              <w:spacing w:before="0" w:after="0" w:line="240" w:lineRule="auto"/>
              <w:ind w:left="288"/>
              <w:rPr>
                <w:rFonts w:eastAsia="Times New Roman" w:cs="Times New Roman"/>
                <w:sz w:val="24"/>
                <w:szCs w:val="24"/>
              </w:rPr>
            </w:pPr>
            <w:r w:rsidRPr="00A90D90">
              <w:rPr>
                <w:rFonts w:eastAsia="Times New Roman" w:cs="Times New Roman"/>
                <w:sz w:val="24"/>
                <w:szCs w:val="24"/>
              </w:rPr>
              <w:t>Fuel (based on estimated cost per gallon and gallons needed)</w:t>
            </w:r>
          </w:p>
        </w:tc>
        <w:tc>
          <w:tcPr>
            <w:tcW w:w="1260" w:type="dxa"/>
          </w:tcPr>
          <w:p w14:paraId="4E4F2392" w14:textId="77777777" w:rsidR="00A90D90" w:rsidRPr="002A70E6" w:rsidRDefault="00A90D90" w:rsidP="002A70E6">
            <w:pPr>
              <w:spacing w:before="0" w:after="0" w:line="240" w:lineRule="auto"/>
              <w:rPr>
                <w:rFonts w:eastAsia="Times New Roman" w:cs="Times New Roman"/>
                <w:sz w:val="24"/>
                <w:szCs w:val="24"/>
              </w:rPr>
            </w:pPr>
          </w:p>
        </w:tc>
        <w:tc>
          <w:tcPr>
            <w:tcW w:w="1260" w:type="dxa"/>
          </w:tcPr>
          <w:p w14:paraId="4D1483C9" w14:textId="77777777" w:rsidR="00A90D90" w:rsidRPr="002A70E6" w:rsidRDefault="00A90D90" w:rsidP="002A70E6">
            <w:pPr>
              <w:spacing w:before="0" w:after="0" w:line="240" w:lineRule="auto"/>
              <w:rPr>
                <w:rFonts w:eastAsia="Times New Roman" w:cs="Times New Roman"/>
                <w:sz w:val="24"/>
                <w:szCs w:val="24"/>
              </w:rPr>
            </w:pPr>
          </w:p>
        </w:tc>
        <w:tc>
          <w:tcPr>
            <w:tcW w:w="1157" w:type="dxa"/>
          </w:tcPr>
          <w:p w14:paraId="27109781" w14:textId="77777777" w:rsidR="00A90D90" w:rsidRPr="002A70E6" w:rsidRDefault="00A90D90" w:rsidP="002A70E6">
            <w:pPr>
              <w:spacing w:before="0" w:after="0" w:line="240" w:lineRule="auto"/>
              <w:rPr>
                <w:rFonts w:eastAsia="Times New Roman" w:cs="Times New Roman"/>
                <w:sz w:val="24"/>
                <w:szCs w:val="24"/>
              </w:rPr>
            </w:pPr>
          </w:p>
        </w:tc>
      </w:tr>
      <w:tr w:rsidR="002A70E6" w:rsidRPr="002A70E6" w14:paraId="1EB54AD1" w14:textId="77777777" w:rsidTr="005D0B6F">
        <w:trPr>
          <w:jc w:val="center"/>
        </w:trPr>
        <w:tc>
          <w:tcPr>
            <w:tcW w:w="5688" w:type="dxa"/>
          </w:tcPr>
          <w:p w14:paraId="59A16DAE" w14:textId="2389F59C"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Consultants / instructors</w:t>
            </w:r>
          </w:p>
        </w:tc>
        <w:tc>
          <w:tcPr>
            <w:tcW w:w="1260" w:type="dxa"/>
          </w:tcPr>
          <w:p w14:paraId="20F99530"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1DD1846"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39F8F3FF"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1AE55DC4" w14:textId="77777777" w:rsidTr="005D0B6F">
        <w:trPr>
          <w:jc w:val="center"/>
        </w:trPr>
        <w:tc>
          <w:tcPr>
            <w:tcW w:w="5688" w:type="dxa"/>
          </w:tcPr>
          <w:p w14:paraId="2C03EADA" w14:textId="5534779E"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 xml:space="preserve">Field contractors/subcontractors: labor and services </w:t>
            </w:r>
          </w:p>
        </w:tc>
        <w:tc>
          <w:tcPr>
            <w:tcW w:w="1260" w:type="dxa"/>
          </w:tcPr>
          <w:p w14:paraId="2D556624"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403C4EB7"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64A4A1F0"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33924792" w14:textId="77777777" w:rsidTr="005D0B6F">
        <w:trPr>
          <w:jc w:val="center"/>
        </w:trPr>
        <w:tc>
          <w:tcPr>
            <w:tcW w:w="5688" w:type="dxa"/>
          </w:tcPr>
          <w:p w14:paraId="0E75D86A" w14:textId="18DC4C51"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Workshop arrangements / publications (drafting,</w:t>
            </w:r>
            <w:r w:rsidR="00C62963">
              <w:rPr>
                <w:rFonts w:eastAsia="Times New Roman" w:cs="Times New Roman"/>
                <w:sz w:val="24"/>
                <w:szCs w:val="24"/>
              </w:rPr>
              <w:t xml:space="preserve"> </w:t>
            </w:r>
            <w:r w:rsidRPr="002A70E6">
              <w:rPr>
                <w:rFonts w:eastAsia="Times New Roman" w:cs="Times New Roman"/>
                <w:sz w:val="24"/>
                <w:szCs w:val="24"/>
              </w:rPr>
              <w:t>printing) / web site</w:t>
            </w:r>
          </w:p>
        </w:tc>
        <w:tc>
          <w:tcPr>
            <w:tcW w:w="1260" w:type="dxa"/>
          </w:tcPr>
          <w:p w14:paraId="59FC0464"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34415EC6"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4ADDA1BA"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638549C9" w14:textId="77777777" w:rsidTr="005D0B6F">
        <w:trPr>
          <w:jc w:val="center"/>
        </w:trPr>
        <w:tc>
          <w:tcPr>
            <w:tcW w:w="5688" w:type="dxa"/>
          </w:tcPr>
          <w:p w14:paraId="0DD06E34" w14:textId="4E8D505C" w:rsidR="002A70E6" w:rsidRPr="002A70E6" w:rsidRDefault="006E157B" w:rsidP="00C62963">
            <w:pPr>
              <w:spacing w:before="0" w:after="0" w:line="240" w:lineRule="auto"/>
              <w:ind w:left="288"/>
              <w:rPr>
                <w:rFonts w:eastAsia="Times New Roman" w:cs="Times New Roman"/>
                <w:sz w:val="24"/>
                <w:szCs w:val="24"/>
              </w:rPr>
            </w:pPr>
            <w:r>
              <w:rPr>
                <w:rFonts w:eastAsia="Times New Roman" w:cs="Times New Roman"/>
                <w:sz w:val="24"/>
                <w:szCs w:val="24"/>
              </w:rPr>
              <w:t>Gross receipts tax</w:t>
            </w:r>
          </w:p>
        </w:tc>
        <w:tc>
          <w:tcPr>
            <w:tcW w:w="1260" w:type="dxa"/>
          </w:tcPr>
          <w:p w14:paraId="10208348"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4A591216"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5617A0EB" w14:textId="77777777" w:rsidR="002A70E6" w:rsidRPr="002A70E6" w:rsidRDefault="002A70E6" w:rsidP="002A70E6">
            <w:pPr>
              <w:spacing w:before="0" w:after="0" w:line="240" w:lineRule="auto"/>
              <w:rPr>
                <w:rFonts w:eastAsia="Times New Roman" w:cs="Times New Roman"/>
                <w:sz w:val="24"/>
                <w:szCs w:val="24"/>
              </w:rPr>
            </w:pPr>
          </w:p>
        </w:tc>
      </w:tr>
      <w:tr w:rsidR="006E157B" w:rsidRPr="002A70E6" w14:paraId="2A2596AD" w14:textId="77777777" w:rsidTr="005D0B6F">
        <w:trPr>
          <w:jc w:val="center"/>
        </w:trPr>
        <w:tc>
          <w:tcPr>
            <w:tcW w:w="5688" w:type="dxa"/>
          </w:tcPr>
          <w:p w14:paraId="54079ECC" w14:textId="77777777" w:rsidR="006E157B" w:rsidRPr="002A70E6" w:rsidRDefault="006E157B" w:rsidP="00C62963">
            <w:pPr>
              <w:spacing w:before="0" w:after="0" w:line="240" w:lineRule="auto"/>
              <w:ind w:left="288"/>
              <w:rPr>
                <w:rFonts w:eastAsia="Times New Roman" w:cs="Times New Roman"/>
                <w:b/>
                <w:sz w:val="24"/>
                <w:szCs w:val="24"/>
              </w:rPr>
            </w:pPr>
          </w:p>
        </w:tc>
        <w:tc>
          <w:tcPr>
            <w:tcW w:w="1260" w:type="dxa"/>
          </w:tcPr>
          <w:p w14:paraId="4363D565" w14:textId="77777777" w:rsidR="006E157B" w:rsidRPr="002A70E6" w:rsidRDefault="006E157B" w:rsidP="002A70E6">
            <w:pPr>
              <w:spacing w:before="0" w:after="0" w:line="240" w:lineRule="auto"/>
              <w:rPr>
                <w:rFonts w:eastAsia="Times New Roman" w:cs="Times New Roman"/>
                <w:sz w:val="24"/>
                <w:szCs w:val="24"/>
              </w:rPr>
            </w:pPr>
          </w:p>
        </w:tc>
        <w:tc>
          <w:tcPr>
            <w:tcW w:w="1260" w:type="dxa"/>
          </w:tcPr>
          <w:p w14:paraId="67FE6300" w14:textId="77777777" w:rsidR="006E157B" w:rsidRPr="002A70E6" w:rsidRDefault="006E157B" w:rsidP="002A70E6">
            <w:pPr>
              <w:spacing w:before="0" w:after="0" w:line="240" w:lineRule="auto"/>
              <w:rPr>
                <w:rFonts w:eastAsia="Times New Roman" w:cs="Times New Roman"/>
                <w:sz w:val="24"/>
                <w:szCs w:val="24"/>
              </w:rPr>
            </w:pPr>
          </w:p>
        </w:tc>
        <w:tc>
          <w:tcPr>
            <w:tcW w:w="1157" w:type="dxa"/>
          </w:tcPr>
          <w:p w14:paraId="2528D2A4" w14:textId="77777777" w:rsidR="006E157B" w:rsidRPr="002A70E6" w:rsidRDefault="006E157B" w:rsidP="002A70E6">
            <w:pPr>
              <w:spacing w:before="0" w:after="0" w:line="240" w:lineRule="auto"/>
              <w:rPr>
                <w:rFonts w:eastAsia="Times New Roman" w:cs="Times New Roman"/>
                <w:sz w:val="24"/>
                <w:szCs w:val="24"/>
              </w:rPr>
            </w:pPr>
          </w:p>
        </w:tc>
      </w:tr>
      <w:tr w:rsidR="002A70E6" w:rsidRPr="002A70E6" w14:paraId="3B87E54F" w14:textId="77777777" w:rsidTr="005D0B6F">
        <w:trPr>
          <w:jc w:val="center"/>
        </w:trPr>
        <w:tc>
          <w:tcPr>
            <w:tcW w:w="5688" w:type="dxa"/>
          </w:tcPr>
          <w:p w14:paraId="0B6C8BE0"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Other:</w:t>
            </w:r>
          </w:p>
        </w:tc>
        <w:tc>
          <w:tcPr>
            <w:tcW w:w="1260" w:type="dxa"/>
          </w:tcPr>
          <w:p w14:paraId="5E3EBA69"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782242A"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46B226D0" w14:textId="77777777" w:rsidR="002A70E6" w:rsidRPr="002A70E6" w:rsidRDefault="002A70E6" w:rsidP="002A70E6">
            <w:pPr>
              <w:spacing w:before="0" w:after="0" w:line="240" w:lineRule="auto"/>
              <w:rPr>
                <w:rFonts w:eastAsia="Times New Roman" w:cs="Times New Roman"/>
                <w:sz w:val="24"/>
                <w:szCs w:val="24"/>
              </w:rPr>
            </w:pPr>
          </w:p>
        </w:tc>
      </w:tr>
      <w:tr w:rsidR="00804F88" w:rsidRPr="002A70E6" w14:paraId="45B270AC" w14:textId="77777777" w:rsidTr="005D0B6F">
        <w:trPr>
          <w:jc w:val="center"/>
        </w:trPr>
        <w:tc>
          <w:tcPr>
            <w:tcW w:w="5688" w:type="dxa"/>
          </w:tcPr>
          <w:p w14:paraId="5B5D279E" w14:textId="31E948EB" w:rsidR="00804F88" w:rsidRPr="002A70E6" w:rsidRDefault="00804F88" w:rsidP="00C62963">
            <w:pPr>
              <w:spacing w:before="0" w:after="0" w:line="240" w:lineRule="auto"/>
              <w:ind w:left="288"/>
              <w:rPr>
                <w:rFonts w:eastAsia="Times New Roman" w:cs="Times New Roman"/>
                <w:sz w:val="24"/>
                <w:szCs w:val="24"/>
              </w:rPr>
            </w:pPr>
            <w:r>
              <w:rPr>
                <w:rFonts w:eastAsia="Times New Roman" w:cs="Times New Roman"/>
                <w:sz w:val="24"/>
                <w:szCs w:val="24"/>
              </w:rPr>
              <w:t>Heavy equipment rental (specify types and rates for equipment.)</w:t>
            </w:r>
          </w:p>
        </w:tc>
        <w:tc>
          <w:tcPr>
            <w:tcW w:w="1260" w:type="dxa"/>
          </w:tcPr>
          <w:p w14:paraId="1FC5ACFF" w14:textId="77777777" w:rsidR="00804F88" w:rsidRPr="002A70E6" w:rsidRDefault="00804F88" w:rsidP="002A70E6">
            <w:pPr>
              <w:spacing w:before="0" w:after="0" w:line="240" w:lineRule="auto"/>
              <w:rPr>
                <w:rFonts w:eastAsia="Times New Roman" w:cs="Times New Roman"/>
                <w:sz w:val="24"/>
                <w:szCs w:val="24"/>
              </w:rPr>
            </w:pPr>
          </w:p>
        </w:tc>
        <w:tc>
          <w:tcPr>
            <w:tcW w:w="1260" w:type="dxa"/>
          </w:tcPr>
          <w:p w14:paraId="7D8A68E2" w14:textId="77777777" w:rsidR="00804F88" w:rsidRPr="002A70E6" w:rsidRDefault="00804F88" w:rsidP="002A70E6">
            <w:pPr>
              <w:spacing w:before="0" w:after="0" w:line="240" w:lineRule="auto"/>
              <w:rPr>
                <w:rFonts w:eastAsia="Times New Roman" w:cs="Times New Roman"/>
                <w:sz w:val="24"/>
                <w:szCs w:val="24"/>
              </w:rPr>
            </w:pPr>
          </w:p>
        </w:tc>
        <w:tc>
          <w:tcPr>
            <w:tcW w:w="1157" w:type="dxa"/>
          </w:tcPr>
          <w:p w14:paraId="41E6936C" w14:textId="77777777" w:rsidR="00804F88" w:rsidRPr="002A70E6" w:rsidRDefault="00804F88" w:rsidP="002A70E6">
            <w:pPr>
              <w:spacing w:before="0" w:after="0" w:line="240" w:lineRule="auto"/>
              <w:rPr>
                <w:rFonts w:eastAsia="Times New Roman" w:cs="Times New Roman"/>
                <w:sz w:val="24"/>
                <w:szCs w:val="24"/>
              </w:rPr>
            </w:pPr>
          </w:p>
        </w:tc>
      </w:tr>
      <w:tr w:rsidR="00A90D90" w:rsidRPr="002A70E6" w14:paraId="13057B91" w14:textId="77777777" w:rsidTr="005D0B6F">
        <w:trPr>
          <w:jc w:val="center"/>
        </w:trPr>
        <w:tc>
          <w:tcPr>
            <w:tcW w:w="5688" w:type="dxa"/>
          </w:tcPr>
          <w:p w14:paraId="087DC175" w14:textId="7AF4459E" w:rsidR="00A90D90" w:rsidRPr="002A70E6" w:rsidRDefault="00A90D90" w:rsidP="00C62963">
            <w:pPr>
              <w:spacing w:before="0" w:after="0" w:line="240" w:lineRule="auto"/>
              <w:ind w:left="288"/>
              <w:rPr>
                <w:rFonts w:eastAsia="Times New Roman" w:cs="Times New Roman"/>
                <w:sz w:val="24"/>
                <w:szCs w:val="24"/>
              </w:rPr>
            </w:pPr>
            <w:r w:rsidRPr="00A90D90">
              <w:rPr>
                <w:rFonts w:eastAsia="Times New Roman" w:cs="Times New Roman"/>
                <w:sz w:val="24"/>
                <w:szCs w:val="24"/>
              </w:rPr>
              <w:t xml:space="preserve">Fuel (based on estimated </w:t>
            </w:r>
            <w:r>
              <w:rPr>
                <w:rFonts w:eastAsia="Times New Roman" w:cs="Times New Roman"/>
                <w:sz w:val="24"/>
                <w:szCs w:val="24"/>
              </w:rPr>
              <w:t xml:space="preserve">cost per gallon and </w:t>
            </w:r>
            <w:r w:rsidRPr="00A90D90">
              <w:rPr>
                <w:rFonts w:eastAsia="Times New Roman" w:cs="Times New Roman"/>
                <w:sz w:val="24"/>
                <w:szCs w:val="24"/>
              </w:rPr>
              <w:t>gallons</w:t>
            </w:r>
            <w:r>
              <w:rPr>
                <w:rFonts w:eastAsia="Times New Roman" w:cs="Times New Roman"/>
                <w:sz w:val="24"/>
                <w:szCs w:val="24"/>
              </w:rPr>
              <w:t xml:space="preserve"> needed</w:t>
            </w:r>
            <w:r w:rsidRPr="00A90D90">
              <w:rPr>
                <w:rFonts w:eastAsia="Times New Roman" w:cs="Times New Roman"/>
                <w:sz w:val="24"/>
                <w:szCs w:val="24"/>
              </w:rPr>
              <w:t>)</w:t>
            </w:r>
          </w:p>
        </w:tc>
        <w:tc>
          <w:tcPr>
            <w:tcW w:w="1260" w:type="dxa"/>
          </w:tcPr>
          <w:p w14:paraId="5B7368DD" w14:textId="77777777" w:rsidR="00A90D90" w:rsidRPr="002A70E6" w:rsidRDefault="00A90D90" w:rsidP="002A70E6">
            <w:pPr>
              <w:spacing w:before="0" w:after="0" w:line="240" w:lineRule="auto"/>
              <w:rPr>
                <w:rFonts w:eastAsia="Times New Roman" w:cs="Times New Roman"/>
                <w:sz w:val="24"/>
                <w:szCs w:val="24"/>
              </w:rPr>
            </w:pPr>
          </w:p>
        </w:tc>
        <w:tc>
          <w:tcPr>
            <w:tcW w:w="1260" w:type="dxa"/>
          </w:tcPr>
          <w:p w14:paraId="758ACB6F" w14:textId="77777777" w:rsidR="00A90D90" w:rsidRPr="002A70E6" w:rsidRDefault="00A90D90" w:rsidP="002A70E6">
            <w:pPr>
              <w:spacing w:before="0" w:after="0" w:line="240" w:lineRule="auto"/>
              <w:rPr>
                <w:rFonts w:eastAsia="Times New Roman" w:cs="Times New Roman"/>
                <w:sz w:val="24"/>
                <w:szCs w:val="24"/>
              </w:rPr>
            </w:pPr>
          </w:p>
        </w:tc>
        <w:tc>
          <w:tcPr>
            <w:tcW w:w="1157" w:type="dxa"/>
          </w:tcPr>
          <w:p w14:paraId="68AB69C4" w14:textId="77777777" w:rsidR="00A90D90" w:rsidRPr="002A70E6" w:rsidRDefault="00A90D90" w:rsidP="002A70E6">
            <w:pPr>
              <w:spacing w:before="0" w:after="0" w:line="240" w:lineRule="auto"/>
              <w:rPr>
                <w:rFonts w:eastAsia="Times New Roman" w:cs="Times New Roman"/>
                <w:sz w:val="24"/>
                <w:szCs w:val="24"/>
              </w:rPr>
            </w:pPr>
          </w:p>
        </w:tc>
      </w:tr>
      <w:tr w:rsidR="002A70E6" w:rsidRPr="002A70E6" w14:paraId="27D4C600" w14:textId="77777777" w:rsidTr="005D0B6F">
        <w:trPr>
          <w:jc w:val="center"/>
        </w:trPr>
        <w:tc>
          <w:tcPr>
            <w:tcW w:w="5688" w:type="dxa"/>
          </w:tcPr>
          <w:p w14:paraId="6774E92E" w14:textId="07531193"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Map and photo duplication; postage/mailing costs</w:t>
            </w:r>
          </w:p>
        </w:tc>
        <w:tc>
          <w:tcPr>
            <w:tcW w:w="1260" w:type="dxa"/>
          </w:tcPr>
          <w:p w14:paraId="0B226F9E"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4320B513"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58CF67FA"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74219D4A" w14:textId="77777777" w:rsidTr="005D0B6F">
        <w:trPr>
          <w:jc w:val="center"/>
        </w:trPr>
        <w:tc>
          <w:tcPr>
            <w:tcW w:w="5688" w:type="dxa"/>
          </w:tcPr>
          <w:p w14:paraId="28BCC239" w14:textId="0FCDE5B4"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lastRenderedPageBreak/>
              <w:t xml:space="preserve">Office / workshop venue; port-a-potty rentals; telephone </w:t>
            </w:r>
          </w:p>
        </w:tc>
        <w:tc>
          <w:tcPr>
            <w:tcW w:w="1260" w:type="dxa"/>
          </w:tcPr>
          <w:p w14:paraId="6C73BE79"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F5F29E2"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70D69BBD"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04C32841" w14:textId="77777777" w:rsidTr="005D0B6F">
        <w:trPr>
          <w:jc w:val="center"/>
        </w:trPr>
        <w:tc>
          <w:tcPr>
            <w:tcW w:w="5688" w:type="dxa"/>
          </w:tcPr>
          <w:p w14:paraId="489C14FF" w14:textId="54AFD5E9" w:rsidR="002A70E6" w:rsidRPr="002A70E6" w:rsidRDefault="002A70E6" w:rsidP="00C62963">
            <w:pPr>
              <w:spacing w:before="0" w:after="0" w:line="240" w:lineRule="auto"/>
              <w:ind w:left="288"/>
              <w:rPr>
                <w:rFonts w:eastAsia="Times New Roman" w:cs="Times New Roman"/>
                <w:sz w:val="24"/>
                <w:szCs w:val="24"/>
              </w:rPr>
            </w:pPr>
            <w:r w:rsidRPr="002A70E6">
              <w:rPr>
                <w:rFonts w:eastAsia="Times New Roman" w:cs="Times New Roman"/>
                <w:sz w:val="24"/>
                <w:szCs w:val="24"/>
              </w:rPr>
              <w:t>Rent; insurance; utilities</w:t>
            </w:r>
          </w:p>
        </w:tc>
        <w:tc>
          <w:tcPr>
            <w:tcW w:w="1260" w:type="dxa"/>
          </w:tcPr>
          <w:p w14:paraId="26DE50E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39D1A433"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3A9517E9"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0A269EBB" w14:textId="77777777" w:rsidTr="005D0B6F">
        <w:trPr>
          <w:jc w:val="center"/>
        </w:trPr>
        <w:tc>
          <w:tcPr>
            <w:tcW w:w="5688" w:type="dxa"/>
          </w:tcPr>
          <w:p w14:paraId="4DEBFA96" w14:textId="6B8AEF33" w:rsidR="002A70E6" w:rsidRPr="002A70E6" w:rsidRDefault="00D658B6" w:rsidP="00C62963">
            <w:pPr>
              <w:spacing w:before="0" w:after="0" w:line="240" w:lineRule="auto"/>
              <w:ind w:left="288"/>
              <w:rPr>
                <w:rFonts w:eastAsia="Times New Roman" w:cs="Times New Roman"/>
                <w:sz w:val="24"/>
                <w:szCs w:val="24"/>
              </w:rPr>
            </w:pPr>
            <w:r w:rsidRPr="00354BA0">
              <w:rPr>
                <w:rFonts w:eastAsia="Times New Roman" w:cs="Times New Roman"/>
                <w:sz w:val="24"/>
                <w:szCs w:val="24"/>
              </w:rPr>
              <w:t>Volunteer participation</w:t>
            </w:r>
            <w:r w:rsidR="00354BA0" w:rsidRPr="00F049DE">
              <w:rPr>
                <w:sz w:val="24"/>
                <w:szCs w:val="24"/>
              </w:rPr>
              <w:t xml:space="preserve"> (</w:t>
            </w:r>
            <w:r w:rsidR="00354BA0">
              <w:rPr>
                <w:sz w:val="24"/>
                <w:szCs w:val="24"/>
              </w:rPr>
              <w:t>S</w:t>
            </w:r>
            <w:r w:rsidR="00354BA0" w:rsidRPr="00354BA0">
              <w:rPr>
                <w:rFonts w:eastAsia="Times New Roman" w:cs="Times New Roman"/>
                <w:sz w:val="24"/>
                <w:szCs w:val="24"/>
              </w:rPr>
              <w:t xml:space="preserve">tate number of hours and hourly rate for each </w:t>
            </w:r>
            <w:r w:rsidR="00354BA0">
              <w:rPr>
                <w:rFonts w:eastAsia="Times New Roman" w:cs="Times New Roman"/>
                <w:sz w:val="24"/>
                <w:szCs w:val="24"/>
              </w:rPr>
              <w:t xml:space="preserve">person or </w:t>
            </w:r>
            <w:r w:rsidR="00354BA0" w:rsidRPr="00354BA0">
              <w:rPr>
                <w:rFonts w:eastAsia="Times New Roman" w:cs="Times New Roman"/>
                <w:sz w:val="24"/>
                <w:szCs w:val="24"/>
              </w:rPr>
              <w:t>type of volunteer</w:t>
            </w:r>
            <w:r w:rsidR="00354BA0">
              <w:rPr>
                <w:rFonts w:eastAsia="Times New Roman" w:cs="Times New Roman"/>
                <w:sz w:val="24"/>
                <w:szCs w:val="24"/>
              </w:rPr>
              <w:t>.</w:t>
            </w:r>
            <w:r w:rsidR="00354BA0" w:rsidRPr="00354BA0">
              <w:rPr>
                <w:rFonts w:eastAsia="Times New Roman" w:cs="Times New Roman"/>
                <w:sz w:val="24"/>
                <w:szCs w:val="24"/>
              </w:rPr>
              <w:t>)</w:t>
            </w:r>
          </w:p>
        </w:tc>
        <w:tc>
          <w:tcPr>
            <w:tcW w:w="1260" w:type="dxa"/>
          </w:tcPr>
          <w:p w14:paraId="70F93670"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3AA60BF"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5A4E552E" w14:textId="77777777" w:rsidR="002A70E6" w:rsidRPr="002A70E6" w:rsidRDefault="002A70E6" w:rsidP="002A70E6">
            <w:pPr>
              <w:spacing w:before="0" w:after="0" w:line="240" w:lineRule="auto"/>
              <w:rPr>
                <w:rFonts w:eastAsia="Times New Roman" w:cs="Times New Roman"/>
                <w:sz w:val="24"/>
                <w:szCs w:val="24"/>
              </w:rPr>
            </w:pPr>
          </w:p>
        </w:tc>
      </w:tr>
      <w:tr w:rsidR="006E157B" w:rsidRPr="002A70E6" w14:paraId="7E7BA312" w14:textId="77777777" w:rsidTr="005D0B6F">
        <w:trPr>
          <w:jc w:val="center"/>
        </w:trPr>
        <w:tc>
          <w:tcPr>
            <w:tcW w:w="5688" w:type="dxa"/>
          </w:tcPr>
          <w:p w14:paraId="542600D2" w14:textId="5492E335" w:rsidR="006E157B" w:rsidRPr="00354BA0" w:rsidRDefault="006E157B" w:rsidP="00C62963">
            <w:pPr>
              <w:spacing w:before="0" w:after="0" w:line="240" w:lineRule="auto"/>
              <w:ind w:left="288"/>
              <w:rPr>
                <w:rFonts w:eastAsia="Times New Roman" w:cs="Times New Roman"/>
                <w:sz w:val="24"/>
                <w:szCs w:val="24"/>
              </w:rPr>
            </w:pPr>
            <w:r>
              <w:rPr>
                <w:rFonts w:eastAsia="Times New Roman" w:cs="Times New Roman"/>
                <w:sz w:val="24"/>
                <w:szCs w:val="24"/>
              </w:rPr>
              <w:t>De minimis indirect costs (10% of Modified Total Direct Costs)</w:t>
            </w:r>
          </w:p>
        </w:tc>
        <w:tc>
          <w:tcPr>
            <w:tcW w:w="1260" w:type="dxa"/>
          </w:tcPr>
          <w:p w14:paraId="50FA4816" w14:textId="77777777" w:rsidR="006E157B" w:rsidRPr="002A70E6" w:rsidRDefault="006E157B" w:rsidP="002A70E6">
            <w:pPr>
              <w:spacing w:before="0" w:after="0" w:line="240" w:lineRule="auto"/>
              <w:rPr>
                <w:rFonts w:eastAsia="Times New Roman" w:cs="Times New Roman"/>
                <w:sz w:val="24"/>
                <w:szCs w:val="24"/>
              </w:rPr>
            </w:pPr>
          </w:p>
        </w:tc>
        <w:tc>
          <w:tcPr>
            <w:tcW w:w="1260" w:type="dxa"/>
          </w:tcPr>
          <w:p w14:paraId="2CAC5EFE" w14:textId="77777777" w:rsidR="006E157B" w:rsidRPr="002A70E6" w:rsidRDefault="006E157B" w:rsidP="002A70E6">
            <w:pPr>
              <w:spacing w:before="0" w:after="0" w:line="240" w:lineRule="auto"/>
              <w:rPr>
                <w:rFonts w:eastAsia="Times New Roman" w:cs="Times New Roman"/>
                <w:sz w:val="24"/>
                <w:szCs w:val="24"/>
              </w:rPr>
            </w:pPr>
          </w:p>
        </w:tc>
        <w:tc>
          <w:tcPr>
            <w:tcW w:w="1157" w:type="dxa"/>
          </w:tcPr>
          <w:p w14:paraId="6BC4F86F" w14:textId="77777777" w:rsidR="006E157B" w:rsidRPr="002A70E6" w:rsidRDefault="006E157B" w:rsidP="002A70E6">
            <w:pPr>
              <w:spacing w:before="0" w:after="0" w:line="240" w:lineRule="auto"/>
              <w:rPr>
                <w:rFonts w:eastAsia="Times New Roman" w:cs="Times New Roman"/>
                <w:sz w:val="24"/>
                <w:szCs w:val="24"/>
              </w:rPr>
            </w:pPr>
          </w:p>
        </w:tc>
      </w:tr>
      <w:tr w:rsidR="002A70E6" w:rsidRPr="002A70E6" w14:paraId="42BA5692" w14:textId="77777777" w:rsidTr="005D0B6F">
        <w:trPr>
          <w:jc w:val="center"/>
        </w:trPr>
        <w:tc>
          <w:tcPr>
            <w:tcW w:w="5688" w:type="dxa"/>
          </w:tcPr>
          <w:p w14:paraId="06A4175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01F5EC8"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E840F20"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1B450AC1"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09288BD1" w14:textId="77777777" w:rsidTr="005D0B6F">
        <w:trPr>
          <w:jc w:val="center"/>
        </w:trPr>
        <w:tc>
          <w:tcPr>
            <w:tcW w:w="5688" w:type="dxa"/>
          </w:tcPr>
          <w:p w14:paraId="0197EB52"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TOTAL</w:t>
            </w:r>
          </w:p>
        </w:tc>
        <w:tc>
          <w:tcPr>
            <w:tcW w:w="1260" w:type="dxa"/>
          </w:tcPr>
          <w:p w14:paraId="3C2B58D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5FB3453"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711336C1"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3CB06346" w14:textId="77777777" w:rsidTr="005D0B6F">
        <w:trPr>
          <w:jc w:val="center"/>
        </w:trPr>
        <w:tc>
          <w:tcPr>
            <w:tcW w:w="5688" w:type="dxa"/>
          </w:tcPr>
          <w:p w14:paraId="73889495" w14:textId="77777777"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sz w:val="24"/>
                <w:szCs w:val="24"/>
              </w:rPr>
              <w:t xml:space="preserve">% </w:t>
            </w:r>
            <w:proofErr w:type="gramStart"/>
            <w:r w:rsidRPr="002A70E6">
              <w:rPr>
                <w:rFonts w:eastAsia="Times New Roman" w:cs="Times New Roman"/>
                <w:sz w:val="24"/>
                <w:szCs w:val="24"/>
              </w:rPr>
              <w:t>of</w:t>
            </w:r>
            <w:proofErr w:type="gramEnd"/>
            <w:r w:rsidRPr="002A70E6">
              <w:rPr>
                <w:rFonts w:eastAsia="Times New Roman" w:cs="Times New Roman"/>
                <w:sz w:val="24"/>
                <w:szCs w:val="24"/>
              </w:rPr>
              <w:t xml:space="preserve"> Total</w:t>
            </w:r>
          </w:p>
        </w:tc>
        <w:tc>
          <w:tcPr>
            <w:tcW w:w="1260" w:type="dxa"/>
          </w:tcPr>
          <w:p w14:paraId="59B91927" w14:textId="77777777"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sz w:val="24"/>
                <w:szCs w:val="24"/>
              </w:rPr>
              <w:t>%</w:t>
            </w:r>
          </w:p>
        </w:tc>
        <w:tc>
          <w:tcPr>
            <w:tcW w:w="1260" w:type="dxa"/>
          </w:tcPr>
          <w:p w14:paraId="2D06E548" w14:textId="77777777"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sz w:val="24"/>
                <w:szCs w:val="24"/>
              </w:rPr>
              <w:t>%</w:t>
            </w:r>
          </w:p>
        </w:tc>
        <w:tc>
          <w:tcPr>
            <w:tcW w:w="1157" w:type="dxa"/>
          </w:tcPr>
          <w:p w14:paraId="7C96B526" w14:textId="77777777"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sz w:val="24"/>
                <w:szCs w:val="24"/>
              </w:rPr>
              <w:t>100%</w:t>
            </w:r>
          </w:p>
        </w:tc>
      </w:tr>
    </w:tbl>
    <w:p w14:paraId="71038EED" w14:textId="62954D7F" w:rsidR="00EE1DAA" w:rsidRPr="00EE1DAA" w:rsidRDefault="00EE1DAA" w:rsidP="00F269D5">
      <w:pPr>
        <w:spacing w:before="0" w:after="0" w:line="240" w:lineRule="auto"/>
        <w:rPr>
          <w:rFonts w:ascii="Times New Roman" w:eastAsia="Times New Roman" w:hAnsi="Times New Roman" w:cs="Times New Roman"/>
          <w:b/>
          <w:sz w:val="24"/>
          <w:szCs w:val="24"/>
        </w:rPr>
      </w:pPr>
    </w:p>
    <w:p w14:paraId="1CF421AE" w14:textId="77777777" w:rsidR="00F269D5" w:rsidRPr="00F269D5" w:rsidRDefault="00F269D5" w:rsidP="00F049DE">
      <w:pPr>
        <w:pStyle w:val="Heading1"/>
        <w:numPr>
          <w:ilvl w:val="0"/>
          <w:numId w:val="17"/>
        </w:numPr>
        <w:rPr>
          <w:rFonts w:asciiTheme="minorHAnsi" w:eastAsia="Times New Roman" w:hAnsiTheme="minorHAnsi" w:cstheme="minorBidi"/>
          <w:sz w:val="20"/>
          <w:szCs w:val="20"/>
        </w:rPr>
      </w:pPr>
      <w:r>
        <w:rPr>
          <w:rFonts w:eastAsia="Times New Roman"/>
        </w:rPr>
        <w:t>Evaluation Criteria</w:t>
      </w:r>
    </w:p>
    <w:p w14:paraId="7FACBF3C" w14:textId="1DF22070" w:rsidR="00CF5D99" w:rsidRDefault="00F269D5" w:rsidP="00FC605B">
      <w:pPr>
        <w:spacing w:before="0" w:line="240" w:lineRule="auto"/>
        <w:rPr>
          <w:rFonts w:eastAsia="Times New Roman"/>
          <w:i/>
          <w:sz w:val="24"/>
          <w:szCs w:val="24"/>
        </w:rPr>
      </w:pPr>
      <w:r w:rsidRPr="00F269D5">
        <w:rPr>
          <w:rFonts w:eastAsia="Times New Roman"/>
          <w:i/>
          <w:sz w:val="24"/>
          <w:szCs w:val="24"/>
        </w:rPr>
        <w:t xml:space="preserve">The following is a summary of evaluation factors with point values assigned to each.  These weighted factors will be used in the evaluation of individual </w:t>
      </w:r>
      <w:r w:rsidR="002E5543">
        <w:rPr>
          <w:rFonts w:eastAsia="Times New Roman"/>
          <w:i/>
          <w:sz w:val="24"/>
          <w:szCs w:val="24"/>
        </w:rPr>
        <w:t>application</w:t>
      </w:r>
      <w:r w:rsidRPr="00F269D5">
        <w:rPr>
          <w:rFonts w:eastAsia="Times New Roman"/>
          <w:i/>
          <w:sz w:val="24"/>
          <w:szCs w:val="24"/>
        </w:rPr>
        <w:t>s by sub-category.</w:t>
      </w:r>
    </w:p>
    <w:tbl>
      <w:tblPr>
        <w:tblW w:w="9450" w:type="dxa"/>
        <w:tblInd w:w="18" w:type="dxa"/>
        <w:tblLayout w:type="fixed"/>
        <w:tblLook w:val="0000" w:firstRow="0" w:lastRow="0" w:firstColumn="0" w:lastColumn="0" w:noHBand="0" w:noVBand="0"/>
      </w:tblPr>
      <w:tblGrid>
        <w:gridCol w:w="1170"/>
        <w:gridCol w:w="7020"/>
        <w:gridCol w:w="1260"/>
      </w:tblGrid>
      <w:tr w:rsidR="002A70E6" w:rsidRPr="002A70E6" w14:paraId="3D2DD72D" w14:textId="77777777" w:rsidTr="005D0B6F">
        <w:trPr>
          <w:trHeight w:val="510"/>
          <w:tblHeader/>
        </w:trPr>
        <w:tc>
          <w:tcPr>
            <w:tcW w:w="1170" w:type="dxa"/>
            <w:tcBorders>
              <w:top w:val="nil"/>
              <w:left w:val="nil"/>
              <w:bottom w:val="single" w:sz="4" w:space="0" w:color="auto"/>
              <w:right w:val="nil"/>
            </w:tcBorders>
            <w:shd w:val="clear" w:color="auto" w:fill="auto"/>
            <w:vAlign w:val="bottom"/>
          </w:tcPr>
          <w:p w14:paraId="4D8F6F55" w14:textId="77777777" w:rsidR="002A70E6" w:rsidRPr="002A70E6" w:rsidRDefault="002A70E6" w:rsidP="00381AD1">
            <w:pPr>
              <w:widowControl w:val="0"/>
              <w:spacing w:before="0" w:after="0" w:line="240" w:lineRule="auto"/>
              <w:rPr>
                <w:rFonts w:eastAsia="Times New Roman" w:cstheme="minorHAnsi"/>
                <w:b/>
                <w:sz w:val="24"/>
                <w:szCs w:val="24"/>
              </w:rPr>
            </w:pPr>
            <w:r w:rsidRPr="002A70E6">
              <w:rPr>
                <w:rFonts w:eastAsia="Times New Roman" w:cstheme="minorHAnsi"/>
                <w:b/>
                <w:sz w:val="24"/>
                <w:szCs w:val="24"/>
              </w:rPr>
              <w:t>Criterion</w:t>
            </w:r>
          </w:p>
        </w:tc>
        <w:tc>
          <w:tcPr>
            <w:tcW w:w="7020" w:type="dxa"/>
            <w:tcBorders>
              <w:top w:val="nil"/>
              <w:left w:val="nil"/>
              <w:bottom w:val="single" w:sz="4" w:space="0" w:color="auto"/>
              <w:right w:val="nil"/>
            </w:tcBorders>
            <w:shd w:val="clear" w:color="auto" w:fill="auto"/>
            <w:vAlign w:val="bottom"/>
          </w:tcPr>
          <w:p w14:paraId="12AEF57C" w14:textId="77777777" w:rsidR="002A70E6" w:rsidRPr="002A70E6" w:rsidRDefault="002A70E6" w:rsidP="00381AD1">
            <w:pPr>
              <w:widowControl w:val="0"/>
              <w:spacing w:before="0" w:after="0" w:line="240" w:lineRule="auto"/>
              <w:rPr>
                <w:rFonts w:eastAsia="Times New Roman" w:cstheme="minorHAnsi"/>
                <w:b/>
                <w:sz w:val="24"/>
                <w:szCs w:val="24"/>
              </w:rPr>
            </w:pPr>
            <w:r w:rsidRPr="002A70E6">
              <w:rPr>
                <w:rFonts w:eastAsia="Times New Roman" w:cstheme="minorHAnsi"/>
                <w:b/>
                <w:sz w:val="24"/>
                <w:szCs w:val="24"/>
              </w:rPr>
              <w:t>Description</w:t>
            </w:r>
          </w:p>
        </w:tc>
        <w:tc>
          <w:tcPr>
            <w:tcW w:w="1260" w:type="dxa"/>
            <w:tcBorders>
              <w:top w:val="nil"/>
              <w:left w:val="nil"/>
              <w:bottom w:val="single" w:sz="4" w:space="0" w:color="auto"/>
              <w:right w:val="nil"/>
            </w:tcBorders>
            <w:shd w:val="clear" w:color="auto" w:fill="auto"/>
            <w:vAlign w:val="bottom"/>
          </w:tcPr>
          <w:p w14:paraId="5D0C5536" w14:textId="77777777" w:rsidR="002A70E6" w:rsidRPr="002A70E6" w:rsidRDefault="002A70E6" w:rsidP="00381AD1">
            <w:pPr>
              <w:widowControl w:val="0"/>
              <w:spacing w:before="0" w:after="0" w:line="240" w:lineRule="auto"/>
              <w:rPr>
                <w:rFonts w:eastAsia="Times New Roman" w:cstheme="minorHAnsi"/>
                <w:b/>
                <w:sz w:val="24"/>
                <w:szCs w:val="24"/>
              </w:rPr>
            </w:pPr>
            <w:r w:rsidRPr="002A70E6">
              <w:rPr>
                <w:rFonts w:eastAsia="Times New Roman" w:cstheme="minorHAnsi"/>
                <w:b/>
                <w:sz w:val="24"/>
                <w:szCs w:val="24"/>
              </w:rPr>
              <w:t>Possible points</w:t>
            </w:r>
          </w:p>
        </w:tc>
      </w:tr>
      <w:tr w:rsidR="002A70E6" w:rsidRPr="002A70E6" w14:paraId="251F3377" w14:textId="77777777" w:rsidTr="005D0B6F">
        <w:trPr>
          <w:trHeight w:val="278"/>
        </w:trPr>
        <w:tc>
          <w:tcPr>
            <w:tcW w:w="1170" w:type="dxa"/>
            <w:tcBorders>
              <w:top w:val="single" w:sz="4" w:space="0" w:color="auto"/>
              <w:left w:val="nil"/>
              <w:bottom w:val="nil"/>
              <w:right w:val="nil"/>
            </w:tcBorders>
            <w:shd w:val="clear" w:color="auto" w:fill="auto"/>
            <w:vAlign w:val="bottom"/>
          </w:tcPr>
          <w:p w14:paraId="22A4BC08" w14:textId="77777777" w:rsidR="002A70E6" w:rsidRPr="002A70E6" w:rsidRDefault="002A70E6" w:rsidP="00381AD1">
            <w:pPr>
              <w:widowControl w:val="0"/>
              <w:spacing w:before="0" w:after="0" w:line="240" w:lineRule="auto"/>
              <w:rPr>
                <w:rFonts w:eastAsia="Times New Roman" w:cstheme="minorHAnsi"/>
                <w:b/>
                <w:sz w:val="24"/>
                <w:szCs w:val="24"/>
              </w:rPr>
            </w:pPr>
            <w:r w:rsidRPr="002A70E6">
              <w:rPr>
                <w:rFonts w:eastAsia="Times New Roman" w:cstheme="minorHAnsi"/>
                <w:b/>
                <w:sz w:val="24"/>
                <w:szCs w:val="24"/>
              </w:rPr>
              <w:t>a.</w:t>
            </w:r>
          </w:p>
        </w:tc>
        <w:tc>
          <w:tcPr>
            <w:tcW w:w="7020" w:type="dxa"/>
            <w:tcBorders>
              <w:top w:val="single" w:sz="4" w:space="0" w:color="auto"/>
              <w:left w:val="nil"/>
              <w:bottom w:val="nil"/>
              <w:right w:val="nil"/>
            </w:tcBorders>
            <w:shd w:val="clear" w:color="auto" w:fill="auto"/>
            <w:vAlign w:val="bottom"/>
          </w:tcPr>
          <w:p w14:paraId="24CE3ADA" w14:textId="77777777" w:rsidR="002A70E6" w:rsidRPr="002A70E6" w:rsidRDefault="002A70E6" w:rsidP="00381AD1">
            <w:pPr>
              <w:widowControl w:val="0"/>
              <w:spacing w:before="0" w:after="0" w:line="240" w:lineRule="auto"/>
              <w:rPr>
                <w:rFonts w:eastAsia="Times New Roman" w:cstheme="minorHAnsi"/>
                <w:b/>
                <w:sz w:val="24"/>
                <w:szCs w:val="24"/>
                <w:u w:val="single"/>
              </w:rPr>
            </w:pPr>
            <w:r w:rsidRPr="002A70E6">
              <w:rPr>
                <w:rFonts w:eastAsia="Times New Roman" w:cstheme="minorHAnsi"/>
                <w:b/>
                <w:sz w:val="24"/>
                <w:szCs w:val="24"/>
                <w:u w:val="single"/>
              </w:rPr>
              <w:t>Program alignment</w:t>
            </w:r>
          </w:p>
        </w:tc>
        <w:tc>
          <w:tcPr>
            <w:tcW w:w="1260" w:type="dxa"/>
            <w:tcBorders>
              <w:top w:val="single" w:sz="4" w:space="0" w:color="auto"/>
              <w:left w:val="nil"/>
              <w:bottom w:val="single" w:sz="4" w:space="0" w:color="auto"/>
              <w:right w:val="nil"/>
            </w:tcBorders>
            <w:shd w:val="clear" w:color="auto" w:fill="auto"/>
            <w:vAlign w:val="bottom"/>
          </w:tcPr>
          <w:p w14:paraId="16B47CAA" w14:textId="77777777" w:rsidR="002A70E6" w:rsidRPr="002A70E6" w:rsidRDefault="002A70E6" w:rsidP="00381AD1">
            <w:pPr>
              <w:widowControl w:val="0"/>
              <w:spacing w:before="0" w:after="0" w:line="240" w:lineRule="auto"/>
              <w:jc w:val="right"/>
              <w:rPr>
                <w:rFonts w:eastAsia="Times New Roman" w:cstheme="minorHAnsi"/>
                <w:sz w:val="24"/>
                <w:szCs w:val="24"/>
              </w:rPr>
            </w:pPr>
            <w:r w:rsidRPr="002A70E6">
              <w:rPr>
                <w:rFonts w:eastAsia="Times New Roman" w:cstheme="minorHAnsi"/>
                <w:sz w:val="24"/>
                <w:szCs w:val="24"/>
              </w:rPr>
              <w:t>250</w:t>
            </w:r>
          </w:p>
        </w:tc>
      </w:tr>
      <w:tr w:rsidR="002A70E6" w:rsidRPr="002A70E6" w14:paraId="65F86544" w14:textId="77777777" w:rsidTr="005D0B6F">
        <w:trPr>
          <w:trHeight w:val="510"/>
        </w:trPr>
        <w:tc>
          <w:tcPr>
            <w:tcW w:w="1170" w:type="dxa"/>
            <w:tcBorders>
              <w:top w:val="nil"/>
              <w:left w:val="nil"/>
              <w:bottom w:val="nil"/>
              <w:right w:val="nil"/>
            </w:tcBorders>
            <w:shd w:val="clear" w:color="auto" w:fill="auto"/>
            <w:vAlign w:val="bottom"/>
          </w:tcPr>
          <w:p w14:paraId="39062E6D"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3D2FEF67" w14:textId="42C6FE69" w:rsidR="002A70E6" w:rsidRPr="002A70E6" w:rsidRDefault="002A70E6" w:rsidP="00381AD1">
            <w:pPr>
              <w:widowControl w:val="0"/>
              <w:numPr>
                <w:ilvl w:val="0"/>
                <w:numId w:val="12"/>
              </w:numPr>
              <w:spacing w:before="0" w:after="0" w:line="240" w:lineRule="auto"/>
              <w:contextualSpacing/>
              <w:rPr>
                <w:rFonts w:eastAsia="Times New Roman" w:cstheme="minorHAnsi"/>
                <w:sz w:val="24"/>
                <w:szCs w:val="24"/>
              </w:rPr>
            </w:pPr>
            <w:r w:rsidRPr="002A70E6">
              <w:rPr>
                <w:rFonts w:eastAsia="Times New Roman" w:cstheme="minorHAnsi"/>
                <w:sz w:val="24"/>
                <w:szCs w:val="24"/>
              </w:rPr>
              <w:t>Likelihood that project will produce long-term (</w:t>
            </w:r>
            <w:r w:rsidRPr="002A70E6">
              <w:rPr>
                <w:rFonts w:eastAsia="Times New Roman" w:cstheme="minorHAnsi"/>
                <w:i/>
                <w:sz w:val="24"/>
                <w:szCs w:val="24"/>
              </w:rPr>
              <w:t>i.e.,</w:t>
            </w:r>
            <w:r w:rsidR="00AD59FD">
              <w:rPr>
                <w:rFonts w:eastAsia="Times New Roman" w:cstheme="minorHAnsi"/>
                <w:sz w:val="24"/>
                <w:szCs w:val="24"/>
              </w:rPr>
              <w:t xml:space="preserve"> after </w:t>
            </w:r>
            <w:r w:rsidR="00C2194C">
              <w:rPr>
                <w:rFonts w:eastAsia="Times New Roman" w:cstheme="minorHAnsi"/>
                <w:sz w:val="24"/>
                <w:szCs w:val="24"/>
              </w:rPr>
              <w:t>202</w:t>
            </w:r>
            <w:r w:rsidR="008F7556">
              <w:rPr>
                <w:rFonts w:eastAsia="Times New Roman" w:cstheme="minorHAnsi"/>
                <w:sz w:val="24"/>
                <w:szCs w:val="24"/>
              </w:rPr>
              <w:t>6</w:t>
            </w:r>
            <w:r w:rsidRPr="002A70E6">
              <w:rPr>
                <w:rFonts w:eastAsia="Times New Roman" w:cstheme="minorHAnsi"/>
                <w:sz w:val="24"/>
                <w:szCs w:val="24"/>
              </w:rPr>
              <w:t xml:space="preserve">) measurable improvement in water quality </w:t>
            </w:r>
            <w:r w:rsidR="00354BA0">
              <w:rPr>
                <w:rFonts w:eastAsia="Times New Roman" w:cstheme="minorHAnsi"/>
                <w:sz w:val="24"/>
                <w:szCs w:val="24"/>
              </w:rPr>
              <w:t xml:space="preserve">or wetland </w:t>
            </w:r>
            <w:proofErr w:type="gramStart"/>
            <w:r w:rsidR="00354BA0">
              <w:rPr>
                <w:rFonts w:eastAsia="Times New Roman" w:cstheme="minorHAnsi"/>
                <w:sz w:val="24"/>
                <w:szCs w:val="24"/>
              </w:rPr>
              <w:t>condition</w:t>
            </w:r>
            <w:r w:rsidR="000547B7">
              <w:rPr>
                <w:rFonts w:eastAsia="Times New Roman" w:cstheme="minorHAnsi"/>
                <w:sz w:val="24"/>
                <w:szCs w:val="24"/>
              </w:rPr>
              <w:t>, or</w:t>
            </w:r>
            <w:proofErr w:type="gramEnd"/>
            <w:r w:rsidR="000547B7">
              <w:rPr>
                <w:rFonts w:eastAsia="Times New Roman" w:cstheme="minorHAnsi"/>
                <w:sz w:val="24"/>
                <w:szCs w:val="24"/>
              </w:rPr>
              <w:t xml:space="preserve"> will prevent new pollutant loading from a recent wildfire</w:t>
            </w:r>
            <w:r w:rsidR="00354BA0">
              <w:rPr>
                <w:rFonts w:eastAsia="Times New Roman" w:cstheme="minorHAnsi"/>
                <w:sz w:val="24"/>
                <w:szCs w:val="24"/>
              </w:rPr>
              <w:t xml:space="preserve"> </w:t>
            </w:r>
            <w:r w:rsidRPr="002A70E6">
              <w:rPr>
                <w:rFonts w:eastAsia="Times New Roman" w:cstheme="minorHAnsi"/>
                <w:b/>
                <w:i/>
                <w:sz w:val="24"/>
                <w:szCs w:val="24"/>
              </w:rPr>
              <w:t>(</w:t>
            </w:r>
            <w:r w:rsidR="00B038DA">
              <w:rPr>
                <w:rFonts w:eastAsia="Times New Roman" w:cstheme="minorHAnsi"/>
                <w:b/>
                <w:i/>
                <w:sz w:val="24"/>
                <w:szCs w:val="24"/>
              </w:rPr>
              <w:t>100</w:t>
            </w:r>
            <w:r w:rsidRPr="002A70E6">
              <w:rPr>
                <w:rFonts w:eastAsia="Times New Roman" w:cstheme="minorHAnsi"/>
                <w:b/>
                <w:i/>
                <w:sz w:val="24"/>
                <w:szCs w:val="24"/>
              </w:rPr>
              <w:t xml:space="preserve"> max. points)</w:t>
            </w:r>
            <w:r w:rsidRPr="002A70E6">
              <w:rPr>
                <w:rFonts w:eastAsia="Times New Roman" w:cstheme="minorHAnsi"/>
                <w:sz w:val="24"/>
                <w:szCs w:val="24"/>
              </w:rPr>
              <w:t>.</w:t>
            </w:r>
          </w:p>
        </w:tc>
        <w:tc>
          <w:tcPr>
            <w:tcW w:w="1260" w:type="dxa"/>
            <w:tcBorders>
              <w:top w:val="nil"/>
              <w:left w:val="nil"/>
              <w:bottom w:val="nil"/>
              <w:right w:val="nil"/>
            </w:tcBorders>
            <w:shd w:val="clear" w:color="auto" w:fill="auto"/>
            <w:vAlign w:val="bottom"/>
          </w:tcPr>
          <w:p w14:paraId="73001A28"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7B7BE521" w14:textId="77777777" w:rsidTr="005D0B6F">
        <w:trPr>
          <w:trHeight w:val="510"/>
        </w:trPr>
        <w:tc>
          <w:tcPr>
            <w:tcW w:w="1170" w:type="dxa"/>
            <w:tcBorders>
              <w:top w:val="nil"/>
              <w:left w:val="nil"/>
              <w:bottom w:val="nil"/>
              <w:right w:val="nil"/>
            </w:tcBorders>
            <w:shd w:val="clear" w:color="auto" w:fill="auto"/>
            <w:vAlign w:val="bottom"/>
          </w:tcPr>
          <w:p w14:paraId="0551E1E9"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315452F4" w14:textId="0AC9D77E" w:rsidR="002A70E6" w:rsidRPr="002A70E6" w:rsidRDefault="002A70E6" w:rsidP="00381AD1">
            <w:pPr>
              <w:widowControl w:val="0"/>
              <w:numPr>
                <w:ilvl w:val="0"/>
                <w:numId w:val="12"/>
              </w:numPr>
              <w:spacing w:before="0" w:after="0" w:line="240" w:lineRule="auto"/>
              <w:contextualSpacing/>
              <w:rPr>
                <w:rFonts w:eastAsia="Times New Roman" w:cstheme="minorHAnsi"/>
                <w:sz w:val="24"/>
                <w:szCs w:val="24"/>
              </w:rPr>
            </w:pPr>
            <w:r w:rsidRPr="002A70E6">
              <w:rPr>
                <w:rFonts w:eastAsia="Times New Roman" w:cstheme="minorHAnsi"/>
                <w:sz w:val="24"/>
                <w:szCs w:val="24"/>
              </w:rPr>
              <w:t>Likelihood that project will produce measurable improve</w:t>
            </w:r>
            <w:r w:rsidR="00AD59FD">
              <w:rPr>
                <w:rFonts w:eastAsia="Times New Roman" w:cstheme="minorHAnsi"/>
                <w:sz w:val="24"/>
                <w:szCs w:val="24"/>
              </w:rPr>
              <w:t xml:space="preserve">ment in water quality </w:t>
            </w:r>
            <w:r w:rsidR="00354BA0">
              <w:rPr>
                <w:rFonts w:eastAsia="Times New Roman" w:cstheme="minorHAnsi"/>
                <w:sz w:val="24"/>
                <w:szCs w:val="24"/>
              </w:rPr>
              <w:t>or wetland condition</w:t>
            </w:r>
            <w:r w:rsidR="000547B7">
              <w:rPr>
                <w:rFonts w:eastAsia="Times New Roman" w:cstheme="minorHAnsi"/>
                <w:sz w:val="24"/>
                <w:szCs w:val="24"/>
              </w:rPr>
              <w:t>, or prevent new pollutant loading from a burned area,</w:t>
            </w:r>
            <w:r w:rsidR="00354BA0">
              <w:rPr>
                <w:rFonts w:eastAsia="Times New Roman" w:cstheme="minorHAnsi"/>
                <w:sz w:val="24"/>
                <w:szCs w:val="24"/>
              </w:rPr>
              <w:t xml:space="preserve"> </w:t>
            </w:r>
            <w:r w:rsidR="00AD59FD">
              <w:rPr>
                <w:rFonts w:eastAsia="Times New Roman" w:cstheme="minorHAnsi"/>
                <w:sz w:val="24"/>
                <w:szCs w:val="24"/>
              </w:rPr>
              <w:t xml:space="preserve">by </w:t>
            </w:r>
            <w:r w:rsidR="00C2194C">
              <w:rPr>
                <w:rFonts w:eastAsia="Times New Roman" w:cstheme="minorHAnsi"/>
                <w:sz w:val="24"/>
                <w:szCs w:val="24"/>
              </w:rPr>
              <w:t>202</w:t>
            </w:r>
            <w:r w:rsidR="008F7556">
              <w:rPr>
                <w:rFonts w:eastAsia="Times New Roman" w:cstheme="minorHAnsi"/>
                <w:sz w:val="24"/>
                <w:szCs w:val="24"/>
              </w:rPr>
              <w:t>6</w:t>
            </w:r>
            <w:r w:rsidRPr="002A70E6">
              <w:rPr>
                <w:rFonts w:eastAsia="Times New Roman" w:cstheme="minorHAnsi"/>
                <w:b/>
                <w:i/>
                <w:sz w:val="24"/>
                <w:szCs w:val="24"/>
              </w:rPr>
              <w:t xml:space="preserve"> (</w:t>
            </w:r>
            <w:r w:rsidR="00C767E7">
              <w:rPr>
                <w:rFonts w:eastAsia="Times New Roman" w:cstheme="minorHAnsi"/>
                <w:b/>
                <w:i/>
                <w:sz w:val="24"/>
                <w:szCs w:val="24"/>
              </w:rPr>
              <w:t>75</w:t>
            </w:r>
            <w:r w:rsidRPr="002A70E6">
              <w:rPr>
                <w:rFonts w:eastAsia="Times New Roman" w:cstheme="minorHAnsi"/>
                <w:b/>
                <w:i/>
                <w:sz w:val="24"/>
                <w:szCs w:val="24"/>
              </w:rPr>
              <w:t xml:space="preserve"> max points)</w:t>
            </w:r>
            <w:r w:rsidRPr="002A70E6">
              <w:rPr>
                <w:rFonts w:eastAsia="Times New Roman" w:cstheme="minorHAnsi"/>
                <w:sz w:val="24"/>
                <w:szCs w:val="24"/>
              </w:rPr>
              <w:t>.</w:t>
            </w:r>
          </w:p>
        </w:tc>
        <w:tc>
          <w:tcPr>
            <w:tcW w:w="1260" w:type="dxa"/>
            <w:tcBorders>
              <w:top w:val="nil"/>
              <w:left w:val="nil"/>
              <w:bottom w:val="nil"/>
              <w:right w:val="nil"/>
            </w:tcBorders>
            <w:shd w:val="clear" w:color="auto" w:fill="auto"/>
            <w:vAlign w:val="bottom"/>
          </w:tcPr>
          <w:p w14:paraId="0AFF3409"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18A4B755" w14:textId="77777777" w:rsidTr="005D0B6F">
        <w:trPr>
          <w:trHeight w:val="510"/>
        </w:trPr>
        <w:tc>
          <w:tcPr>
            <w:tcW w:w="1170" w:type="dxa"/>
            <w:tcBorders>
              <w:top w:val="nil"/>
              <w:left w:val="nil"/>
              <w:bottom w:val="nil"/>
              <w:right w:val="nil"/>
            </w:tcBorders>
            <w:shd w:val="clear" w:color="auto" w:fill="auto"/>
            <w:vAlign w:val="bottom"/>
          </w:tcPr>
          <w:p w14:paraId="5B12151A"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245C422F" w14:textId="5ABA22FF" w:rsidR="00354BA0" w:rsidRDefault="002A70E6" w:rsidP="00381AD1">
            <w:pPr>
              <w:widowControl w:val="0"/>
              <w:numPr>
                <w:ilvl w:val="0"/>
                <w:numId w:val="12"/>
              </w:numPr>
              <w:spacing w:before="0" w:after="0" w:line="240" w:lineRule="auto"/>
              <w:contextualSpacing/>
              <w:rPr>
                <w:rFonts w:eastAsia="Times New Roman" w:cstheme="minorHAnsi"/>
                <w:sz w:val="24"/>
                <w:szCs w:val="24"/>
              </w:rPr>
            </w:pPr>
            <w:r w:rsidRPr="002A70E6">
              <w:rPr>
                <w:rFonts w:eastAsia="Times New Roman" w:cstheme="minorHAnsi"/>
                <w:sz w:val="24"/>
                <w:szCs w:val="24"/>
              </w:rPr>
              <w:t xml:space="preserve">Problem statement accurately </w:t>
            </w:r>
            <w:r w:rsidR="00354BA0">
              <w:rPr>
                <w:rFonts w:eastAsia="Times New Roman" w:cstheme="minorHAnsi"/>
                <w:sz w:val="24"/>
                <w:szCs w:val="24"/>
              </w:rPr>
              <w:t xml:space="preserve">does one or both of the following </w:t>
            </w:r>
            <w:r w:rsidR="00354BA0" w:rsidRPr="00F049DE">
              <w:rPr>
                <w:rFonts w:eastAsia="Times New Roman" w:cstheme="minorHAnsi"/>
                <w:b/>
                <w:i/>
                <w:sz w:val="24"/>
                <w:szCs w:val="24"/>
              </w:rPr>
              <w:t>(2</w:t>
            </w:r>
            <w:r w:rsidR="00C767E7">
              <w:rPr>
                <w:rFonts w:eastAsia="Times New Roman" w:cstheme="minorHAnsi"/>
                <w:b/>
                <w:i/>
                <w:sz w:val="24"/>
                <w:szCs w:val="24"/>
              </w:rPr>
              <w:t>5</w:t>
            </w:r>
            <w:r w:rsidR="00354BA0" w:rsidRPr="00F049DE">
              <w:rPr>
                <w:rFonts w:eastAsia="Times New Roman" w:cstheme="minorHAnsi"/>
                <w:b/>
                <w:i/>
                <w:sz w:val="24"/>
                <w:szCs w:val="24"/>
              </w:rPr>
              <w:t xml:space="preserve"> max. points)</w:t>
            </w:r>
            <w:r w:rsidR="00354BA0">
              <w:rPr>
                <w:rFonts w:eastAsia="Times New Roman" w:cstheme="minorHAnsi"/>
                <w:sz w:val="24"/>
                <w:szCs w:val="24"/>
              </w:rPr>
              <w:t>:</w:t>
            </w:r>
          </w:p>
          <w:p w14:paraId="335E2A37" w14:textId="69F67E9B" w:rsidR="00354BA0" w:rsidRDefault="002A70E6" w:rsidP="00381AD1">
            <w:pPr>
              <w:widowControl w:val="0"/>
              <w:numPr>
                <w:ilvl w:val="1"/>
                <w:numId w:val="12"/>
              </w:numPr>
              <w:spacing w:before="0" w:after="0" w:line="240" w:lineRule="auto"/>
              <w:contextualSpacing/>
              <w:rPr>
                <w:rFonts w:eastAsia="Times New Roman" w:cstheme="minorHAnsi"/>
                <w:sz w:val="24"/>
                <w:szCs w:val="24"/>
              </w:rPr>
            </w:pPr>
            <w:r w:rsidRPr="002A70E6">
              <w:rPr>
                <w:rFonts w:eastAsia="Times New Roman" w:cstheme="minorHAnsi"/>
                <w:sz w:val="24"/>
                <w:szCs w:val="24"/>
              </w:rPr>
              <w:t>cites</w:t>
            </w:r>
            <w:r w:rsidR="00AD59FD">
              <w:t xml:space="preserve"> </w:t>
            </w:r>
            <w:r w:rsidR="00AD59FD" w:rsidRPr="00AD59FD">
              <w:rPr>
                <w:rFonts w:eastAsia="Times New Roman" w:cstheme="minorHAnsi"/>
                <w:sz w:val="24"/>
                <w:szCs w:val="24"/>
              </w:rPr>
              <w:t>the 20</w:t>
            </w:r>
            <w:r w:rsidR="000547B7">
              <w:rPr>
                <w:rFonts w:eastAsia="Times New Roman" w:cstheme="minorHAnsi"/>
                <w:sz w:val="24"/>
                <w:szCs w:val="24"/>
              </w:rPr>
              <w:t>2</w:t>
            </w:r>
            <w:r w:rsidR="008F7556">
              <w:rPr>
                <w:rFonts w:eastAsia="Times New Roman" w:cstheme="minorHAnsi"/>
                <w:sz w:val="24"/>
                <w:szCs w:val="24"/>
              </w:rPr>
              <w:t>2</w:t>
            </w:r>
            <w:r w:rsidR="00354BA0">
              <w:rPr>
                <w:rFonts w:eastAsia="Times New Roman" w:cstheme="minorHAnsi"/>
                <w:sz w:val="24"/>
                <w:szCs w:val="24"/>
              </w:rPr>
              <w:t>-202</w:t>
            </w:r>
            <w:r w:rsidR="008F7556">
              <w:rPr>
                <w:rFonts w:eastAsia="Times New Roman" w:cstheme="minorHAnsi"/>
                <w:sz w:val="24"/>
                <w:szCs w:val="24"/>
              </w:rPr>
              <w:t>4</w:t>
            </w:r>
            <w:r w:rsidR="00AD59FD" w:rsidRPr="00AD59FD">
              <w:rPr>
                <w:rFonts w:eastAsia="Times New Roman" w:cstheme="minorHAnsi"/>
                <w:sz w:val="24"/>
                <w:szCs w:val="24"/>
              </w:rPr>
              <w:t xml:space="preserve"> Integrated Report</w:t>
            </w:r>
            <w:r w:rsidR="00AD59FD">
              <w:rPr>
                <w:rFonts w:eastAsia="Times New Roman" w:cstheme="minorHAnsi"/>
                <w:sz w:val="24"/>
                <w:szCs w:val="24"/>
              </w:rPr>
              <w:t xml:space="preserve"> and </w:t>
            </w:r>
            <w:r w:rsidR="00D33CA8">
              <w:rPr>
                <w:rFonts w:eastAsia="Times New Roman" w:cstheme="minorHAnsi"/>
                <w:sz w:val="24"/>
                <w:szCs w:val="24"/>
              </w:rPr>
              <w:t xml:space="preserve">(if applicable) </w:t>
            </w:r>
            <w:r w:rsidRPr="002A70E6">
              <w:rPr>
                <w:rFonts w:eastAsia="Times New Roman" w:cstheme="minorHAnsi"/>
                <w:sz w:val="24"/>
                <w:szCs w:val="24"/>
              </w:rPr>
              <w:t xml:space="preserve">at least one TMDL, and states a numerical pollutant load reduction goal </w:t>
            </w:r>
            <w:r w:rsidR="00D33CA8">
              <w:rPr>
                <w:rFonts w:eastAsia="Times New Roman" w:cstheme="minorHAnsi"/>
                <w:sz w:val="24"/>
                <w:szCs w:val="24"/>
              </w:rPr>
              <w:t xml:space="preserve">or hydrologic goal applicable to the stream </w:t>
            </w:r>
            <w:r w:rsidR="008F7556">
              <w:rPr>
                <w:rFonts w:eastAsia="Times New Roman" w:cstheme="minorHAnsi"/>
                <w:sz w:val="24"/>
                <w:szCs w:val="24"/>
              </w:rPr>
              <w:t xml:space="preserve">for the proposed </w:t>
            </w:r>
            <w:proofErr w:type="gramStart"/>
            <w:r w:rsidR="008F7556">
              <w:rPr>
                <w:rFonts w:eastAsia="Times New Roman" w:cstheme="minorHAnsi"/>
                <w:sz w:val="24"/>
                <w:szCs w:val="24"/>
              </w:rPr>
              <w:t>project</w:t>
            </w:r>
            <w:r w:rsidR="00354BA0">
              <w:rPr>
                <w:rFonts w:eastAsia="Times New Roman" w:cstheme="minorHAnsi"/>
                <w:sz w:val="24"/>
                <w:szCs w:val="24"/>
              </w:rPr>
              <w:t>;</w:t>
            </w:r>
            <w:proofErr w:type="gramEnd"/>
          </w:p>
          <w:p w14:paraId="5FC078DC" w14:textId="6C63D62B" w:rsidR="002A70E6" w:rsidRPr="002A70E6" w:rsidRDefault="00CF5C9A" w:rsidP="00381AD1">
            <w:pPr>
              <w:widowControl w:val="0"/>
              <w:numPr>
                <w:ilvl w:val="1"/>
                <w:numId w:val="12"/>
              </w:numPr>
              <w:spacing w:before="0" w:after="0" w:line="240" w:lineRule="auto"/>
              <w:contextualSpacing/>
              <w:rPr>
                <w:rFonts w:eastAsia="Times New Roman" w:cstheme="minorHAnsi"/>
                <w:sz w:val="24"/>
                <w:szCs w:val="24"/>
              </w:rPr>
            </w:pPr>
            <w:r>
              <w:rPr>
                <w:rFonts w:eastAsia="Times New Roman" w:cstheme="minorHAnsi"/>
                <w:sz w:val="24"/>
                <w:szCs w:val="24"/>
              </w:rPr>
              <w:t xml:space="preserve">provides a condition </w:t>
            </w:r>
            <w:r w:rsidR="00D34F37">
              <w:rPr>
                <w:rFonts w:eastAsia="Times New Roman" w:cstheme="minorHAnsi"/>
                <w:sz w:val="24"/>
                <w:szCs w:val="24"/>
              </w:rPr>
              <w:t>rank</w:t>
            </w:r>
            <w:r>
              <w:rPr>
                <w:rFonts w:eastAsia="Times New Roman" w:cstheme="minorHAnsi"/>
                <w:sz w:val="24"/>
                <w:szCs w:val="24"/>
              </w:rPr>
              <w:t xml:space="preserve"> and score for the wetland as determined with an applicable RAM.</w:t>
            </w:r>
            <w:r w:rsidR="00354BA0">
              <w:rPr>
                <w:rFonts w:eastAsia="Times New Roman" w:cstheme="minorHAnsi"/>
                <w:sz w:val="24"/>
                <w:szCs w:val="24"/>
              </w:rPr>
              <w:t xml:space="preserve"> </w:t>
            </w:r>
          </w:p>
        </w:tc>
        <w:tc>
          <w:tcPr>
            <w:tcW w:w="1260" w:type="dxa"/>
            <w:tcBorders>
              <w:top w:val="nil"/>
              <w:left w:val="nil"/>
              <w:bottom w:val="nil"/>
              <w:right w:val="nil"/>
            </w:tcBorders>
            <w:shd w:val="clear" w:color="auto" w:fill="auto"/>
            <w:vAlign w:val="bottom"/>
          </w:tcPr>
          <w:p w14:paraId="75E977C5"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C767E7" w:rsidRPr="002A70E6" w14:paraId="47B98E0F" w14:textId="77777777" w:rsidTr="005D0B6F">
        <w:trPr>
          <w:trHeight w:val="510"/>
        </w:trPr>
        <w:tc>
          <w:tcPr>
            <w:tcW w:w="1170" w:type="dxa"/>
            <w:tcBorders>
              <w:top w:val="nil"/>
              <w:left w:val="nil"/>
              <w:bottom w:val="nil"/>
              <w:right w:val="nil"/>
            </w:tcBorders>
            <w:shd w:val="clear" w:color="auto" w:fill="auto"/>
            <w:vAlign w:val="bottom"/>
          </w:tcPr>
          <w:p w14:paraId="064A5844" w14:textId="77777777" w:rsidR="00C767E7" w:rsidRPr="002A70E6" w:rsidRDefault="00C767E7"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6D28EEAF" w14:textId="79A3E965" w:rsidR="00C767E7" w:rsidRPr="002A70E6" w:rsidRDefault="000E4CDE" w:rsidP="00381AD1">
            <w:pPr>
              <w:widowControl w:val="0"/>
              <w:numPr>
                <w:ilvl w:val="0"/>
                <w:numId w:val="12"/>
              </w:numPr>
              <w:spacing w:before="0" w:after="0" w:line="240" w:lineRule="auto"/>
              <w:contextualSpacing/>
              <w:rPr>
                <w:rFonts w:eastAsia="Times New Roman" w:cstheme="minorHAnsi"/>
                <w:sz w:val="24"/>
                <w:szCs w:val="24"/>
              </w:rPr>
            </w:pPr>
            <w:r>
              <w:rPr>
                <w:rFonts w:eastAsia="Times New Roman" w:cstheme="minorHAnsi"/>
                <w:sz w:val="24"/>
                <w:szCs w:val="24"/>
              </w:rPr>
              <w:t>Project area is</w:t>
            </w:r>
            <w:r w:rsidR="00B31601">
              <w:rPr>
                <w:rFonts w:eastAsia="Times New Roman" w:cstheme="minorHAnsi"/>
                <w:sz w:val="24"/>
                <w:szCs w:val="24"/>
              </w:rPr>
              <w:t xml:space="preserve"> at least partly within a </w:t>
            </w:r>
            <w:r w:rsidR="00C2194C">
              <w:rPr>
                <w:rFonts w:eastAsia="Times New Roman" w:cstheme="minorHAnsi"/>
                <w:sz w:val="24"/>
                <w:szCs w:val="24"/>
              </w:rPr>
              <w:t>Conservation Opportunity Area</w:t>
            </w:r>
            <w:r w:rsidR="00B31601">
              <w:rPr>
                <w:rFonts w:eastAsia="Times New Roman" w:cstheme="minorHAnsi"/>
                <w:sz w:val="24"/>
                <w:szCs w:val="24"/>
              </w:rPr>
              <w:t xml:space="preserve"> identified by</w:t>
            </w:r>
            <w:r w:rsidR="00C2194C">
              <w:rPr>
                <w:rFonts w:eastAsia="Times New Roman" w:cstheme="minorHAnsi"/>
                <w:sz w:val="24"/>
                <w:szCs w:val="24"/>
              </w:rPr>
              <w:t xml:space="preserve"> the New Mexico Department of Game and Fish</w:t>
            </w:r>
            <w:r w:rsidR="00B31601">
              <w:rPr>
                <w:rFonts w:eastAsia="Times New Roman" w:cstheme="minorHAnsi"/>
                <w:sz w:val="24"/>
                <w:szCs w:val="24"/>
              </w:rPr>
              <w:t xml:space="preserve"> (see </w:t>
            </w:r>
            <w:hyperlink r:id="rId25" w:history="1">
              <w:r w:rsidR="00B31601" w:rsidRPr="009B0C49">
                <w:rPr>
                  <w:rStyle w:val="Hyperlink"/>
                  <w:rFonts w:eastAsia="Times New Roman" w:cstheme="minorHAnsi"/>
                  <w:sz w:val="24"/>
                  <w:szCs w:val="24"/>
                </w:rPr>
                <w:t>https://www.nmert.org/</w:t>
              </w:r>
            </w:hyperlink>
            <w:r w:rsidR="00B31601">
              <w:rPr>
                <w:rFonts w:eastAsia="Times New Roman" w:cstheme="minorHAnsi"/>
                <w:sz w:val="24"/>
                <w:szCs w:val="24"/>
              </w:rPr>
              <w:t xml:space="preserve">) </w:t>
            </w:r>
            <w:r w:rsidR="00B31601" w:rsidRPr="00F049DE">
              <w:rPr>
                <w:rFonts w:eastAsia="Times New Roman" w:cstheme="minorHAnsi"/>
                <w:b/>
                <w:i/>
                <w:sz w:val="24"/>
                <w:szCs w:val="24"/>
              </w:rPr>
              <w:t xml:space="preserve">(0 </w:t>
            </w:r>
            <w:r w:rsidR="00B31601">
              <w:rPr>
                <w:rFonts w:eastAsia="Times New Roman" w:cstheme="minorHAnsi"/>
                <w:b/>
                <w:i/>
                <w:sz w:val="24"/>
                <w:szCs w:val="24"/>
              </w:rPr>
              <w:t xml:space="preserve">points </w:t>
            </w:r>
            <w:r w:rsidR="00B31601" w:rsidRPr="00F049DE">
              <w:rPr>
                <w:rFonts w:eastAsia="Times New Roman" w:cstheme="minorHAnsi"/>
                <w:b/>
                <w:i/>
                <w:sz w:val="24"/>
                <w:szCs w:val="24"/>
              </w:rPr>
              <w:t>or 25 points)</w:t>
            </w:r>
            <w:r w:rsidR="00B31601">
              <w:rPr>
                <w:rFonts w:eastAsia="Times New Roman" w:cstheme="minorHAnsi"/>
                <w:sz w:val="24"/>
                <w:szCs w:val="24"/>
              </w:rPr>
              <w:t xml:space="preserve">.  </w:t>
            </w:r>
          </w:p>
        </w:tc>
        <w:tc>
          <w:tcPr>
            <w:tcW w:w="1260" w:type="dxa"/>
            <w:tcBorders>
              <w:top w:val="nil"/>
              <w:left w:val="nil"/>
              <w:bottom w:val="nil"/>
              <w:right w:val="nil"/>
            </w:tcBorders>
            <w:shd w:val="clear" w:color="auto" w:fill="auto"/>
            <w:vAlign w:val="bottom"/>
          </w:tcPr>
          <w:p w14:paraId="5659A270" w14:textId="77777777" w:rsidR="00C767E7" w:rsidRPr="002A70E6" w:rsidRDefault="00C767E7" w:rsidP="00381AD1">
            <w:pPr>
              <w:widowControl w:val="0"/>
              <w:spacing w:before="0" w:after="0" w:line="240" w:lineRule="auto"/>
              <w:jc w:val="right"/>
              <w:rPr>
                <w:rFonts w:eastAsia="Times New Roman" w:cstheme="minorHAnsi"/>
                <w:sz w:val="24"/>
                <w:szCs w:val="24"/>
              </w:rPr>
            </w:pPr>
          </w:p>
        </w:tc>
      </w:tr>
      <w:tr w:rsidR="006E157B" w:rsidRPr="002A70E6" w14:paraId="6AF84BD9" w14:textId="77777777" w:rsidTr="005D0B6F">
        <w:trPr>
          <w:trHeight w:val="510"/>
        </w:trPr>
        <w:tc>
          <w:tcPr>
            <w:tcW w:w="1170" w:type="dxa"/>
            <w:tcBorders>
              <w:top w:val="nil"/>
              <w:left w:val="nil"/>
              <w:bottom w:val="nil"/>
              <w:right w:val="nil"/>
            </w:tcBorders>
            <w:shd w:val="clear" w:color="auto" w:fill="auto"/>
            <w:vAlign w:val="bottom"/>
          </w:tcPr>
          <w:p w14:paraId="40491EC1" w14:textId="77777777" w:rsidR="006E157B" w:rsidRPr="002A70E6" w:rsidRDefault="006E157B"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3D5A662A" w14:textId="6E3FB2A1" w:rsidR="000547B7" w:rsidRDefault="000547B7" w:rsidP="00381AD1">
            <w:pPr>
              <w:widowControl w:val="0"/>
              <w:numPr>
                <w:ilvl w:val="0"/>
                <w:numId w:val="12"/>
              </w:numPr>
              <w:spacing w:before="0" w:after="0" w:line="240" w:lineRule="auto"/>
              <w:contextualSpacing/>
              <w:rPr>
                <w:rFonts w:eastAsia="Times New Roman" w:cstheme="minorHAnsi"/>
                <w:sz w:val="24"/>
                <w:szCs w:val="24"/>
              </w:rPr>
            </w:pPr>
            <w:r>
              <w:rPr>
                <w:rFonts w:eastAsia="Times New Roman" w:cstheme="minorHAnsi"/>
                <w:sz w:val="24"/>
                <w:szCs w:val="24"/>
              </w:rPr>
              <w:t>Project addresses wildfire impacts</w:t>
            </w:r>
            <w:r w:rsidR="005059F8">
              <w:rPr>
                <w:rFonts w:eastAsia="Times New Roman" w:cstheme="minorHAnsi"/>
                <w:sz w:val="24"/>
                <w:szCs w:val="24"/>
              </w:rPr>
              <w:t>,</w:t>
            </w:r>
            <w:r>
              <w:rPr>
                <w:rFonts w:eastAsia="Times New Roman" w:cstheme="minorHAnsi"/>
                <w:sz w:val="24"/>
                <w:szCs w:val="24"/>
              </w:rPr>
              <w:t xml:space="preserve"> and</w:t>
            </w:r>
            <w:r w:rsidR="005059F8">
              <w:rPr>
                <w:rFonts w:eastAsia="Times New Roman" w:cstheme="minorHAnsi"/>
                <w:sz w:val="24"/>
                <w:szCs w:val="24"/>
              </w:rPr>
              <w:t xml:space="preserve"> the following are true</w:t>
            </w:r>
            <w:r>
              <w:rPr>
                <w:rFonts w:eastAsia="Times New Roman" w:cstheme="minorHAnsi"/>
                <w:sz w:val="24"/>
                <w:szCs w:val="24"/>
              </w:rPr>
              <w:t>:</w:t>
            </w:r>
          </w:p>
          <w:p w14:paraId="40FA8D23" w14:textId="4EE7B762" w:rsidR="000547B7" w:rsidRPr="000547B7" w:rsidRDefault="000547B7" w:rsidP="00381AD1">
            <w:pPr>
              <w:pStyle w:val="ListParagraph"/>
              <w:widowControl w:val="0"/>
              <w:numPr>
                <w:ilvl w:val="0"/>
                <w:numId w:val="18"/>
              </w:numPr>
              <w:spacing w:before="0" w:after="0" w:line="240" w:lineRule="auto"/>
              <w:rPr>
                <w:rFonts w:eastAsia="Times New Roman" w:cstheme="minorHAnsi"/>
                <w:sz w:val="24"/>
                <w:szCs w:val="24"/>
              </w:rPr>
            </w:pPr>
            <w:r w:rsidRPr="000547B7">
              <w:rPr>
                <w:rFonts w:eastAsia="Times New Roman" w:cstheme="minorHAnsi"/>
                <w:sz w:val="24"/>
                <w:szCs w:val="24"/>
              </w:rPr>
              <w:t>The fire occurred in 20</w:t>
            </w:r>
            <w:r w:rsidR="008F7556">
              <w:rPr>
                <w:rFonts w:eastAsia="Times New Roman" w:cstheme="minorHAnsi"/>
                <w:sz w:val="24"/>
                <w:szCs w:val="24"/>
              </w:rPr>
              <w:t>21</w:t>
            </w:r>
            <w:r w:rsidRPr="000547B7">
              <w:rPr>
                <w:rFonts w:eastAsia="Times New Roman" w:cstheme="minorHAnsi"/>
                <w:sz w:val="24"/>
                <w:szCs w:val="24"/>
              </w:rPr>
              <w:t xml:space="preserve"> or 202</w:t>
            </w:r>
            <w:r w:rsidR="008F7556">
              <w:rPr>
                <w:rFonts w:eastAsia="Times New Roman" w:cstheme="minorHAnsi"/>
                <w:sz w:val="24"/>
                <w:szCs w:val="24"/>
              </w:rPr>
              <w:t>2</w:t>
            </w:r>
            <w:r w:rsidR="005059F8">
              <w:rPr>
                <w:rFonts w:eastAsia="Times New Roman" w:cstheme="minorHAnsi"/>
                <w:sz w:val="24"/>
                <w:szCs w:val="24"/>
              </w:rPr>
              <w:t>.</w:t>
            </w:r>
          </w:p>
          <w:p w14:paraId="6705529A" w14:textId="7A19EABE" w:rsidR="000547B7" w:rsidRPr="000547B7" w:rsidRDefault="000547B7" w:rsidP="00381AD1">
            <w:pPr>
              <w:pStyle w:val="ListParagraph"/>
              <w:widowControl w:val="0"/>
              <w:numPr>
                <w:ilvl w:val="0"/>
                <w:numId w:val="18"/>
              </w:numPr>
              <w:spacing w:before="0" w:after="0" w:line="240" w:lineRule="auto"/>
              <w:rPr>
                <w:rFonts w:eastAsia="Times New Roman" w:cstheme="minorHAnsi"/>
                <w:sz w:val="24"/>
                <w:szCs w:val="24"/>
              </w:rPr>
            </w:pPr>
            <w:r w:rsidRPr="000547B7">
              <w:rPr>
                <w:rFonts w:eastAsia="Times New Roman" w:cstheme="minorHAnsi"/>
                <w:sz w:val="24"/>
                <w:szCs w:val="24"/>
              </w:rPr>
              <w:t xml:space="preserve">The fire occurred outside the range of natural </w:t>
            </w:r>
            <w:r w:rsidRPr="000547B7">
              <w:rPr>
                <w:rFonts w:eastAsia="Times New Roman" w:cstheme="minorHAnsi"/>
                <w:sz w:val="24"/>
                <w:szCs w:val="24"/>
              </w:rPr>
              <w:lastRenderedPageBreak/>
              <w:t>variability for affected forest types.  The evaluation committee will determine whether a wildfire occurred outside the range of natural variability in consultation with forest ecology and hydrology specialists</w:t>
            </w:r>
            <w:r w:rsidR="005059F8">
              <w:rPr>
                <w:rFonts w:eastAsia="Times New Roman" w:cstheme="minorHAnsi"/>
                <w:sz w:val="24"/>
                <w:szCs w:val="24"/>
              </w:rPr>
              <w:t>.</w:t>
            </w:r>
            <w:r w:rsidRPr="000547B7">
              <w:rPr>
                <w:rFonts w:eastAsia="Times New Roman" w:cstheme="minorHAnsi"/>
                <w:sz w:val="24"/>
                <w:szCs w:val="24"/>
              </w:rPr>
              <w:t xml:space="preserve">  </w:t>
            </w:r>
          </w:p>
          <w:p w14:paraId="523EC472" w14:textId="21EDF20A" w:rsidR="000547B7" w:rsidRPr="000547B7" w:rsidRDefault="000547B7" w:rsidP="00381AD1">
            <w:pPr>
              <w:pStyle w:val="ListParagraph"/>
              <w:widowControl w:val="0"/>
              <w:numPr>
                <w:ilvl w:val="0"/>
                <w:numId w:val="18"/>
              </w:numPr>
              <w:spacing w:before="0" w:after="0" w:line="240" w:lineRule="auto"/>
              <w:rPr>
                <w:rFonts w:eastAsia="Times New Roman" w:cstheme="minorHAnsi"/>
                <w:sz w:val="24"/>
                <w:szCs w:val="24"/>
              </w:rPr>
            </w:pPr>
            <w:r w:rsidRPr="000547B7">
              <w:rPr>
                <w:rFonts w:eastAsia="Times New Roman" w:cstheme="minorHAnsi"/>
                <w:sz w:val="24"/>
                <w:szCs w:val="24"/>
              </w:rPr>
              <w:t xml:space="preserve">The burned area is at least partly in the watershed of one or more waters with a </w:t>
            </w:r>
            <w:proofErr w:type="spellStart"/>
            <w:r w:rsidRPr="000547B7">
              <w:rPr>
                <w:rFonts w:eastAsia="Times New Roman" w:cstheme="minorHAnsi"/>
                <w:sz w:val="24"/>
                <w:szCs w:val="24"/>
              </w:rPr>
              <w:t>coldwater</w:t>
            </w:r>
            <w:proofErr w:type="spellEnd"/>
            <w:r w:rsidRPr="000547B7">
              <w:rPr>
                <w:rFonts w:eastAsia="Times New Roman" w:cstheme="minorHAnsi"/>
                <w:sz w:val="24"/>
                <w:szCs w:val="24"/>
              </w:rPr>
              <w:t xml:space="preserve"> or cool water </w:t>
            </w:r>
            <w:r w:rsidR="00FA453E">
              <w:rPr>
                <w:rFonts w:eastAsia="Times New Roman" w:cstheme="minorHAnsi"/>
                <w:sz w:val="24"/>
                <w:szCs w:val="24"/>
              </w:rPr>
              <w:t xml:space="preserve">aquatic life </w:t>
            </w:r>
            <w:r w:rsidRPr="000547B7">
              <w:rPr>
                <w:rFonts w:eastAsia="Times New Roman" w:cstheme="minorHAnsi"/>
                <w:sz w:val="24"/>
                <w:szCs w:val="24"/>
              </w:rPr>
              <w:t>designated use.</w:t>
            </w:r>
          </w:p>
          <w:p w14:paraId="680C47D1" w14:textId="77777777" w:rsidR="000547B7" w:rsidRDefault="000547B7" w:rsidP="00381AD1">
            <w:pPr>
              <w:pStyle w:val="ListParagraph"/>
              <w:widowControl w:val="0"/>
              <w:numPr>
                <w:ilvl w:val="0"/>
                <w:numId w:val="18"/>
              </w:numPr>
              <w:spacing w:before="0" w:after="0" w:line="240" w:lineRule="auto"/>
              <w:rPr>
                <w:rFonts w:eastAsia="Times New Roman" w:cstheme="minorHAnsi"/>
                <w:sz w:val="24"/>
                <w:szCs w:val="24"/>
              </w:rPr>
            </w:pPr>
            <w:r w:rsidRPr="000547B7">
              <w:rPr>
                <w:rFonts w:eastAsia="Times New Roman" w:cstheme="minorHAnsi"/>
                <w:sz w:val="24"/>
                <w:szCs w:val="24"/>
              </w:rPr>
              <w:t>The burn area is 5,000 acres or more, as determined by the agency which managed the wildfire.</w:t>
            </w:r>
          </w:p>
          <w:p w14:paraId="502DB804" w14:textId="39E35771" w:rsidR="000547B7" w:rsidRPr="000547B7" w:rsidRDefault="000547B7" w:rsidP="00381AD1">
            <w:pPr>
              <w:widowControl w:val="0"/>
              <w:spacing w:before="0" w:after="0" w:line="240" w:lineRule="auto"/>
              <w:rPr>
                <w:rFonts w:eastAsia="Times New Roman" w:cstheme="minorHAnsi"/>
                <w:sz w:val="24"/>
                <w:szCs w:val="24"/>
              </w:rPr>
            </w:pPr>
            <w:r>
              <w:rPr>
                <w:rFonts w:eastAsia="Times New Roman" w:cstheme="minorHAnsi"/>
                <w:b/>
                <w:i/>
                <w:sz w:val="24"/>
                <w:szCs w:val="24"/>
              </w:rPr>
              <w:t xml:space="preserve">               </w:t>
            </w:r>
            <w:r w:rsidRPr="00F049DE">
              <w:rPr>
                <w:rFonts w:eastAsia="Times New Roman" w:cstheme="minorHAnsi"/>
                <w:b/>
                <w:i/>
                <w:sz w:val="24"/>
                <w:szCs w:val="24"/>
              </w:rPr>
              <w:t xml:space="preserve">(0 </w:t>
            </w:r>
            <w:r>
              <w:rPr>
                <w:rFonts w:eastAsia="Times New Roman" w:cstheme="minorHAnsi"/>
                <w:b/>
                <w:i/>
                <w:sz w:val="24"/>
                <w:szCs w:val="24"/>
              </w:rPr>
              <w:t xml:space="preserve">points </w:t>
            </w:r>
            <w:r w:rsidRPr="00F049DE">
              <w:rPr>
                <w:rFonts w:eastAsia="Times New Roman" w:cstheme="minorHAnsi"/>
                <w:b/>
                <w:i/>
                <w:sz w:val="24"/>
                <w:szCs w:val="24"/>
              </w:rPr>
              <w:t>or 25 points)</w:t>
            </w:r>
            <w:r>
              <w:rPr>
                <w:rFonts w:eastAsia="Times New Roman" w:cstheme="minorHAnsi"/>
                <w:sz w:val="24"/>
                <w:szCs w:val="24"/>
              </w:rPr>
              <w:t>.</w:t>
            </w:r>
          </w:p>
        </w:tc>
        <w:tc>
          <w:tcPr>
            <w:tcW w:w="1260" w:type="dxa"/>
            <w:tcBorders>
              <w:top w:val="nil"/>
              <w:left w:val="nil"/>
              <w:bottom w:val="nil"/>
              <w:right w:val="nil"/>
            </w:tcBorders>
            <w:shd w:val="clear" w:color="auto" w:fill="auto"/>
            <w:vAlign w:val="bottom"/>
          </w:tcPr>
          <w:p w14:paraId="04F94C7F" w14:textId="77777777" w:rsidR="006E157B" w:rsidRPr="002A70E6" w:rsidRDefault="006E157B" w:rsidP="00381AD1">
            <w:pPr>
              <w:widowControl w:val="0"/>
              <w:spacing w:before="0" w:after="0" w:line="240" w:lineRule="auto"/>
              <w:rPr>
                <w:rFonts w:eastAsia="Times New Roman" w:cstheme="minorHAnsi"/>
                <w:sz w:val="24"/>
                <w:szCs w:val="24"/>
              </w:rPr>
            </w:pPr>
          </w:p>
        </w:tc>
      </w:tr>
      <w:tr w:rsidR="002A70E6" w:rsidRPr="002A70E6" w14:paraId="13506134" w14:textId="77777777" w:rsidTr="005D0B6F">
        <w:trPr>
          <w:trHeight w:val="255"/>
        </w:trPr>
        <w:tc>
          <w:tcPr>
            <w:tcW w:w="1170" w:type="dxa"/>
            <w:tcBorders>
              <w:top w:val="nil"/>
              <w:left w:val="nil"/>
              <w:bottom w:val="nil"/>
              <w:right w:val="nil"/>
            </w:tcBorders>
            <w:shd w:val="clear" w:color="auto" w:fill="auto"/>
            <w:vAlign w:val="bottom"/>
          </w:tcPr>
          <w:p w14:paraId="1E1778EA"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0586773D" w14:textId="77777777" w:rsidR="002A70E6" w:rsidRPr="002A70E6" w:rsidRDefault="002A70E6" w:rsidP="00381AD1">
            <w:pPr>
              <w:widowControl w:val="0"/>
              <w:spacing w:before="0" w:after="0" w:line="240" w:lineRule="auto"/>
              <w:rPr>
                <w:rFonts w:eastAsia="Times New Roman" w:cstheme="minorHAnsi"/>
                <w:sz w:val="24"/>
                <w:szCs w:val="24"/>
              </w:rPr>
            </w:pPr>
          </w:p>
        </w:tc>
        <w:tc>
          <w:tcPr>
            <w:tcW w:w="1260" w:type="dxa"/>
            <w:tcBorders>
              <w:top w:val="nil"/>
              <w:left w:val="nil"/>
              <w:bottom w:val="nil"/>
              <w:right w:val="nil"/>
            </w:tcBorders>
            <w:shd w:val="clear" w:color="auto" w:fill="auto"/>
            <w:vAlign w:val="bottom"/>
          </w:tcPr>
          <w:p w14:paraId="1299048D" w14:textId="77777777" w:rsidR="002A70E6" w:rsidRPr="002A70E6" w:rsidRDefault="002A70E6" w:rsidP="00381AD1">
            <w:pPr>
              <w:widowControl w:val="0"/>
              <w:spacing w:before="0" w:after="0" w:line="240" w:lineRule="auto"/>
              <w:rPr>
                <w:rFonts w:eastAsia="Times New Roman" w:cstheme="minorHAnsi"/>
                <w:sz w:val="24"/>
                <w:szCs w:val="24"/>
              </w:rPr>
            </w:pPr>
          </w:p>
        </w:tc>
      </w:tr>
      <w:tr w:rsidR="002A70E6" w:rsidRPr="002A70E6" w14:paraId="6172C77F" w14:textId="77777777" w:rsidTr="005D0B6F">
        <w:trPr>
          <w:trHeight w:val="255"/>
        </w:trPr>
        <w:tc>
          <w:tcPr>
            <w:tcW w:w="1170" w:type="dxa"/>
            <w:tcBorders>
              <w:top w:val="nil"/>
              <w:left w:val="nil"/>
              <w:bottom w:val="nil"/>
              <w:right w:val="nil"/>
            </w:tcBorders>
            <w:shd w:val="clear" w:color="auto" w:fill="auto"/>
            <w:vAlign w:val="bottom"/>
          </w:tcPr>
          <w:p w14:paraId="0DADC26A" w14:textId="77777777" w:rsidR="002A70E6" w:rsidRPr="002A70E6" w:rsidRDefault="002A70E6" w:rsidP="00381AD1">
            <w:pPr>
              <w:widowControl w:val="0"/>
              <w:spacing w:before="0" w:after="0" w:line="240" w:lineRule="auto"/>
              <w:rPr>
                <w:rFonts w:eastAsia="Times New Roman" w:cstheme="minorHAnsi"/>
                <w:b/>
                <w:sz w:val="24"/>
                <w:szCs w:val="24"/>
              </w:rPr>
            </w:pPr>
            <w:r w:rsidRPr="002A70E6">
              <w:rPr>
                <w:rFonts w:eastAsia="Times New Roman" w:cstheme="minorHAnsi"/>
                <w:b/>
                <w:sz w:val="24"/>
                <w:szCs w:val="24"/>
              </w:rPr>
              <w:t>b.</w:t>
            </w:r>
          </w:p>
        </w:tc>
        <w:tc>
          <w:tcPr>
            <w:tcW w:w="7020" w:type="dxa"/>
            <w:tcBorders>
              <w:top w:val="nil"/>
              <w:left w:val="nil"/>
              <w:bottom w:val="nil"/>
              <w:right w:val="nil"/>
            </w:tcBorders>
            <w:shd w:val="clear" w:color="auto" w:fill="auto"/>
            <w:vAlign w:val="bottom"/>
          </w:tcPr>
          <w:p w14:paraId="5E080AAA" w14:textId="77777777" w:rsidR="002A70E6" w:rsidRPr="002A70E6" w:rsidRDefault="002A70E6" w:rsidP="00381AD1">
            <w:pPr>
              <w:widowControl w:val="0"/>
              <w:spacing w:before="0" w:after="0" w:line="240" w:lineRule="auto"/>
              <w:rPr>
                <w:rFonts w:eastAsia="Times New Roman" w:cstheme="minorHAnsi"/>
                <w:b/>
                <w:sz w:val="24"/>
                <w:szCs w:val="24"/>
                <w:u w:val="single"/>
              </w:rPr>
            </w:pPr>
            <w:r w:rsidRPr="002A70E6">
              <w:rPr>
                <w:rFonts w:eastAsia="Times New Roman" w:cstheme="minorHAnsi"/>
                <w:b/>
                <w:sz w:val="24"/>
                <w:szCs w:val="24"/>
                <w:u w:val="single"/>
              </w:rPr>
              <w:t>Technical strength</w:t>
            </w:r>
          </w:p>
        </w:tc>
        <w:tc>
          <w:tcPr>
            <w:tcW w:w="1260" w:type="dxa"/>
            <w:tcBorders>
              <w:top w:val="single" w:sz="4" w:space="0" w:color="auto"/>
              <w:left w:val="nil"/>
              <w:bottom w:val="single" w:sz="4" w:space="0" w:color="auto"/>
              <w:right w:val="nil"/>
            </w:tcBorders>
            <w:shd w:val="clear" w:color="auto" w:fill="auto"/>
            <w:vAlign w:val="bottom"/>
          </w:tcPr>
          <w:p w14:paraId="758DF166" w14:textId="522713A3" w:rsidR="002A70E6" w:rsidRPr="002A70E6" w:rsidRDefault="00D33CA8" w:rsidP="00381AD1">
            <w:pPr>
              <w:widowControl w:val="0"/>
              <w:spacing w:before="0" w:after="0" w:line="240" w:lineRule="auto"/>
              <w:jc w:val="right"/>
              <w:rPr>
                <w:rFonts w:eastAsia="Times New Roman" w:cstheme="minorHAnsi"/>
                <w:sz w:val="24"/>
                <w:szCs w:val="24"/>
              </w:rPr>
            </w:pPr>
            <w:r>
              <w:rPr>
                <w:rFonts w:eastAsia="Times New Roman" w:cstheme="minorHAnsi"/>
                <w:sz w:val="24"/>
                <w:szCs w:val="24"/>
              </w:rPr>
              <w:t>250</w:t>
            </w:r>
          </w:p>
        </w:tc>
      </w:tr>
      <w:tr w:rsidR="002A70E6" w:rsidRPr="002A70E6" w14:paraId="695CAD4B" w14:textId="77777777" w:rsidTr="005D0B6F">
        <w:trPr>
          <w:trHeight w:val="255"/>
        </w:trPr>
        <w:tc>
          <w:tcPr>
            <w:tcW w:w="1170" w:type="dxa"/>
            <w:tcBorders>
              <w:top w:val="nil"/>
              <w:left w:val="nil"/>
              <w:bottom w:val="nil"/>
              <w:right w:val="nil"/>
            </w:tcBorders>
            <w:shd w:val="clear" w:color="auto" w:fill="auto"/>
            <w:vAlign w:val="bottom"/>
          </w:tcPr>
          <w:p w14:paraId="0B5C2D47"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6A41C3F9" w14:textId="40E537F4" w:rsidR="002A70E6" w:rsidRPr="002A70E6" w:rsidRDefault="002A70E6" w:rsidP="00381AD1">
            <w:pPr>
              <w:widowControl w:val="0"/>
              <w:numPr>
                <w:ilvl w:val="0"/>
                <w:numId w:val="13"/>
              </w:numPr>
              <w:spacing w:before="0" w:after="0" w:line="240" w:lineRule="auto"/>
              <w:contextualSpacing/>
              <w:rPr>
                <w:rFonts w:eastAsia="Times New Roman" w:cstheme="minorHAnsi"/>
                <w:sz w:val="24"/>
                <w:szCs w:val="24"/>
              </w:rPr>
            </w:pPr>
            <w:r w:rsidRPr="002A70E6">
              <w:rPr>
                <w:rFonts w:eastAsia="Times New Roman" w:cstheme="minorHAnsi"/>
                <w:sz w:val="24"/>
                <w:szCs w:val="24"/>
              </w:rPr>
              <w:t xml:space="preserve">Selected management measures are appropriate for identified pollutant sources </w:t>
            </w:r>
            <w:r w:rsidR="00CF5C9A">
              <w:rPr>
                <w:rFonts w:eastAsia="Times New Roman" w:cstheme="minorHAnsi"/>
                <w:sz w:val="24"/>
                <w:szCs w:val="24"/>
              </w:rPr>
              <w:t xml:space="preserve">or wetland stressors </w:t>
            </w:r>
            <w:r w:rsidRPr="002A70E6">
              <w:rPr>
                <w:rFonts w:eastAsia="Times New Roman" w:cstheme="minorHAnsi"/>
                <w:sz w:val="24"/>
                <w:szCs w:val="24"/>
              </w:rPr>
              <w:t>and are aligned with a WBP</w:t>
            </w:r>
            <w:r w:rsidR="000547B7">
              <w:rPr>
                <w:rFonts w:eastAsia="Times New Roman" w:cstheme="minorHAnsi"/>
                <w:sz w:val="24"/>
                <w:szCs w:val="24"/>
              </w:rPr>
              <w:t xml:space="preserve">, </w:t>
            </w:r>
            <w:r w:rsidR="00CF5C9A">
              <w:rPr>
                <w:rFonts w:eastAsia="Times New Roman" w:cstheme="minorHAnsi"/>
                <w:sz w:val="24"/>
                <w:szCs w:val="24"/>
              </w:rPr>
              <w:t>WAP</w:t>
            </w:r>
            <w:r w:rsidR="000547B7">
              <w:rPr>
                <w:rFonts w:eastAsia="Times New Roman" w:cstheme="minorHAnsi"/>
                <w:sz w:val="24"/>
                <w:szCs w:val="24"/>
              </w:rPr>
              <w:t>, or post-fire rehabilitation plan</w:t>
            </w:r>
            <w:r w:rsidRPr="002A70E6">
              <w:rPr>
                <w:rFonts w:eastAsia="Times New Roman" w:cstheme="minorHAnsi"/>
                <w:sz w:val="24"/>
                <w:szCs w:val="24"/>
              </w:rPr>
              <w:t xml:space="preserve"> </w:t>
            </w:r>
            <w:r w:rsidR="00D33CA8">
              <w:rPr>
                <w:rFonts w:eastAsia="Times New Roman" w:cstheme="minorHAnsi"/>
                <w:b/>
                <w:i/>
                <w:sz w:val="24"/>
                <w:szCs w:val="24"/>
              </w:rPr>
              <w:t>(100</w:t>
            </w:r>
            <w:r w:rsidRPr="002A70E6">
              <w:rPr>
                <w:rFonts w:eastAsia="Times New Roman" w:cstheme="minorHAnsi"/>
                <w:b/>
                <w:i/>
                <w:sz w:val="24"/>
                <w:szCs w:val="24"/>
              </w:rPr>
              <w:t xml:space="preserve"> max. points)</w:t>
            </w:r>
            <w:r w:rsidRPr="002A70E6">
              <w:rPr>
                <w:rFonts w:eastAsia="Times New Roman" w:cstheme="minorHAnsi"/>
                <w:sz w:val="24"/>
                <w:szCs w:val="24"/>
              </w:rPr>
              <w:t>.</w:t>
            </w:r>
          </w:p>
        </w:tc>
        <w:tc>
          <w:tcPr>
            <w:tcW w:w="1260" w:type="dxa"/>
            <w:tcBorders>
              <w:top w:val="nil"/>
              <w:left w:val="nil"/>
              <w:bottom w:val="nil"/>
              <w:right w:val="nil"/>
            </w:tcBorders>
            <w:shd w:val="clear" w:color="auto" w:fill="auto"/>
            <w:vAlign w:val="bottom"/>
          </w:tcPr>
          <w:p w14:paraId="780816B9"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6D9FB79B" w14:textId="77777777" w:rsidTr="005D0B6F">
        <w:trPr>
          <w:trHeight w:val="255"/>
        </w:trPr>
        <w:tc>
          <w:tcPr>
            <w:tcW w:w="1170" w:type="dxa"/>
            <w:tcBorders>
              <w:top w:val="nil"/>
              <w:left w:val="nil"/>
              <w:bottom w:val="nil"/>
              <w:right w:val="nil"/>
            </w:tcBorders>
            <w:shd w:val="clear" w:color="auto" w:fill="auto"/>
            <w:vAlign w:val="bottom"/>
          </w:tcPr>
          <w:p w14:paraId="2370FA47"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403E3C13" w14:textId="7CA818DA" w:rsidR="002A70E6" w:rsidRPr="002A70E6" w:rsidRDefault="002A70E6" w:rsidP="00381AD1">
            <w:pPr>
              <w:widowControl w:val="0"/>
              <w:numPr>
                <w:ilvl w:val="0"/>
                <w:numId w:val="13"/>
              </w:numPr>
              <w:spacing w:before="0" w:after="0" w:line="240" w:lineRule="auto"/>
              <w:contextualSpacing/>
              <w:rPr>
                <w:rFonts w:eastAsia="Times New Roman" w:cstheme="minorHAnsi"/>
                <w:sz w:val="24"/>
                <w:szCs w:val="24"/>
              </w:rPr>
            </w:pPr>
            <w:r w:rsidRPr="002A70E6">
              <w:rPr>
                <w:rFonts w:eastAsia="Times New Roman" w:cstheme="minorHAnsi"/>
                <w:sz w:val="24"/>
                <w:szCs w:val="24"/>
              </w:rPr>
              <w:t>A practical, effective means of documenting project success is presented</w:t>
            </w:r>
            <w:r w:rsidRPr="002A70E6">
              <w:rPr>
                <w:rFonts w:eastAsia="Times New Roman" w:cstheme="minorHAnsi"/>
                <w:i/>
                <w:sz w:val="24"/>
                <w:szCs w:val="24"/>
              </w:rPr>
              <w:t xml:space="preserve"> </w:t>
            </w:r>
            <w:r w:rsidR="00D33CA8">
              <w:rPr>
                <w:rFonts w:eastAsia="Times New Roman" w:cstheme="minorHAnsi"/>
                <w:b/>
                <w:i/>
                <w:sz w:val="24"/>
                <w:szCs w:val="24"/>
              </w:rPr>
              <w:t>(75</w:t>
            </w:r>
            <w:r w:rsidRPr="002A70E6">
              <w:rPr>
                <w:rFonts w:eastAsia="Times New Roman" w:cstheme="minorHAnsi"/>
                <w:b/>
                <w:i/>
                <w:sz w:val="24"/>
                <w:szCs w:val="24"/>
              </w:rPr>
              <w:t xml:space="preserve"> max. points)</w:t>
            </w:r>
            <w:r w:rsidRPr="002A70E6">
              <w:rPr>
                <w:rFonts w:eastAsia="Times New Roman" w:cstheme="minorHAnsi"/>
                <w:sz w:val="24"/>
                <w:szCs w:val="24"/>
              </w:rPr>
              <w:t>.</w:t>
            </w:r>
          </w:p>
        </w:tc>
        <w:tc>
          <w:tcPr>
            <w:tcW w:w="1260" w:type="dxa"/>
            <w:tcBorders>
              <w:top w:val="nil"/>
              <w:left w:val="nil"/>
              <w:bottom w:val="nil"/>
              <w:right w:val="nil"/>
            </w:tcBorders>
            <w:shd w:val="clear" w:color="auto" w:fill="auto"/>
            <w:vAlign w:val="bottom"/>
          </w:tcPr>
          <w:p w14:paraId="2E938D47"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7BE4F0A4" w14:textId="77777777" w:rsidTr="005D0B6F">
        <w:trPr>
          <w:trHeight w:val="255"/>
        </w:trPr>
        <w:tc>
          <w:tcPr>
            <w:tcW w:w="1170" w:type="dxa"/>
            <w:tcBorders>
              <w:top w:val="nil"/>
              <w:left w:val="nil"/>
              <w:bottom w:val="nil"/>
              <w:right w:val="nil"/>
            </w:tcBorders>
            <w:shd w:val="clear" w:color="auto" w:fill="auto"/>
            <w:vAlign w:val="bottom"/>
          </w:tcPr>
          <w:p w14:paraId="235394D8"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5881ECB9" w14:textId="77777777" w:rsidR="002A70E6" w:rsidRPr="002A70E6" w:rsidRDefault="002A70E6" w:rsidP="00381AD1">
            <w:pPr>
              <w:widowControl w:val="0"/>
              <w:numPr>
                <w:ilvl w:val="0"/>
                <w:numId w:val="13"/>
              </w:numPr>
              <w:spacing w:before="0" w:after="0" w:line="240" w:lineRule="auto"/>
              <w:contextualSpacing/>
              <w:rPr>
                <w:rFonts w:eastAsia="Times New Roman" w:cstheme="minorHAnsi"/>
                <w:sz w:val="24"/>
                <w:szCs w:val="24"/>
              </w:rPr>
            </w:pPr>
            <w:r w:rsidRPr="002A70E6">
              <w:rPr>
                <w:rFonts w:eastAsia="Times New Roman" w:cstheme="minorHAnsi"/>
                <w:sz w:val="24"/>
                <w:szCs w:val="24"/>
              </w:rPr>
              <w:t xml:space="preserve">The description of project tasks, associated schedule, and project area are clear and well developed </w:t>
            </w:r>
            <w:r w:rsidRPr="002A70E6">
              <w:rPr>
                <w:rFonts w:eastAsia="Times New Roman" w:cstheme="minorHAnsi"/>
                <w:b/>
                <w:i/>
                <w:sz w:val="24"/>
                <w:szCs w:val="24"/>
              </w:rPr>
              <w:t>(50 max. points)</w:t>
            </w:r>
            <w:r w:rsidRPr="002A70E6">
              <w:rPr>
                <w:rFonts w:eastAsia="Times New Roman" w:cstheme="minorHAnsi"/>
                <w:sz w:val="24"/>
                <w:szCs w:val="24"/>
              </w:rPr>
              <w:t>.</w:t>
            </w:r>
          </w:p>
        </w:tc>
        <w:tc>
          <w:tcPr>
            <w:tcW w:w="1260" w:type="dxa"/>
            <w:tcBorders>
              <w:top w:val="nil"/>
              <w:left w:val="nil"/>
              <w:bottom w:val="nil"/>
              <w:right w:val="nil"/>
            </w:tcBorders>
            <w:shd w:val="clear" w:color="auto" w:fill="auto"/>
            <w:vAlign w:val="bottom"/>
          </w:tcPr>
          <w:p w14:paraId="0B634F46"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75B3BBD5" w14:textId="77777777" w:rsidTr="005D0B6F">
        <w:trPr>
          <w:trHeight w:val="255"/>
        </w:trPr>
        <w:tc>
          <w:tcPr>
            <w:tcW w:w="1170" w:type="dxa"/>
            <w:tcBorders>
              <w:top w:val="nil"/>
              <w:left w:val="nil"/>
              <w:bottom w:val="nil"/>
              <w:right w:val="nil"/>
            </w:tcBorders>
            <w:shd w:val="clear" w:color="auto" w:fill="auto"/>
            <w:vAlign w:val="bottom"/>
          </w:tcPr>
          <w:p w14:paraId="18F0B6F8"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65A81771" w14:textId="445E412E" w:rsidR="002A70E6" w:rsidRPr="002A70E6" w:rsidRDefault="002A70E6" w:rsidP="00381AD1">
            <w:pPr>
              <w:widowControl w:val="0"/>
              <w:numPr>
                <w:ilvl w:val="0"/>
                <w:numId w:val="13"/>
              </w:numPr>
              <w:spacing w:before="0" w:after="0" w:line="240" w:lineRule="auto"/>
              <w:contextualSpacing/>
              <w:rPr>
                <w:rFonts w:eastAsia="Times New Roman" w:cstheme="minorHAnsi"/>
                <w:sz w:val="24"/>
                <w:szCs w:val="24"/>
              </w:rPr>
            </w:pPr>
            <w:r w:rsidRPr="002A70E6">
              <w:rPr>
                <w:rFonts w:eastAsia="Times New Roman" w:cstheme="minorHAnsi"/>
                <w:sz w:val="24"/>
                <w:szCs w:val="24"/>
              </w:rPr>
              <w:t>Rationale for selection of the project area is presented and is aligned with a WBP</w:t>
            </w:r>
            <w:r w:rsidR="00381AD1">
              <w:rPr>
                <w:rFonts w:eastAsia="Times New Roman" w:cstheme="minorHAnsi"/>
                <w:sz w:val="24"/>
                <w:szCs w:val="24"/>
              </w:rPr>
              <w:t xml:space="preserve">, </w:t>
            </w:r>
            <w:r w:rsidR="00CF5C9A">
              <w:rPr>
                <w:rFonts w:eastAsia="Times New Roman" w:cstheme="minorHAnsi"/>
                <w:sz w:val="24"/>
                <w:szCs w:val="24"/>
              </w:rPr>
              <w:t>WAP</w:t>
            </w:r>
            <w:r w:rsidR="00381AD1">
              <w:rPr>
                <w:rFonts w:eastAsia="Times New Roman" w:cstheme="minorHAnsi"/>
                <w:sz w:val="24"/>
                <w:szCs w:val="24"/>
              </w:rPr>
              <w:t>, or post-fire rehabilitation plan</w:t>
            </w:r>
            <w:r w:rsidRPr="002A70E6">
              <w:rPr>
                <w:rFonts w:eastAsia="Times New Roman" w:cstheme="minorHAnsi"/>
                <w:sz w:val="24"/>
                <w:szCs w:val="24"/>
              </w:rPr>
              <w:t xml:space="preserve"> </w:t>
            </w:r>
            <w:r w:rsidRPr="002A70E6">
              <w:rPr>
                <w:rFonts w:eastAsia="Times New Roman" w:cstheme="minorHAnsi"/>
                <w:b/>
                <w:i/>
                <w:sz w:val="24"/>
                <w:szCs w:val="24"/>
              </w:rPr>
              <w:t>(25 max. points)</w:t>
            </w:r>
            <w:r w:rsidRPr="002A70E6">
              <w:rPr>
                <w:rFonts w:eastAsia="Times New Roman" w:cstheme="minorHAnsi"/>
                <w:sz w:val="24"/>
                <w:szCs w:val="24"/>
              </w:rPr>
              <w:t xml:space="preserve">. </w:t>
            </w:r>
          </w:p>
        </w:tc>
        <w:tc>
          <w:tcPr>
            <w:tcW w:w="1260" w:type="dxa"/>
            <w:tcBorders>
              <w:top w:val="nil"/>
              <w:left w:val="nil"/>
              <w:bottom w:val="nil"/>
              <w:right w:val="nil"/>
            </w:tcBorders>
            <w:shd w:val="clear" w:color="auto" w:fill="auto"/>
            <w:vAlign w:val="bottom"/>
          </w:tcPr>
          <w:p w14:paraId="7C983199"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6C352D0D" w14:textId="77777777" w:rsidTr="005D0B6F">
        <w:trPr>
          <w:trHeight w:val="255"/>
        </w:trPr>
        <w:tc>
          <w:tcPr>
            <w:tcW w:w="1170" w:type="dxa"/>
            <w:tcBorders>
              <w:top w:val="nil"/>
              <w:left w:val="nil"/>
              <w:bottom w:val="nil"/>
              <w:right w:val="nil"/>
            </w:tcBorders>
            <w:shd w:val="clear" w:color="auto" w:fill="auto"/>
            <w:vAlign w:val="bottom"/>
          </w:tcPr>
          <w:p w14:paraId="0B39C0F6"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41AC441B" w14:textId="77777777" w:rsidR="002A70E6" w:rsidRPr="002A70E6" w:rsidRDefault="002A70E6" w:rsidP="00381AD1">
            <w:pPr>
              <w:widowControl w:val="0"/>
              <w:spacing w:before="0" w:after="0" w:line="240" w:lineRule="auto"/>
              <w:rPr>
                <w:rFonts w:eastAsia="Times New Roman" w:cstheme="minorHAnsi"/>
                <w:sz w:val="24"/>
                <w:szCs w:val="24"/>
              </w:rPr>
            </w:pPr>
          </w:p>
        </w:tc>
        <w:tc>
          <w:tcPr>
            <w:tcW w:w="1260" w:type="dxa"/>
            <w:tcBorders>
              <w:top w:val="nil"/>
              <w:left w:val="nil"/>
              <w:bottom w:val="single" w:sz="4" w:space="0" w:color="auto"/>
              <w:right w:val="nil"/>
            </w:tcBorders>
            <w:shd w:val="clear" w:color="auto" w:fill="auto"/>
            <w:vAlign w:val="bottom"/>
          </w:tcPr>
          <w:p w14:paraId="08BD9621" w14:textId="77777777" w:rsidR="002A70E6" w:rsidRPr="002A70E6" w:rsidRDefault="002A70E6" w:rsidP="00381AD1">
            <w:pPr>
              <w:widowControl w:val="0"/>
              <w:spacing w:before="0" w:after="0" w:line="240" w:lineRule="auto"/>
              <w:rPr>
                <w:rFonts w:eastAsia="Times New Roman" w:cstheme="minorHAnsi"/>
                <w:sz w:val="24"/>
                <w:szCs w:val="24"/>
              </w:rPr>
            </w:pPr>
          </w:p>
        </w:tc>
      </w:tr>
      <w:tr w:rsidR="002A70E6" w:rsidRPr="002A70E6" w14:paraId="5853A703" w14:textId="77777777" w:rsidTr="005D0B6F">
        <w:trPr>
          <w:trHeight w:val="255"/>
        </w:trPr>
        <w:tc>
          <w:tcPr>
            <w:tcW w:w="1170" w:type="dxa"/>
            <w:tcBorders>
              <w:top w:val="nil"/>
              <w:left w:val="nil"/>
              <w:bottom w:val="nil"/>
              <w:right w:val="nil"/>
            </w:tcBorders>
            <w:shd w:val="clear" w:color="auto" w:fill="auto"/>
            <w:vAlign w:val="bottom"/>
          </w:tcPr>
          <w:p w14:paraId="4F0E4D59" w14:textId="77777777" w:rsidR="002A70E6" w:rsidRPr="002A70E6" w:rsidRDefault="002A70E6" w:rsidP="00381AD1">
            <w:pPr>
              <w:widowControl w:val="0"/>
              <w:spacing w:before="0" w:after="0" w:line="240" w:lineRule="auto"/>
              <w:rPr>
                <w:rFonts w:eastAsia="Times New Roman" w:cstheme="minorHAnsi"/>
                <w:b/>
                <w:sz w:val="24"/>
                <w:szCs w:val="24"/>
              </w:rPr>
            </w:pPr>
            <w:r w:rsidRPr="002A70E6">
              <w:rPr>
                <w:rFonts w:eastAsia="Times New Roman" w:cstheme="minorHAnsi"/>
                <w:b/>
                <w:sz w:val="24"/>
                <w:szCs w:val="24"/>
              </w:rPr>
              <w:t>c.</w:t>
            </w:r>
          </w:p>
        </w:tc>
        <w:tc>
          <w:tcPr>
            <w:tcW w:w="7020" w:type="dxa"/>
            <w:tcBorders>
              <w:top w:val="nil"/>
              <w:left w:val="nil"/>
              <w:bottom w:val="nil"/>
              <w:right w:val="nil"/>
            </w:tcBorders>
            <w:shd w:val="clear" w:color="auto" w:fill="auto"/>
            <w:vAlign w:val="bottom"/>
          </w:tcPr>
          <w:p w14:paraId="72BA3276" w14:textId="77777777" w:rsidR="002A70E6" w:rsidRPr="002A70E6" w:rsidRDefault="002A70E6" w:rsidP="00381AD1">
            <w:pPr>
              <w:widowControl w:val="0"/>
              <w:spacing w:before="0" w:after="0" w:line="240" w:lineRule="auto"/>
              <w:rPr>
                <w:rFonts w:eastAsia="Times New Roman" w:cstheme="minorHAnsi"/>
                <w:b/>
                <w:sz w:val="24"/>
                <w:szCs w:val="24"/>
                <w:u w:val="single"/>
              </w:rPr>
            </w:pPr>
            <w:r w:rsidRPr="002A70E6">
              <w:rPr>
                <w:rFonts w:eastAsia="Times New Roman" w:cstheme="minorHAnsi"/>
                <w:b/>
                <w:sz w:val="24"/>
                <w:szCs w:val="24"/>
                <w:u w:val="single"/>
              </w:rPr>
              <w:t>Organizational strength</w:t>
            </w:r>
          </w:p>
        </w:tc>
        <w:tc>
          <w:tcPr>
            <w:tcW w:w="1260" w:type="dxa"/>
            <w:tcBorders>
              <w:top w:val="nil"/>
              <w:left w:val="nil"/>
              <w:bottom w:val="single" w:sz="4" w:space="0" w:color="auto"/>
              <w:right w:val="nil"/>
            </w:tcBorders>
            <w:shd w:val="clear" w:color="auto" w:fill="auto"/>
            <w:vAlign w:val="bottom"/>
          </w:tcPr>
          <w:p w14:paraId="6C2EBE9E" w14:textId="1B480E50" w:rsidR="002A70E6" w:rsidRPr="002A70E6" w:rsidRDefault="00D33CA8" w:rsidP="00381AD1">
            <w:pPr>
              <w:widowControl w:val="0"/>
              <w:spacing w:before="0" w:after="0" w:line="240" w:lineRule="auto"/>
              <w:jc w:val="right"/>
              <w:rPr>
                <w:rFonts w:eastAsia="Times New Roman" w:cstheme="minorHAnsi"/>
                <w:sz w:val="24"/>
                <w:szCs w:val="24"/>
              </w:rPr>
            </w:pPr>
            <w:r>
              <w:rPr>
                <w:rFonts w:eastAsia="Times New Roman" w:cstheme="minorHAnsi"/>
                <w:sz w:val="24"/>
                <w:szCs w:val="24"/>
              </w:rPr>
              <w:t>250</w:t>
            </w:r>
          </w:p>
        </w:tc>
      </w:tr>
      <w:tr w:rsidR="002A70E6" w:rsidRPr="002A70E6" w14:paraId="43EBDFA3" w14:textId="77777777" w:rsidTr="005D0B6F">
        <w:trPr>
          <w:trHeight w:val="255"/>
        </w:trPr>
        <w:tc>
          <w:tcPr>
            <w:tcW w:w="1170" w:type="dxa"/>
            <w:tcBorders>
              <w:top w:val="nil"/>
              <w:left w:val="nil"/>
              <w:bottom w:val="nil"/>
              <w:right w:val="nil"/>
            </w:tcBorders>
            <w:shd w:val="clear" w:color="auto" w:fill="auto"/>
            <w:vAlign w:val="bottom"/>
          </w:tcPr>
          <w:p w14:paraId="1C3B026C"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1007523A" w14:textId="77777777" w:rsidR="002A70E6" w:rsidRDefault="002A70E6" w:rsidP="00381AD1">
            <w:pPr>
              <w:widowControl w:val="0"/>
              <w:numPr>
                <w:ilvl w:val="0"/>
                <w:numId w:val="14"/>
              </w:numPr>
              <w:spacing w:before="0" w:after="0" w:line="240" w:lineRule="auto"/>
              <w:contextualSpacing/>
              <w:rPr>
                <w:rFonts w:eastAsia="Times New Roman" w:cstheme="minorHAnsi"/>
                <w:sz w:val="24"/>
                <w:szCs w:val="24"/>
              </w:rPr>
            </w:pPr>
            <w:r w:rsidRPr="002A70E6">
              <w:rPr>
                <w:rFonts w:eastAsia="Times New Roman" w:cstheme="minorHAnsi"/>
                <w:sz w:val="24"/>
                <w:szCs w:val="24"/>
              </w:rPr>
              <w:t>Roles, responsibilities, and qualifications of the Project Manager and other project partners are well described and appropriate to accomplish the goals of the project</w:t>
            </w:r>
            <w:r w:rsidRPr="002A70E6">
              <w:rPr>
                <w:rFonts w:eastAsia="Times New Roman" w:cstheme="minorHAnsi"/>
                <w:i/>
                <w:sz w:val="24"/>
                <w:szCs w:val="24"/>
              </w:rPr>
              <w:t xml:space="preserve"> </w:t>
            </w:r>
            <w:r w:rsidRPr="002A70E6">
              <w:rPr>
                <w:rFonts w:eastAsia="Times New Roman" w:cstheme="minorHAnsi"/>
                <w:b/>
                <w:i/>
                <w:sz w:val="24"/>
                <w:szCs w:val="24"/>
              </w:rPr>
              <w:t>(50 max. points)</w:t>
            </w:r>
            <w:r w:rsidRPr="002A70E6">
              <w:rPr>
                <w:rFonts w:eastAsia="Times New Roman" w:cstheme="minorHAnsi"/>
                <w:sz w:val="24"/>
                <w:szCs w:val="24"/>
              </w:rPr>
              <w:t>.</w:t>
            </w:r>
          </w:p>
          <w:p w14:paraId="1ED8A508" w14:textId="186A70F7" w:rsidR="00D33CA8" w:rsidRPr="002A70E6" w:rsidRDefault="00D33CA8" w:rsidP="00381AD1">
            <w:pPr>
              <w:widowControl w:val="0"/>
              <w:numPr>
                <w:ilvl w:val="0"/>
                <w:numId w:val="14"/>
              </w:numPr>
              <w:spacing w:before="0" w:after="0" w:line="240" w:lineRule="auto"/>
              <w:contextualSpacing/>
              <w:rPr>
                <w:rFonts w:eastAsia="Times New Roman" w:cstheme="minorHAnsi"/>
                <w:sz w:val="24"/>
                <w:szCs w:val="24"/>
              </w:rPr>
            </w:pPr>
            <w:r>
              <w:rPr>
                <w:rFonts w:eastAsia="Times New Roman" w:cstheme="minorHAnsi"/>
                <w:sz w:val="24"/>
                <w:szCs w:val="24"/>
              </w:rPr>
              <w:t xml:space="preserve">Past performance of Project Manager and other project partners indicate a high probability of project success </w:t>
            </w:r>
            <w:r w:rsidRPr="00D33CA8">
              <w:rPr>
                <w:rFonts w:eastAsia="Times New Roman" w:cstheme="minorHAnsi"/>
                <w:b/>
                <w:i/>
                <w:sz w:val="24"/>
                <w:szCs w:val="24"/>
              </w:rPr>
              <w:t>(50 max. points)</w:t>
            </w:r>
            <w:r>
              <w:rPr>
                <w:rFonts w:eastAsia="Times New Roman" w:cstheme="minorHAnsi"/>
                <w:sz w:val="24"/>
                <w:szCs w:val="24"/>
              </w:rPr>
              <w:t>.</w:t>
            </w:r>
          </w:p>
        </w:tc>
        <w:tc>
          <w:tcPr>
            <w:tcW w:w="1260" w:type="dxa"/>
            <w:tcBorders>
              <w:top w:val="nil"/>
              <w:left w:val="nil"/>
              <w:right w:val="nil"/>
            </w:tcBorders>
            <w:shd w:val="clear" w:color="auto" w:fill="auto"/>
            <w:vAlign w:val="bottom"/>
          </w:tcPr>
          <w:p w14:paraId="783FD56E"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46DD2CCD" w14:textId="77777777" w:rsidTr="005D0B6F">
        <w:trPr>
          <w:trHeight w:val="255"/>
        </w:trPr>
        <w:tc>
          <w:tcPr>
            <w:tcW w:w="1170" w:type="dxa"/>
            <w:tcBorders>
              <w:top w:val="nil"/>
              <w:left w:val="nil"/>
              <w:bottom w:val="nil"/>
              <w:right w:val="nil"/>
            </w:tcBorders>
            <w:shd w:val="clear" w:color="auto" w:fill="auto"/>
            <w:vAlign w:val="bottom"/>
          </w:tcPr>
          <w:p w14:paraId="4AEF41A9"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57B6DB3E" w14:textId="75BFB997" w:rsidR="002A70E6" w:rsidRPr="002A70E6" w:rsidRDefault="002A70E6" w:rsidP="00381AD1">
            <w:pPr>
              <w:widowControl w:val="0"/>
              <w:numPr>
                <w:ilvl w:val="0"/>
                <w:numId w:val="14"/>
              </w:numPr>
              <w:spacing w:before="0" w:after="0" w:line="240" w:lineRule="auto"/>
              <w:contextualSpacing/>
              <w:rPr>
                <w:rFonts w:eastAsia="Times New Roman" w:cstheme="minorHAnsi"/>
                <w:sz w:val="24"/>
                <w:szCs w:val="24"/>
              </w:rPr>
            </w:pPr>
            <w:bookmarkStart w:id="24" w:name="_Hlk24038691"/>
            <w:r w:rsidRPr="002A70E6">
              <w:rPr>
                <w:rFonts w:eastAsia="Times New Roman" w:cstheme="minorHAnsi"/>
                <w:sz w:val="24"/>
                <w:szCs w:val="24"/>
              </w:rPr>
              <w:t xml:space="preserve">Project partners are committed to assist with their portions of the project as described in the </w:t>
            </w:r>
            <w:r w:rsidR="005D0B6F">
              <w:rPr>
                <w:rFonts w:eastAsia="Times New Roman" w:cstheme="minorHAnsi"/>
                <w:sz w:val="24"/>
                <w:szCs w:val="24"/>
              </w:rPr>
              <w:t>application</w:t>
            </w:r>
            <w:r w:rsidRPr="002A70E6">
              <w:rPr>
                <w:rFonts w:eastAsia="Times New Roman" w:cstheme="minorHAnsi"/>
                <w:b/>
                <w:sz w:val="24"/>
                <w:szCs w:val="24"/>
              </w:rPr>
              <w:t xml:space="preserve"> </w:t>
            </w:r>
            <w:r w:rsidR="0048266F">
              <w:rPr>
                <w:rFonts w:eastAsia="Times New Roman" w:cstheme="minorHAnsi"/>
                <w:sz w:val="24"/>
                <w:szCs w:val="24"/>
              </w:rPr>
              <w:t xml:space="preserve">and corresponding Letters of Commitment and Letters of Support </w:t>
            </w:r>
            <w:r w:rsidRPr="002A70E6">
              <w:rPr>
                <w:rFonts w:eastAsia="Times New Roman" w:cstheme="minorHAnsi"/>
                <w:b/>
                <w:i/>
                <w:sz w:val="24"/>
                <w:szCs w:val="24"/>
              </w:rPr>
              <w:t>(50 max. points)</w:t>
            </w:r>
            <w:r w:rsidRPr="002A70E6">
              <w:rPr>
                <w:rFonts w:eastAsia="Times New Roman" w:cstheme="minorHAnsi"/>
                <w:sz w:val="24"/>
                <w:szCs w:val="24"/>
              </w:rPr>
              <w:t xml:space="preserve">. </w:t>
            </w:r>
          </w:p>
          <w:bookmarkEnd w:id="24"/>
          <w:p w14:paraId="1D05B41D" w14:textId="2BB38AF2" w:rsidR="002A70E6" w:rsidRPr="002A70E6" w:rsidRDefault="002A70E6" w:rsidP="00381AD1">
            <w:pPr>
              <w:widowControl w:val="0"/>
              <w:numPr>
                <w:ilvl w:val="0"/>
                <w:numId w:val="14"/>
              </w:numPr>
              <w:spacing w:before="0" w:after="0" w:line="240" w:lineRule="auto"/>
              <w:contextualSpacing/>
              <w:rPr>
                <w:rFonts w:eastAsia="Times New Roman" w:cstheme="minorHAnsi"/>
                <w:sz w:val="24"/>
                <w:szCs w:val="24"/>
              </w:rPr>
            </w:pPr>
            <w:r w:rsidRPr="002A70E6">
              <w:rPr>
                <w:rFonts w:eastAsia="Times New Roman" w:cstheme="minorHAnsi"/>
                <w:sz w:val="24"/>
                <w:szCs w:val="24"/>
              </w:rPr>
              <w:t xml:space="preserve">The </w:t>
            </w:r>
            <w:r w:rsidR="005D0B6F">
              <w:rPr>
                <w:rFonts w:eastAsia="Times New Roman" w:cstheme="minorHAnsi"/>
                <w:sz w:val="24"/>
                <w:szCs w:val="24"/>
              </w:rPr>
              <w:t>application</w:t>
            </w:r>
            <w:r w:rsidRPr="002A70E6">
              <w:rPr>
                <w:rFonts w:eastAsia="Times New Roman" w:cstheme="minorHAnsi"/>
                <w:sz w:val="24"/>
                <w:szCs w:val="24"/>
              </w:rPr>
              <w:t xml:space="preserve"> provides a clear summary of the status of </w:t>
            </w:r>
            <w:r w:rsidR="00804F88">
              <w:rPr>
                <w:rFonts w:eastAsia="Times New Roman" w:cstheme="minorHAnsi"/>
                <w:sz w:val="24"/>
                <w:szCs w:val="24"/>
              </w:rPr>
              <w:t xml:space="preserve">a WBP, WAP, </w:t>
            </w:r>
            <w:r w:rsidR="008F7556">
              <w:rPr>
                <w:rFonts w:eastAsia="Times New Roman" w:cstheme="minorHAnsi"/>
                <w:sz w:val="24"/>
                <w:szCs w:val="24"/>
              </w:rPr>
              <w:t xml:space="preserve">Category 4B Demonstration, alternative plan, </w:t>
            </w:r>
            <w:r w:rsidR="00804F88">
              <w:rPr>
                <w:rFonts w:eastAsia="Times New Roman" w:cstheme="minorHAnsi"/>
                <w:sz w:val="24"/>
                <w:szCs w:val="24"/>
              </w:rPr>
              <w:t xml:space="preserve">and/or post-fire rehabilitation plan </w:t>
            </w:r>
            <w:r w:rsidRPr="002A70E6">
              <w:rPr>
                <w:rFonts w:eastAsia="Times New Roman" w:cstheme="minorHAnsi"/>
                <w:sz w:val="24"/>
                <w:szCs w:val="24"/>
              </w:rPr>
              <w:t xml:space="preserve">within the project area, and if a planning element is </w:t>
            </w:r>
            <w:r w:rsidR="005D0B6F">
              <w:rPr>
                <w:rFonts w:eastAsia="Times New Roman" w:cstheme="minorHAnsi"/>
                <w:sz w:val="24"/>
                <w:szCs w:val="24"/>
              </w:rPr>
              <w:t>included</w:t>
            </w:r>
            <w:r w:rsidRPr="002A70E6">
              <w:rPr>
                <w:rFonts w:eastAsia="Times New Roman" w:cstheme="minorHAnsi"/>
                <w:sz w:val="24"/>
                <w:szCs w:val="24"/>
              </w:rPr>
              <w:t>, the element is appropriate for improving the</w:t>
            </w:r>
            <w:r w:rsidR="00804F88">
              <w:rPr>
                <w:rFonts w:eastAsia="Times New Roman" w:cstheme="minorHAnsi"/>
                <w:sz w:val="24"/>
                <w:szCs w:val="24"/>
              </w:rPr>
              <w:t xml:space="preserve"> existing plans</w:t>
            </w:r>
            <w:r w:rsidRPr="002A70E6">
              <w:rPr>
                <w:rFonts w:eastAsia="Times New Roman" w:cstheme="minorHAnsi"/>
                <w:sz w:val="24"/>
                <w:szCs w:val="24"/>
              </w:rPr>
              <w:t xml:space="preserve"> </w:t>
            </w:r>
            <w:r w:rsidRPr="002A70E6">
              <w:rPr>
                <w:rFonts w:eastAsia="Times New Roman" w:cstheme="minorHAnsi"/>
                <w:b/>
                <w:i/>
                <w:sz w:val="24"/>
                <w:szCs w:val="24"/>
              </w:rPr>
              <w:t>(50 max. points)</w:t>
            </w:r>
            <w:r w:rsidRPr="002A70E6">
              <w:rPr>
                <w:rFonts w:eastAsia="Times New Roman" w:cstheme="minorHAnsi"/>
                <w:sz w:val="24"/>
                <w:szCs w:val="24"/>
              </w:rPr>
              <w:t>.</w:t>
            </w:r>
          </w:p>
        </w:tc>
        <w:tc>
          <w:tcPr>
            <w:tcW w:w="1260" w:type="dxa"/>
            <w:tcBorders>
              <w:top w:val="nil"/>
              <w:left w:val="nil"/>
              <w:right w:val="nil"/>
            </w:tcBorders>
            <w:shd w:val="clear" w:color="auto" w:fill="auto"/>
            <w:vAlign w:val="bottom"/>
          </w:tcPr>
          <w:p w14:paraId="7EDB8729"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4089EE13" w14:textId="77777777" w:rsidTr="005D0B6F">
        <w:trPr>
          <w:trHeight w:val="255"/>
        </w:trPr>
        <w:tc>
          <w:tcPr>
            <w:tcW w:w="1170" w:type="dxa"/>
            <w:tcBorders>
              <w:top w:val="nil"/>
              <w:left w:val="nil"/>
              <w:bottom w:val="nil"/>
              <w:right w:val="nil"/>
            </w:tcBorders>
            <w:shd w:val="clear" w:color="auto" w:fill="auto"/>
            <w:vAlign w:val="bottom"/>
          </w:tcPr>
          <w:p w14:paraId="2E0C8685"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3191722F" w14:textId="77777777" w:rsidR="002A70E6" w:rsidRPr="002A70E6" w:rsidRDefault="002A70E6" w:rsidP="00381AD1">
            <w:pPr>
              <w:widowControl w:val="0"/>
              <w:numPr>
                <w:ilvl w:val="0"/>
                <w:numId w:val="14"/>
              </w:numPr>
              <w:spacing w:before="0" w:after="0" w:line="240" w:lineRule="auto"/>
              <w:contextualSpacing/>
              <w:rPr>
                <w:rFonts w:eastAsia="Times New Roman" w:cstheme="minorHAnsi"/>
                <w:sz w:val="24"/>
                <w:szCs w:val="24"/>
              </w:rPr>
            </w:pPr>
            <w:r w:rsidRPr="002A70E6">
              <w:rPr>
                <w:rFonts w:eastAsia="Times New Roman" w:cstheme="minorHAnsi"/>
                <w:sz w:val="24"/>
                <w:szCs w:val="24"/>
              </w:rPr>
              <w:t xml:space="preserve">Environmental clearances are substantially complete, and agency partners are committed to assist with remaining tasks </w:t>
            </w:r>
            <w:r w:rsidRPr="002A70E6">
              <w:rPr>
                <w:rFonts w:eastAsia="Times New Roman" w:cstheme="minorHAnsi"/>
                <w:sz w:val="24"/>
                <w:szCs w:val="24"/>
              </w:rPr>
              <w:lastRenderedPageBreak/>
              <w:t xml:space="preserve">related to clearances </w:t>
            </w:r>
            <w:r w:rsidRPr="002A70E6">
              <w:rPr>
                <w:rFonts w:eastAsia="Times New Roman" w:cstheme="minorHAnsi"/>
                <w:b/>
                <w:i/>
                <w:sz w:val="24"/>
                <w:szCs w:val="24"/>
              </w:rPr>
              <w:t>(50 max. points)</w:t>
            </w:r>
            <w:r w:rsidRPr="002A70E6">
              <w:rPr>
                <w:rFonts w:eastAsia="Times New Roman" w:cstheme="minorHAnsi"/>
                <w:sz w:val="24"/>
                <w:szCs w:val="24"/>
              </w:rPr>
              <w:t>.</w:t>
            </w:r>
          </w:p>
        </w:tc>
        <w:tc>
          <w:tcPr>
            <w:tcW w:w="1260" w:type="dxa"/>
            <w:tcBorders>
              <w:left w:val="nil"/>
              <w:right w:val="nil"/>
            </w:tcBorders>
            <w:shd w:val="clear" w:color="auto" w:fill="auto"/>
            <w:vAlign w:val="bottom"/>
          </w:tcPr>
          <w:p w14:paraId="33D6550F"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7A8449F6" w14:textId="77777777" w:rsidTr="005D0B6F">
        <w:trPr>
          <w:trHeight w:val="255"/>
        </w:trPr>
        <w:tc>
          <w:tcPr>
            <w:tcW w:w="1170" w:type="dxa"/>
            <w:tcBorders>
              <w:top w:val="nil"/>
              <w:left w:val="nil"/>
              <w:bottom w:val="nil"/>
              <w:right w:val="nil"/>
            </w:tcBorders>
            <w:shd w:val="clear" w:color="auto" w:fill="auto"/>
            <w:vAlign w:val="bottom"/>
          </w:tcPr>
          <w:p w14:paraId="067F2FA3"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585346CC" w14:textId="77777777" w:rsidR="002A70E6" w:rsidRPr="002A70E6" w:rsidRDefault="002A70E6" w:rsidP="00381AD1">
            <w:pPr>
              <w:widowControl w:val="0"/>
              <w:spacing w:before="0" w:after="0" w:line="240" w:lineRule="auto"/>
              <w:rPr>
                <w:rFonts w:eastAsia="Times New Roman" w:cstheme="minorHAnsi"/>
                <w:sz w:val="24"/>
                <w:szCs w:val="24"/>
              </w:rPr>
            </w:pPr>
          </w:p>
        </w:tc>
        <w:tc>
          <w:tcPr>
            <w:tcW w:w="1260" w:type="dxa"/>
            <w:tcBorders>
              <w:left w:val="nil"/>
              <w:bottom w:val="single" w:sz="4" w:space="0" w:color="auto"/>
              <w:right w:val="nil"/>
            </w:tcBorders>
            <w:shd w:val="clear" w:color="auto" w:fill="auto"/>
            <w:vAlign w:val="bottom"/>
          </w:tcPr>
          <w:p w14:paraId="0DCFDDFF" w14:textId="77777777" w:rsidR="002A70E6" w:rsidRPr="002A70E6" w:rsidRDefault="002A70E6" w:rsidP="00381AD1">
            <w:pPr>
              <w:widowControl w:val="0"/>
              <w:spacing w:before="0" w:after="0" w:line="240" w:lineRule="auto"/>
              <w:rPr>
                <w:rFonts w:eastAsia="Times New Roman" w:cstheme="minorHAnsi"/>
                <w:sz w:val="24"/>
                <w:szCs w:val="24"/>
              </w:rPr>
            </w:pPr>
          </w:p>
        </w:tc>
      </w:tr>
      <w:tr w:rsidR="002A70E6" w:rsidRPr="002A70E6" w14:paraId="54D9B5CF" w14:textId="77777777" w:rsidTr="005D0B6F">
        <w:trPr>
          <w:trHeight w:val="255"/>
        </w:trPr>
        <w:tc>
          <w:tcPr>
            <w:tcW w:w="1170" w:type="dxa"/>
            <w:tcBorders>
              <w:top w:val="nil"/>
              <w:left w:val="nil"/>
              <w:bottom w:val="nil"/>
              <w:right w:val="nil"/>
            </w:tcBorders>
            <w:shd w:val="clear" w:color="auto" w:fill="auto"/>
            <w:vAlign w:val="bottom"/>
          </w:tcPr>
          <w:p w14:paraId="401669C3" w14:textId="77777777" w:rsidR="002A70E6" w:rsidRPr="002A70E6" w:rsidRDefault="002A70E6" w:rsidP="00381AD1">
            <w:pPr>
              <w:widowControl w:val="0"/>
              <w:spacing w:before="0" w:after="0" w:line="240" w:lineRule="auto"/>
              <w:rPr>
                <w:rFonts w:eastAsia="Times New Roman" w:cstheme="minorHAnsi"/>
                <w:b/>
                <w:sz w:val="24"/>
                <w:szCs w:val="24"/>
              </w:rPr>
            </w:pPr>
            <w:r w:rsidRPr="002A70E6">
              <w:rPr>
                <w:rFonts w:eastAsia="Times New Roman" w:cstheme="minorHAnsi"/>
                <w:b/>
                <w:sz w:val="24"/>
                <w:szCs w:val="24"/>
              </w:rPr>
              <w:t>d.</w:t>
            </w:r>
          </w:p>
        </w:tc>
        <w:tc>
          <w:tcPr>
            <w:tcW w:w="7020" w:type="dxa"/>
            <w:tcBorders>
              <w:top w:val="nil"/>
              <w:left w:val="nil"/>
              <w:bottom w:val="nil"/>
              <w:right w:val="nil"/>
            </w:tcBorders>
            <w:shd w:val="clear" w:color="auto" w:fill="auto"/>
            <w:vAlign w:val="bottom"/>
          </w:tcPr>
          <w:p w14:paraId="36E4405F" w14:textId="77777777" w:rsidR="002A70E6" w:rsidRPr="002A70E6" w:rsidRDefault="002A70E6" w:rsidP="00381AD1">
            <w:pPr>
              <w:widowControl w:val="0"/>
              <w:spacing w:before="0" w:after="0" w:line="240" w:lineRule="auto"/>
              <w:rPr>
                <w:rFonts w:eastAsia="Times New Roman" w:cstheme="minorHAnsi"/>
                <w:b/>
                <w:sz w:val="24"/>
                <w:szCs w:val="24"/>
                <w:u w:val="single"/>
              </w:rPr>
            </w:pPr>
            <w:r w:rsidRPr="002A70E6">
              <w:rPr>
                <w:rFonts w:eastAsia="Times New Roman" w:cstheme="minorHAnsi"/>
                <w:b/>
                <w:sz w:val="24"/>
                <w:szCs w:val="24"/>
                <w:u w:val="single"/>
              </w:rPr>
              <w:t>Value</w:t>
            </w:r>
          </w:p>
        </w:tc>
        <w:tc>
          <w:tcPr>
            <w:tcW w:w="1260" w:type="dxa"/>
            <w:tcBorders>
              <w:top w:val="single" w:sz="4" w:space="0" w:color="auto"/>
              <w:left w:val="nil"/>
              <w:bottom w:val="single" w:sz="4" w:space="0" w:color="auto"/>
              <w:right w:val="nil"/>
            </w:tcBorders>
            <w:shd w:val="clear" w:color="auto" w:fill="auto"/>
            <w:vAlign w:val="bottom"/>
          </w:tcPr>
          <w:p w14:paraId="6D8650E1" w14:textId="77777777" w:rsidR="002A70E6" w:rsidRPr="002A70E6" w:rsidRDefault="002A70E6" w:rsidP="00381AD1">
            <w:pPr>
              <w:widowControl w:val="0"/>
              <w:spacing w:before="0" w:after="0" w:line="240" w:lineRule="auto"/>
              <w:jc w:val="right"/>
              <w:rPr>
                <w:rFonts w:eastAsia="Times New Roman" w:cstheme="minorHAnsi"/>
                <w:sz w:val="24"/>
                <w:szCs w:val="24"/>
              </w:rPr>
            </w:pPr>
            <w:r w:rsidRPr="002A70E6">
              <w:rPr>
                <w:rFonts w:eastAsia="Times New Roman" w:cstheme="minorHAnsi"/>
                <w:sz w:val="24"/>
                <w:szCs w:val="24"/>
              </w:rPr>
              <w:t>250</w:t>
            </w:r>
          </w:p>
        </w:tc>
      </w:tr>
      <w:tr w:rsidR="002A70E6" w:rsidRPr="002A70E6" w14:paraId="53733A5B" w14:textId="77777777" w:rsidTr="005D0B6F">
        <w:trPr>
          <w:trHeight w:val="255"/>
        </w:trPr>
        <w:tc>
          <w:tcPr>
            <w:tcW w:w="1170" w:type="dxa"/>
            <w:tcBorders>
              <w:top w:val="nil"/>
              <w:left w:val="nil"/>
              <w:bottom w:val="nil"/>
              <w:right w:val="nil"/>
            </w:tcBorders>
            <w:shd w:val="clear" w:color="auto" w:fill="auto"/>
          </w:tcPr>
          <w:p w14:paraId="3F209998"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60B13C6D" w14:textId="29F90F76" w:rsidR="002A70E6" w:rsidRPr="002A70E6" w:rsidRDefault="002A70E6" w:rsidP="00381AD1">
            <w:pPr>
              <w:widowControl w:val="0"/>
              <w:numPr>
                <w:ilvl w:val="0"/>
                <w:numId w:val="15"/>
              </w:numPr>
              <w:spacing w:before="0" w:after="0" w:line="240" w:lineRule="auto"/>
              <w:contextualSpacing/>
              <w:rPr>
                <w:rFonts w:eastAsia="Times New Roman" w:cstheme="minorHAnsi"/>
                <w:sz w:val="24"/>
                <w:szCs w:val="24"/>
              </w:rPr>
            </w:pPr>
            <w:r w:rsidRPr="002A70E6">
              <w:rPr>
                <w:rFonts w:eastAsia="Times New Roman" w:cstheme="minorHAnsi"/>
                <w:sz w:val="24"/>
                <w:szCs w:val="24"/>
              </w:rPr>
              <w:t>Cost of project relative to expected long-term (</w:t>
            </w:r>
            <w:r w:rsidRPr="002A70E6">
              <w:rPr>
                <w:rFonts w:eastAsia="Times New Roman" w:cstheme="minorHAnsi"/>
                <w:i/>
                <w:sz w:val="24"/>
                <w:szCs w:val="24"/>
              </w:rPr>
              <w:t>i.e</w:t>
            </w:r>
            <w:r w:rsidR="00D33CA8">
              <w:rPr>
                <w:rFonts w:eastAsia="Times New Roman" w:cstheme="minorHAnsi"/>
                <w:sz w:val="24"/>
                <w:szCs w:val="24"/>
              </w:rPr>
              <w:t xml:space="preserve">., after </w:t>
            </w:r>
            <w:r w:rsidR="00A33C9F">
              <w:rPr>
                <w:rFonts w:eastAsia="Times New Roman" w:cstheme="minorHAnsi"/>
                <w:sz w:val="24"/>
                <w:szCs w:val="24"/>
              </w:rPr>
              <w:t>202</w:t>
            </w:r>
            <w:r w:rsidR="008F7556">
              <w:rPr>
                <w:rFonts w:eastAsia="Times New Roman" w:cstheme="minorHAnsi"/>
                <w:sz w:val="24"/>
                <w:szCs w:val="24"/>
              </w:rPr>
              <w:t>6</w:t>
            </w:r>
            <w:r w:rsidRPr="002A70E6">
              <w:rPr>
                <w:rFonts w:eastAsia="Times New Roman" w:cstheme="minorHAnsi"/>
                <w:sz w:val="24"/>
                <w:szCs w:val="24"/>
              </w:rPr>
              <w:t>) pollutant load reduction</w:t>
            </w:r>
            <w:r w:rsidR="00A7026B">
              <w:rPr>
                <w:rFonts w:eastAsia="Times New Roman" w:cstheme="minorHAnsi"/>
                <w:sz w:val="24"/>
                <w:szCs w:val="24"/>
              </w:rPr>
              <w:t>, hydrologic,</w:t>
            </w:r>
            <w:r w:rsidR="00CF5C9A">
              <w:rPr>
                <w:rFonts w:eastAsia="Times New Roman" w:cstheme="minorHAnsi"/>
                <w:sz w:val="24"/>
                <w:szCs w:val="24"/>
              </w:rPr>
              <w:t xml:space="preserve"> or wetland condition improvement</w:t>
            </w:r>
            <w:r w:rsidRPr="002A70E6">
              <w:rPr>
                <w:rFonts w:eastAsia="Times New Roman" w:cstheme="minorHAnsi"/>
                <w:sz w:val="24"/>
                <w:szCs w:val="24"/>
              </w:rPr>
              <w:t xml:space="preserve">, considering maintenance and expected longevity of implemented management measures </w:t>
            </w:r>
            <w:r w:rsidRPr="002A70E6">
              <w:rPr>
                <w:rFonts w:eastAsia="Times New Roman" w:cstheme="minorHAnsi"/>
                <w:b/>
                <w:i/>
                <w:sz w:val="24"/>
                <w:szCs w:val="24"/>
              </w:rPr>
              <w:t>(75 max. points)</w:t>
            </w:r>
            <w:r w:rsidRPr="002A70E6">
              <w:rPr>
                <w:rFonts w:eastAsia="Times New Roman" w:cstheme="minorHAnsi"/>
                <w:sz w:val="24"/>
                <w:szCs w:val="24"/>
              </w:rPr>
              <w:t>.</w:t>
            </w:r>
          </w:p>
        </w:tc>
        <w:tc>
          <w:tcPr>
            <w:tcW w:w="1260" w:type="dxa"/>
            <w:tcBorders>
              <w:top w:val="single" w:sz="4" w:space="0" w:color="auto"/>
              <w:left w:val="nil"/>
              <w:bottom w:val="nil"/>
              <w:right w:val="nil"/>
            </w:tcBorders>
            <w:shd w:val="clear" w:color="auto" w:fill="auto"/>
            <w:vAlign w:val="bottom"/>
          </w:tcPr>
          <w:p w14:paraId="0A680422"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00BC4CD8" w14:textId="77777777" w:rsidTr="005D0B6F">
        <w:trPr>
          <w:trHeight w:val="255"/>
        </w:trPr>
        <w:tc>
          <w:tcPr>
            <w:tcW w:w="1170" w:type="dxa"/>
            <w:tcBorders>
              <w:top w:val="nil"/>
              <w:left w:val="nil"/>
              <w:bottom w:val="nil"/>
              <w:right w:val="nil"/>
            </w:tcBorders>
            <w:shd w:val="clear" w:color="auto" w:fill="auto"/>
          </w:tcPr>
          <w:p w14:paraId="0692A322"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4288FC4F" w14:textId="77777777" w:rsidR="002A70E6" w:rsidRPr="002A70E6" w:rsidRDefault="002A70E6" w:rsidP="00381AD1">
            <w:pPr>
              <w:widowControl w:val="0"/>
              <w:numPr>
                <w:ilvl w:val="0"/>
                <w:numId w:val="15"/>
              </w:numPr>
              <w:spacing w:before="0" w:after="0" w:line="240" w:lineRule="auto"/>
              <w:contextualSpacing/>
              <w:rPr>
                <w:rFonts w:eastAsia="Times New Roman" w:cstheme="minorHAnsi"/>
                <w:sz w:val="24"/>
                <w:szCs w:val="24"/>
              </w:rPr>
            </w:pPr>
            <w:r w:rsidRPr="002A70E6">
              <w:rPr>
                <w:rFonts w:eastAsia="Times New Roman" w:cstheme="minorHAnsi"/>
                <w:sz w:val="24"/>
                <w:szCs w:val="24"/>
              </w:rPr>
              <w:t xml:space="preserve">Costs of individual project components are fair relative to market conditions </w:t>
            </w:r>
            <w:r w:rsidRPr="002A70E6">
              <w:rPr>
                <w:rFonts w:eastAsia="Times New Roman" w:cstheme="minorHAnsi"/>
                <w:b/>
                <w:i/>
                <w:sz w:val="24"/>
                <w:szCs w:val="24"/>
              </w:rPr>
              <w:t>(75 max. points)</w:t>
            </w:r>
            <w:r w:rsidRPr="002A70E6">
              <w:rPr>
                <w:rFonts w:eastAsia="Times New Roman" w:cstheme="minorHAnsi"/>
                <w:sz w:val="24"/>
                <w:szCs w:val="24"/>
              </w:rPr>
              <w:t>.</w:t>
            </w:r>
          </w:p>
        </w:tc>
        <w:tc>
          <w:tcPr>
            <w:tcW w:w="1260" w:type="dxa"/>
            <w:tcBorders>
              <w:top w:val="nil"/>
              <w:left w:val="nil"/>
              <w:bottom w:val="nil"/>
              <w:right w:val="nil"/>
            </w:tcBorders>
            <w:shd w:val="clear" w:color="auto" w:fill="auto"/>
            <w:vAlign w:val="bottom"/>
          </w:tcPr>
          <w:p w14:paraId="1C443BF1"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134F0DBA" w14:textId="77777777" w:rsidTr="005D0B6F">
        <w:trPr>
          <w:trHeight w:val="255"/>
        </w:trPr>
        <w:tc>
          <w:tcPr>
            <w:tcW w:w="1170" w:type="dxa"/>
            <w:tcBorders>
              <w:top w:val="nil"/>
              <w:left w:val="nil"/>
              <w:bottom w:val="nil"/>
              <w:right w:val="nil"/>
            </w:tcBorders>
            <w:shd w:val="clear" w:color="auto" w:fill="auto"/>
            <w:vAlign w:val="bottom"/>
          </w:tcPr>
          <w:p w14:paraId="52DCA819"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7629B8AC" w14:textId="001E0250" w:rsidR="002A70E6" w:rsidRPr="002A70E6" w:rsidRDefault="002A70E6" w:rsidP="00381AD1">
            <w:pPr>
              <w:widowControl w:val="0"/>
              <w:numPr>
                <w:ilvl w:val="0"/>
                <w:numId w:val="15"/>
              </w:numPr>
              <w:spacing w:before="0" w:after="0" w:line="240" w:lineRule="auto"/>
              <w:contextualSpacing/>
              <w:rPr>
                <w:rFonts w:eastAsia="Times New Roman" w:cstheme="minorHAnsi"/>
                <w:sz w:val="24"/>
                <w:szCs w:val="24"/>
              </w:rPr>
            </w:pPr>
            <w:r w:rsidRPr="002A70E6">
              <w:rPr>
                <w:rFonts w:eastAsia="Times New Roman" w:cstheme="minorHAnsi"/>
                <w:sz w:val="24"/>
                <w:szCs w:val="24"/>
              </w:rPr>
              <w:t>Cost of project relative to expected short-term (</w:t>
            </w:r>
            <w:r w:rsidRPr="002A70E6">
              <w:rPr>
                <w:rFonts w:eastAsia="Times New Roman" w:cstheme="minorHAnsi"/>
                <w:i/>
                <w:sz w:val="24"/>
                <w:szCs w:val="24"/>
              </w:rPr>
              <w:t>i.e</w:t>
            </w:r>
            <w:r w:rsidRPr="002A70E6">
              <w:rPr>
                <w:rFonts w:eastAsia="Times New Roman" w:cstheme="minorHAnsi"/>
                <w:sz w:val="24"/>
                <w:szCs w:val="24"/>
              </w:rPr>
              <w:t>.,</w:t>
            </w:r>
            <w:r w:rsidR="00D33CA8">
              <w:rPr>
                <w:rFonts w:eastAsia="Times New Roman" w:cstheme="minorHAnsi"/>
                <w:sz w:val="24"/>
                <w:szCs w:val="24"/>
              </w:rPr>
              <w:t xml:space="preserve"> by </w:t>
            </w:r>
            <w:r w:rsidR="00A33C9F">
              <w:rPr>
                <w:rFonts w:eastAsia="Times New Roman" w:cstheme="minorHAnsi"/>
                <w:sz w:val="24"/>
                <w:szCs w:val="24"/>
              </w:rPr>
              <w:t>202</w:t>
            </w:r>
            <w:r w:rsidR="00A7026B">
              <w:rPr>
                <w:rFonts w:eastAsia="Times New Roman" w:cstheme="minorHAnsi"/>
                <w:sz w:val="24"/>
                <w:szCs w:val="24"/>
              </w:rPr>
              <w:t>6</w:t>
            </w:r>
            <w:r w:rsidRPr="002A70E6">
              <w:rPr>
                <w:rFonts w:eastAsia="Times New Roman" w:cstheme="minorHAnsi"/>
                <w:sz w:val="24"/>
                <w:szCs w:val="24"/>
              </w:rPr>
              <w:t xml:space="preserve">) pollutant load reduction </w:t>
            </w:r>
            <w:r w:rsidR="00CF5C9A">
              <w:rPr>
                <w:rFonts w:eastAsia="Times New Roman" w:cstheme="minorHAnsi"/>
                <w:sz w:val="24"/>
                <w:szCs w:val="24"/>
              </w:rPr>
              <w:t xml:space="preserve">or wetland condition improvement </w:t>
            </w:r>
            <w:r w:rsidRPr="002A70E6">
              <w:rPr>
                <w:rFonts w:eastAsia="Times New Roman" w:cstheme="minorHAnsi"/>
                <w:b/>
                <w:i/>
                <w:sz w:val="24"/>
                <w:szCs w:val="24"/>
              </w:rPr>
              <w:t>(50 max. points)</w:t>
            </w:r>
            <w:r w:rsidRPr="002A70E6">
              <w:rPr>
                <w:rFonts w:eastAsia="Times New Roman" w:cstheme="minorHAnsi"/>
                <w:sz w:val="24"/>
                <w:szCs w:val="24"/>
              </w:rPr>
              <w:t xml:space="preserve">. </w:t>
            </w:r>
          </w:p>
        </w:tc>
        <w:tc>
          <w:tcPr>
            <w:tcW w:w="1260" w:type="dxa"/>
            <w:tcBorders>
              <w:top w:val="nil"/>
              <w:left w:val="nil"/>
              <w:bottom w:val="nil"/>
              <w:right w:val="nil"/>
            </w:tcBorders>
            <w:shd w:val="clear" w:color="auto" w:fill="auto"/>
            <w:vAlign w:val="bottom"/>
          </w:tcPr>
          <w:p w14:paraId="399E91E0"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610F6CF0" w14:textId="77777777" w:rsidTr="005D0B6F">
        <w:trPr>
          <w:trHeight w:val="255"/>
        </w:trPr>
        <w:tc>
          <w:tcPr>
            <w:tcW w:w="1170" w:type="dxa"/>
            <w:tcBorders>
              <w:top w:val="nil"/>
              <w:left w:val="nil"/>
              <w:bottom w:val="nil"/>
              <w:right w:val="nil"/>
            </w:tcBorders>
            <w:shd w:val="clear" w:color="auto" w:fill="auto"/>
            <w:vAlign w:val="bottom"/>
          </w:tcPr>
          <w:p w14:paraId="5ACE59C2" w14:textId="77777777" w:rsidR="002A70E6" w:rsidRPr="002A70E6" w:rsidRDefault="002A70E6" w:rsidP="00381AD1">
            <w:pPr>
              <w:widowControl w:val="0"/>
              <w:spacing w:before="0" w:after="0" w:line="240" w:lineRule="auto"/>
              <w:rPr>
                <w:rFonts w:eastAsia="Times New Roman" w:cstheme="minorHAnsi"/>
                <w:b/>
                <w:sz w:val="24"/>
                <w:szCs w:val="24"/>
              </w:rPr>
            </w:pPr>
          </w:p>
        </w:tc>
        <w:tc>
          <w:tcPr>
            <w:tcW w:w="7020" w:type="dxa"/>
            <w:tcBorders>
              <w:top w:val="nil"/>
              <w:left w:val="nil"/>
              <w:bottom w:val="nil"/>
              <w:right w:val="nil"/>
            </w:tcBorders>
            <w:shd w:val="clear" w:color="auto" w:fill="auto"/>
            <w:vAlign w:val="bottom"/>
          </w:tcPr>
          <w:p w14:paraId="3956425E" w14:textId="77777777" w:rsidR="002A70E6" w:rsidRPr="002A70E6" w:rsidRDefault="002A70E6" w:rsidP="00381AD1">
            <w:pPr>
              <w:widowControl w:val="0"/>
              <w:numPr>
                <w:ilvl w:val="0"/>
                <w:numId w:val="15"/>
              </w:numPr>
              <w:spacing w:before="0" w:after="0" w:line="240" w:lineRule="auto"/>
              <w:contextualSpacing/>
              <w:rPr>
                <w:rFonts w:eastAsia="Times New Roman" w:cstheme="minorHAnsi"/>
                <w:sz w:val="24"/>
                <w:szCs w:val="24"/>
              </w:rPr>
            </w:pPr>
            <w:r w:rsidRPr="002A70E6">
              <w:rPr>
                <w:rFonts w:eastAsia="Times New Roman" w:cstheme="minorHAnsi"/>
                <w:sz w:val="24"/>
                <w:szCs w:val="24"/>
              </w:rPr>
              <w:t xml:space="preserve">Non-federal match appropriately complements federally funded project components and appears attainable </w:t>
            </w:r>
            <w:r w:rsidRPr="002A70E6">
              <w:rPr>
                <w:rFonts w:eastAsia="Times New Roman" w:cstheme="minorHAnsi"/>
                <w:b/>
                <w:i/>
                <w:sz w:val="24"/>
                <w:szCs w:val="24"/>
              </w:rPr>
              <w:t>(50 max. points)</w:t>
            </w:r>
            <w:r w:rsidRPr="002A70E6">
              <w:rPr>
                <w:rFonts w:eastAsia="Times New Roman" w:cstheme="minorHAnsi"/>
                <w:sz w:val="24"/>
                <w:szCs w:val="24"/>
              </w:rPr>
              <w:t xml:space="preserve">. </w:t>
            </w:r>
          </w:p>
        </w:tc>
        <w:tc>
          <w:tcPr>
            <w:tcW w:w="1260" w:type="dxa"/>
            <w:tcBorders>
              <w:top w:val="nil"/>
              <w:left w:val="nil"/>
              <w:bottom w:val="nil"/>
              <w:right w:val="nil"/>
            </w:tcBorders>
            <w:shd w:val="clear" w:color="auto" w:fill="auto"/>
            <w:vAlign w:val="bottom"/>
          </w:tcPr>
          <w:p w14:paraId="3D3CD04A" w14:textId="77777777" w:rsidR="002A70E6" w:rsidRPr="002A70E6" w:rsidRDefault="002A70E6" w:rsidP="00381AD1">
            <w:pPr>
              <w:widowControl w:val="0"/>
              <w:spacing w:before="0" w:after="0" w:line="240" w:lineRule="auto"/>
              <w:jc w:val="right"/>
              <w:rPr>
                <w:rFonts w:eastAsia="Times New Roman" w:cstheme="minorHAnsi"/>
                <w:sz w:val="24"/>
                <w:szCs w:val="24"/>
              </w:rPr>
            </w:pPr>
          </w:p>
        </w:tc>
      </w:tr>
      <w:tr w:rsidR="002A70E6" w:rsidRPr="002A70E6" w14:paraId="1088BB52" w14:textId="77777777" w:rsidTr="005D0B6F">
        <w:trPr>
          <w:trHeight w:val="255"/>
        </w:trPr>
        <w:tc>
          <w:tcPr>
            <w:tcW w:w="1170" w:type="dxa"/>
            <w:tcBorders>
              <w:top w:val="nil"/>
              <w:left w:val="nil"/>
              <w:bottom w:val="nil"/>
              <w:right w:val="nil"/>
            </w:tcBorders>
            <w:shd w:val="clear" w:color="auto" w:fill="auto"/>
            <w:vAlign w:val="bottom"/>
          </w:tcPr>
          <w:p w14:paraId="27D32D06" w14:textId="77777777" w:rsidR="002A70E6" w:rsidRPr="002A70E6" w:rsidRDefault="002A70E6" w:rsidP="00381AD1">
            <w:pPr>
              <w:widowControl w:val="0"/>
              <w:spacing w:before="0" w:after="0" w:line="240" w:lineRule="auto"/>
              <w:rPr>
                <w:rFonts w:eastAsia="Times New Roman" w:cstheme="minorHAnsi"/>
                <w:sz w:val="24"/>
                <w:szCs w:val="24"/>
              </w:rPr>
            </w:pPr>
          </w:p>
        </w:tc>
        <w:tc>
          <w:tcPr>
            <w:tcW w:w="7020" w:type="dxa"/>
            <w:tcBorders>
              <w:top w:val="nil"/>
              <w:left w:val="nil"/>
              <w:bottom w:val="nil"/>
              <w:right w:val="nil"/>
            </w:tcBorders>
            <w:shd w:val="clear" w:color="auto" w:fill="auto"/>
            <w:vAlign w:val="bottom"/>
          </w:tcPr>
          <w:p w14:paraId="6B72FFFE" w14:textId="77777777" w:rsidR="002A70E6" w:rsidRPr="002A70E6" w:rsidRDefault="002A70E6" w:rsidP="00381AD1">
            <w:pPr>
              <w:widowControl w:val="0"/>
              <w:spacing w:before="0" w:after="0" w:line="240" w:lineRule="auto"/>
              <w:rPr>
                <w:rFonts w:eastAsia="Times New Roman" w:cstheme="minorHAnsi"/>
                <w:sz w:val="24"/>
                <w:szCs w:val="24"/>
              </w:rPr>
            </w:pPr>
          </w:p>
        </w:tc>
        <w:tc>
          <w:tcPr>
            <w:tcW w:w="1260" w:type="dxa"/>
            <w:tcBorders>
              <w:top w:val="nil"/>
              <w:left w:val="nil"/>
              <w:bottom w:val="nil"/>
              <w:right w:val="nil"/>
            </w:tcBorders>
            <w:shd w:val="clear" w:color="auto" w:fill="auto"/>
            <w:vAlign w:val="bottom"/>
          </w:tcPr>
          <w:p w14:paraId="35D391AF" w14:textId="77777777" w:rsidR="002A70E6" w:rsidRPr="002A70E6" w:rsidRDefault="002A70E6" w:rsidP="00381AD1">
            <w:pPr>
              <w:widowControl w:val="0"/>
              <w:spacing w:before="0" w:after="0" w:line="240" w:lineRule="auto"/>
              <w:rPr>
                <w:rFonts w:eastAsia="Times New Roman" w:cstheme="minorHAnsi"/>
                <w:sz w:val="24"/>
                <w:szCs w:val="24"/>
              </w:rPr>
            </w:pPr>
          </w:p>
        </w:tc>
      </w:tr>
      <w:tr w:rsidR="002A70E6" w:rsidRPr="002A70E6" w14:paraId="14EAD626" w14:textId="77777777" w:rsidTr="005D0B6F">
        <w:trPr>
          <w:trHeight w:val="255"/>
        </w:trPr>
        <w:tc>
          <w:tcPr>
            <w:tcW w:w="1170" w:type="dxa"/>
            <w:tcBorders>
              <w:top w:val="nil"/>
              <w:left w:val="nil"/>
              <w:bottom w:val="nil"/>
              <w:right w:val="nil"/>
            </w:tcBorders>
            <w:shd w:val="clear" w:color="auto" w:fill="auto"/>
            <w:vAlign w:val="bottom"/>
          </w:tcPr>
          <w:p w14:paraId="6886FCF9" w14:textId="77777777" w:rsidR="002A70E6" w:rsidRPr="002A70E6" w:rsidRDefault="002A70E6" w:rsidP="00381AD1">
            <w:pPr>
              <w:widowControl w:val="0"/>
              <w:spacing w:before="0" w:after="0" w:line="240" w:lineRule="auto"/>
              <w:rPr>
                <w:rFonts w:eastAsia="Times New Roman" w:cstheme="minorHAnsi"/>
                <w:b/>
                <w:sz w:val="24"/>
                <w:szCs w:val="24"/>
              </w:rPr>
            </w:pPr>
            <w:r w:rsidRPr="002A70E6">
              <w:rPr>
                <w:rFonts w:eastAsia="Times New Roman" w:cstheme="minorHAnsi"/>
                <w:b/>
                <w:sz w:val="24"/>
                <w:szCs w:val="24"/>
              </w:rPr>
              <w:t>Total</w:t>
            </w:r>
          </w:p>
        </w:tc>
        <w:tc>
          <w:tcPr>
            <w:tcW w:w="7020" w:type="dxa"/>
            <w:tcBorders>
              <w:top w:val="nil"/>
              <w:left w:val="nil"/>
              <w:bottom w:val="nil"/>
              <w:right w:val="nil"/>
            </w:tcBorders>
            <w:shd w:val="clear" w:color="auto" w:fill="auto"/>
            <w:vAlign w:val="bottom"/>
          </w:tcPr>
          <w:p w14:paraId="1DA3C18A" w14:textId="77777777" w:rsidR="002A70E6" w:rsidRPr="002A70E6" w:rsidRDefault="002A70E6" w:rsidP="00381AD1">
            <w:pPr>
              <w:widowControl w:val="0"/>
              <w:spacing w:before="0" w:after="0" w:line="240" w:lineRule="auto"/>
              <w:rPr>
                <w:rFonts w:eastAsia="Times New Roman" w:cstheme="minorHAnsi"/>
                <w:sz w:val="24"/>
                <w:szCs w:val="24"/>
              </w:rPr>
            </w:pPr>
          </w:p>
        </w:tc>
        <w:tc>
          <w:tcPr>
            <w:tcW w:w="1260" w:type="dxa"/>
            <w:tcBorders>
              <w:top w:val="single" w:sz="4" w:space="0" w:color="auto"/>
              <w:left w:val="nil"/>
              <w:bottom w:val="single" w:sz="4" w:space="0" w:color="auto"/>
              <w:right w:val="nil"/>
            </w:tcBorders>
            <w:shd w:val="clear" w:color="auto" w:fill="auto"/>
            <w:vAlign w:val="bottom"/>
          </w:tcPr>
          <w:p w14:paraId="2E447FE2" w14:textId="77777777" w:rsidR="002A70E6" w:rsidRPr="002A70E6" w:rsidRDefault="002A70E6" w:rsidP="00381AD1">
            <w:pPr>
              <w:widowControl w:val="0"/>
              <w:spacing w:before="0" w:after="0" w:line="240" w:lineRule="auto"/>
              <w:jc w:val="right"/>
              <w:rPr>
                <w:rFonts w:eastAsia="Times New Roman" w:cstheme="minorHAnsi"/>
                <w:b/>
                <w:bCs/>
                <w:sz w:val="24"/>
                <w:szCs w:val="24"/>
              </w:rPr>
            </w:pPr>
            <w:r w:rsidRPr="002A70E6">
              <w:rPr>
                <w:rFonts w:eastAsia="Times New Roman" w:cstheme="minorHAnsi"/>
                <w:b/>
                <w:bCs/>
                <w:sz w:val="24"/>
                <w:szCs w:val="24"/>
              </w:rPr>
              <w:t>1000</w:t>
            </w:r>
          </w:p>
        </w:tc>
      </w:tr>
    </w:tbl>
    <w:p w14:paraId="45D2ADFF" w14:textId="0A070513" w:rsidR="002A70E6" w:rsidRPr="00D33CA8" w:rsidRDefault="002A70E6">
      <w:pPr>
        <w:spacing w:before="0" w:after="160" w:line="259" w:lineRule="auto"/>
        <w:rPr>
          <w:rFonts w:eastAsia="Times New Roman" w:cstheme="minorHAnsi"/>
          <w:i/>
          <w:sz w:val="24"/>
          <w:szCs w:val="24"/>
        </w:rPr>
      </w:pPr>
    </w:p>
    <w:sectPr w:rsidR="002A70E6" w:rsidRPr="00D33CA8" w:rsidSect="00EE725E">
      <w:footerReference w:type="default" r:id="rId26"/>
      <w:pgSz w:w="12240" w:h="15840" w:code="1"/>
      <w:pgMar w:top="1296" w:right="1440" w:bottom="93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3EA0" w14:textId="77777777" w:rsidR="00B038DA" w:rsidRDefault="00B038DA">
      <w:pPr>
        <w:spacing w:before="0" w:after="0" w:line="240" w:lineRule="auto"/>
      </w:pPr>
      <w:r>
        <w:separator/>
      </w:r>
    </w:p>
  </w:endnote>
  <w:endnote w:type="continuationSeparator" w:id="0">
    <w:p w14:paraId="62877D3A" w14:textId="77777777" w:rsidR="00B038DA" w:rsidRDefault="00B038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351197"/>
      <w:docPartObj>
        <w:docPartGallery w:val="Page Numbers (Bottom of Page)"/>
        <w:docPartUnique/>
      </w:docPartObj>
    </w:sdtPr>
    <w:sdtEndPr>
      <w:rPr>
        <w:noProof/>
      </w:rPr>
    </w:sdtEndPr>
    <w:sdtContent>
      <w:p w14:paraId="0B3F677D" w14:textId="51886514" w:rsidR="00B038DA" w:rsidRDefault="00B038DA" w:rsidP="00EE725E">
        <w:pPr>
          <w:pStyle w:val="Footer"/>
          <w:spacing w:before="0"/>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9061" w14:textId="77777777" w:rsidR="00B038DA" w:rsidRDefault="00B038DA">
      <w:pPr>
        <w:spacing w:before="0" w:after="0" w:line="240" w:lineRule="auto"/>
      </w:pPr>
      <w:r>
        <w:separator/>
      </w:r>
    </w:p>
  </w:footnote>
  <w:footnote w:type="continuationSeparator" w:id="0">
    <w:p w14:paraId="59AC7FD3" w14:textId="77777777" w:rsidR="00B038DA" w:rsidRDefault="00B038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D36"/>
    <w:multiLevelType w:val="hybridMultilevel"/>
    <w:tmpl w:val="62000950"/>
    <w:lvl w:ilvl="0" w:tplc="C5BA1268">
      <w:start w:val="1"/>
      <w:numFmt w:val="upperLetter"/>
      <w:lvlText w:val="%1."/>
      <w:lvlJc w:val="left"/>
      <w:pPr>
        <w:ind w:left="720" w:hanging="360"/>
      </w:pPr>
      <w:rPr>
        <w:rFonts w:asciiTheme="majorHAnsi" w:hAnsiTheme="majorHAnsi" w:cstheme="majorHAnsi"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52B9"/>
    <w:multiLevelType w:val="hybridMultilevel"/>
    <w:tmpl w:val="7F289C0C"/>
    <w:lvl w:ilvl="0" w:tplc="0408DEAE">
      <w:start w:val="1"/>
      <w:numFmt w:val="upperLetter"/>
      <w:lvlText w:val="%1."/>
      <w:lvlJc w:val="left"/>
      <w:pPr>
        <w:ind w:left="720" w:hanging="360"/>
      </w:pPr>
      <w:rPr>
        <w:rFonts w:asciiTheme="majorHAnsi" w:hAnsiTheme="majorHAnsi" w:cstheme="majorHAnsi"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2B78"/>
    <w:multiLevelType w:val="hybridMultilevel"/>
    <w:tmpl w:val="E56C00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E379FC"/>
    <w:multiLevelType w:val="hybridMultilevel"/>
    <w:tmpl w:val="9B2C7A8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8351C"/>
    <w:multiLevelType w:val="hybridMultilevel"/>
    <w:tmpl w:val="4EB8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E271F"/>
    <w:multiLevelType w:val="hybridMultilevel"/>
    <w:tmpl w:val="0794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B2CC4"/>
    <w:multiLevelType w:val="hybridMultilevel"/>
    <w:tmpl w:val="511E79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D62F3E"/>
    <w:multiLevelType w:val="hybridMultilevel"/>
    <w:tmpl w:val="44F26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9D778D"/>
    <w:multiLevelType w:val="hybridMultilevel"/>
    <w:tmpl w:val="69182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735E6"/>
    <w:multiLevelType w:val="hybridMultilevel"/>
    <w:tmpl w:val="00FE7636"/>
    <w:lvl w:ilvl="0" w:tplc="CA54781A">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F40A9"/>
    <w:multiLevelType w:val="hybridMultilevel"/>
    <w:tmpl w:val="8656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B6601"/>
    <w:multiLevelType w:val="multilevel"/>
    <w:tmpl w:val="5094A3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D5A4C"/>
    <w:multiLevelType w:val="hybridMultilevel"/>
    <w:tmpl w:val="D31E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5770B"/>
    <w:multiLevelType w:val="hybridMultilevel"/>
    <w:tmpl w:val="54E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A28A0"/>
    <w:multiLevelType w:val="hybridMultilevel"/>
    <w:tmpl w:val="682C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F2BBA"/>
    <w:multiLevelType w:val="hybridMultilevel"/>
    <w:tmpl w:val="821A8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DE7440"/>
    <w:multiLevelType w:val="hybridMultilevel"/>
    <w:tmpl w:val="9C644BA4"/>
    <w:lvl w:ilvl="0" w:tplc="48D8E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79137">
    <w:abstractNumId w:val="12"/>
  </w:num>
  <w:num w:numId="2" w16cid:durableId="749351088">
    <w:abstractNumId w:val="16"/>
  </w:num>
  <w:num w:numId="3" w16cid:durableId="324558294">
    <w:abstractNumId w:val="2"/>
  </w:num>
  <w:num w:numId="4" w16cid:durableId="1720089286">
    <w:abstractNumId w:val="10"/>
  </w:num>
  <w:num w:numId="5" w16cid:durableId="1650859202">
    <w:abstractNumId w:val="5"/>
  </w:num>
  <w:num w:numId="6" w16cid:durableId="980572639">
    <w:abstractNumId w:val="13"/>
  </w:num>
  <w:num w:numId="7" w16cid:durableId="1233851151">
    <w:abstractNumId w:val="7"/>
  </w:num>
  <w:num w:numId="8" w16cid:durableId="443351599">
    <w:abstractNumId w:val="17"/>
  </w:num>
  <w:num w:numId="9" w16cid:durableId="1827084242">
    <w:abstractNumId w:val="11"/>
  </w:num>
  <w:num w:numId="10" w16cid:durableId="314185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043462">
    <w:abstractNumId w:val="3"/>
  </w:num>
  <w:num w:numId="12" w16cid:durableId="992491315">
    <w:abstractNumId w:val="8"/>
  </w:num>
  <w:num w:numId="13" w16cid:durableId="690302254">
    <w:abstractNumId w:val="4"/>
  </w:num>
  <w:num w:numId="14" w16cid:durableId="1754932275">
    <w:abstractNumId w:val="14"/>
  </w:num>
  <w:num w:numId="15" w16cid:durableId="472915127">
    <w:abstractNumId w:val="15"/>
  </w:num>
  <w:num w:numId="16" w16cid:durableId="1686788076">
    <w:abstractNumId w:val="9"/>
  </w:num>
  <w:num w:numId="17" w16cid:durableId="2074234217">
    <w:abstractNumId w:val="0"/>
  </w:num>
  <w:num w:numId="18" w16cid:durableId="79646002">
    <w:abstractNumId w:val="6"/>
  </w:num>
  <w:num w:numId="19" w16cid:durableId="1558321338">
    <w:abstractNumId w:val="1"/>
  </w:num>
  <w:num w:numId="20" w16cid:durableId="6273927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35"/>
    <w:rsid w:val="00005A40"/>
    <w:rsid w:val="00013440"/>
    <w:rsid w:val="00037F25"/>
    <w:rsid w:val="000428BF"/>
    <w:rsid w:val="00046518"/>
    <w:rsid w:val="00047ABE"/>
    <w:rsid w:val="000547B7"/>
    <w:rsid w:val="0007250F"/>
    <w:rsid w:val="00083D54"/>
    <w:rsid w:val="00085E20"/>
    <w:rsid w:val="00086CB0"/>
    <w:rsid w:val="0009707B"/>
    <w:rsid w:val="000A3A33"/>
    <w:rsid w:val="000C7C4E"/>
    <w:rsid w:val="000D307F"/>
    <w:rsid w:val="000D4A64"/>
    <w:rsid w:val="000E4CDE"/>
    <w:rsid w:val="000F6B48"/>
    <w:rsid w:val="00104633"/>
    <w:rsid w:val="00107AB4"/>
    <w:rsid w:val="00112625"/>
    <w:rsid w:val="001610A3"/>
    <w:rsid w:val="00164A2B"/>
    <w:rsid w:val="001750B1"/>
    <w:rsid w:val="0019251B"/>
    <w:rsid w:val="00192D0C"/>
    <w:rsid w:val="001E0265"/>
    <w:rsid w:val="001E1B0C"/>
    <w:rsid w:val="001F1C27"/>
    <w:rsid w:val="001F65AF"/>
    <w:rsid w:val="00202A01"/>
    <w:rsid w:val="00210090"/>
    <w:rsid w:val="0024070A"/>
    <w:rsid w:val="002477F0"/>
    <w:rsid w:val="00250DA1"/>
    <w:rsid w:val="00260844"/>
    <w:rsid w:val="00276939"/>
    <w:rsid w:val="00285F1C"/>
    <w:rsid w:val="0029040B"/>
    <w:rsid w:val="00292360"/>
    <w:rsid w:val="002A5BBA"/>
    <w:rsid w:val="002A70E6"/>
    <w:rsid w:val="002B2FF9"/>
    <w:rsid w:val="002B5862"/>
    <w:rsid w:val="002E5543"/>
    <w:rsid w:val="00303C98"/>
    <w:rsid w:val="00353526"/>
    <w:rsid w:val="00354BA0"/>
    <w:rsid w:val="00360B15"/>
    <w:rsid w:val="00381AD1"/>
    <w:rsid w:val="003844F8"/>
    <w:rsid w:val="00387C01"/>
    <w:rsid w:val="00387EE7"/>
    <w:rsid w:val="00390986"/>
    <w:rsid w:val="00395DCB"/>
    <w:rsid w:val="003A080A"/>
    <w:rsid w:val="003A4C6E"/>
    <w:rsid w:val="003A4DA3"/>
    <w:rsid w:val="003A4DFF"/>
    <w:rsid w:val="003D6745"/>
    <w:rsid w:val="003E2364"/>
    <w:rsid w:val="00402F13"/>
    <w:rsid w:val="00420F57"/>
    <w:rsid w:val="00426035"/>
    <w:rsid w:val="004439E2"/>
    <w:rsid w:val="00451227"/>
    <w:rsid w:val="00457468"/>
    <w:rsid w:val="00460EEA"/>
    <w:rsid w:val="0046535E"/>
    <w:rsid w:val="00474091"/>
    <w:rsid w:val="00474654"/>
    <w:rsid w:val="0048266F"/>
    <w:rsid w:val="004A00C9"/>
    <w:rsid w:val="004B39E8"/>
    <w:rsid w:val="004C6421"/>
    <w:rsid w:val="004C7EC6"/>
    <w:rsid w:val="004E117E"/>
    <w:rsid w:val="004E23A7"/>
    <w:rsid w:val="004F0372"/>
    <w:rsid w:val="00503390"/>
    <w:rsid w:val="005059F8"/>
    <w:rsid w:val="00513565"/>
    <w:rsid w:val="00520D10"/>
    <w:rsid w:val="005272B1"/>
    <w:rsid w:val="00536153"/>
    <w:rsid w:val="0054296B"/>
    <w:rsid w:val="00545DF4"/>
    <w:rsid w:val="00551D99"/>
    <w:rsid w:val="00572D52"/>
    <w:rsid w:val="00573205"/>
    <w:rsid w:val="00575DFA"/>
    <w:rsid w:val="00581FC7"/>
    <w:rsid w:val="005A46C3"/>
    <w:rsid w:val="005D0B6F"/>
    <w:rsid w:val="005D58E9"/>
    <w:rsid w:val="005D6E65"/>
    <w:rsid w:val="005E1D1F"/>
    <w:rsid w:val="005E5283"/>
    <w:rsid w:val="005E7995"/>
    <w:rsid w:val="005E7D78"/>
    <w:rsid w:val="005F2149"/>
    <w:rsid w:val="00647162"/>
    <w:rsid w:val="006618A9"/>
    <w:rsid w:val="00673E7C"/>
    <w:rsid w:val="00674ABF"/>
    <w:rsid w:val="00684D1B"/>
    <w:rsid w:val="00685A50"/>
    <w:rsid w:val="006C1A7D"/>
    <w:rsid w:val="006C2CBA"/>
    <w:rsid w:val="006C4321"/>
    <w:rsid w:val="006D6A79"/>
    <w:rsid w:val="006E157B"/>
    <w:rsid w:val="006E2B07"/>
    <w:rsid w:val="006E2D73"/>
    <w:rsid w:val="006E2F73"/>
    <w:rsid w:val="006E5BBD"/>
    <w:rsid w:val="00715C48"/>
    <w:rsid w:val="00723C0A"/>
    <w:rsid w:val="00733788"/>
    <w:rsid w:val="00742208"/>
    <w:rsid w:val="00752935"/>
    <w:rsid w:val="00757819"/>
    <w:rsid w:val="007659E9"/>
    <w:rsid w:val="00782753"/>
    <w:rsid w:val="007A7833"/>
    <w:rsid w:val="007A79D0"/>
    <w:rsid w:val="007B00D4"/>
    <w:rsid w:val="007C7ACB"/>
    <w:rsid w:val="007D45C9"/>
    <w:rsid w:val="007E3EB7"/>
    <w:rsid w:val="007F0BCF"/>
    <w:rsid w:val="00800CFB"/>
    <w:rsid w:val="00803E92"/>
    <w:rsid w:val="00804F88"/>
    <w:rsid w:val="0082487E"/>
    <w:rsid w:val="0083207D"/>
    <w:rsid w:val="00841944"/>
    <w:rsid w:val="008455BB"/>
    <w:rsid w:val="008557E3"/>
    <w:rsid w:val="00887CB3"/>
    <w:rsid w:val="008A4D16"/>
    <w:rsid w:val="008A6674"/>
    <w:rsid w:val="008B42B5"/>
    <w:rsid w:val="008B78F2"/>
    <w:rsid w:val="008F7556"/>
    <w:rsid w:val="009062CB"/>
    <w:rsid w:val="00911E69"/>
    <w:rsid w:val="00925C7C"/>
    <w:rsid w:val="00925EF2"/>
    <w:rsid w:val="0099329C"/>
    <w:rsid w:val="009A590D"/>
    <w:rsid w:val="009B3B1E"/>
    <w:rsid w:val="009C0D33"/>
    <w:rsid w:val="009C3088"/>
    <w:rsid w:val="009D7F77"/>
    <w:rsid w:val="009E0851"/>
    <w:rsid w:val="009E2708"/>
    <w:rsid w:val="009F7DAF"/>
    <w:rsid w:val="00A048DC"/>
    <w:rsid w:val="00A33C9F"/>
    <w:rsid w:val="00A34947"/>
    <w:rsid w:val="00A34F7F"/>
    <w:rsid w:val="00A3506B"/>
    <w:rsid w:val="00A3516B"/>
    <w:rsid w:val="00A7026B"/>
    <w:rsid w:val="00A709D8"/>
    <w:rsid w:val="00A90D90"/>
    <w:rsid w:val="00AA0680"/>
    <w:rsid w:val="00AC628B"/>
    <w:rsid w:val="00AD2961"/>
    <w:rsid w:val="00AD59FD"/>
    <w:rsid w:val="00AD5EFD"/>
    <w:rsid w:val="00AF51A5"/>
    <w:rsid w:val="00B038DA"/>
    <w:rsid w:val="00B0392F"/>
    <w:rsid w:val="00B04A57"/>
    <w:rsid w:val="00B26F6E"/>
    <w:rsid w:val="00B31601"/>
    <w:rsid w:val="00B5241D"/>
    <w:rsid w:val="00B54927"/>
    <w:rsid w:val="00B6642A"/>
    <w:rsid w:val="00B66CC7"/>
    <w:rsid w:val="00B82ED4"/>
    <w:rsid w:val="00B831EA"/>
    <w:rsid w:val="00B927CC"/>
    <w:rsid w:val="00BA2F23"/>
    <w:rsid w:val="00BC1049"/>
    <w:rsid w:val="00BD06E9"/>
    <w:rsid w:val="00BD1F04"/>
    <w:rsid w:val="00BD4121"/>
    <w:rsid w:val="00BE0346"/>
    <w:rsid w:val="00BE6742"/>
    <w:rsid w:val="00BF0643"/>
    <w:rsid w:val="00C0307F"/>
    <w:rsid w:val="00C107A0"/>
    <w:rsid w:val="00C124D3"/>
    <w:rsid w:val="00C2194C"/>
    <w:rsid w:val="00C36CDD"/>
    <w:rsid w:val="00C4214A"/>
    <w:rsid w:val="00C44F5D"/>
    <w:rsid w:val="00C4729B"/>
    <w:rsid w:val="00C62963"/>
    <w:rsid w:val="00C767E7"/>
    <w:rsid w:val="00C975C7"/>
    <w:rsid w:val="00CB0BAA"/>
    <w:rsid w:val="00CC66E3"/>
    <w:rsid w:val="00CC7751"/>
    <w:rsid w:val="00CE276D"/>
    <w:rsid w:val="00CE48B2"/>
    <w:rsid w:val="00CE65B2"/>
    <w:rsid w:val="00CE7A98"/>
    <w:rsid w:val="00CF5C9A"/>
    <w:rsid w:val="00CF5D99"/>
    <w:rsid w:val="00D04FFA"/>
    <w:rsid w:val="00D057F3"/>
    <w:rsid w:val="00D218BA"/>
    <w:rsid w:val="00D22408"/>
    <w:rsid w:val="00D33CA8"/>
    <w:rsid w:val="00D34F37"/>
    <w:rsid w:val="00D441B2"/>
    <w:rsid w:val="00D56125"/>
    <w:rsid w:val="00D568D4"/>
    <w:rsid w:val="00D64E23"/>
    <w:rsid w:val="00D658B6"/>
    <w:rsid w:val="00D773C4"/>
    <w:rsid w:val="00D83CBB"/>
    <w:rsid w:val="00D84F04"/>
    <w:rsid w:val="00D866EB"/>
    <w:rsid w:val="00DB091E"/>
    <w:rsid w:val="00DB4059"/>
    <w:rsid w:val="00DB6DC5"/>
    <w:rsid w:val="00DC53FA"/>
    <w:rsid w:val="00DD2179"/>
    <w:rsid w:val="00DD7728"/>
    <w:rsid w:val="00DE291C"/>
    <w:rsid w:val="00DE2A33"/>
    <w:rsid w:val="00DF3DB4"/>
    <w:rsid w:val="00E00EE8"/>
    <w:rsid w:val="00E0181D"/>
    <w:rsid w:val="00E22C24"/>
    <w:rsid w:val="00E256DC"/>
    <w:rsid w:val="00E47D0B"/>
    <w:rsid w:val="00E64389"/>
    <w:rsid w:val="00E70222"/>
    <w:rsid w:val="00EA250B"/>
    <w:rsid w:val="00EA55FB"/>
    <w:rsid w:val="00EB53E5"/>
    <w:rsid w:val="00EC3823"/>
    <w:rsid w:val="00ED514F"/>
    <w:rsid w:val="00ED7649"/>
    <w:rsid w:val="00EE1DAA"/>
    <w:rsid w:val="00EE6C82"/>
    <w:rsid w:val="00EE725E"/>
    <w:rsid w:val="00F040C8"/>
    <w:rsid w:val="00F049DE"/>
    <w:rsid w:val="00F17830"/>
    <w:rsid w:val="00F269D5"/>
    <w:rsid w:val="00F31E6D"/>
    <w:rsid w:val="00F37A3C"/>
    <w:rsid w:val="00F50667"/>
    <w:rsid w:val="00F642D8"/>
    <w:rsid w:val="00F654A8"/>
    <w:rsid w:val="00F9232B"/>
    <w:rsid w:val="00F941E5"/>
    <w:rsid w:val="00FA453E"/>
    <w:rsid w:val="00FB7740"/>
    <w:rsid w:val="00FC605B"/>
    <w:rsid w:val="00FD6B90"/>
    <w:rsid w:val="00FE0CB7"/>
    <w:rsid w:val="00FE4547"/>
    <w:rsid w:val="00FF086C"/>
    <w:rsid w:val="00FF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8C7232"/>
  <w15:chartTrackingRefBased/>
  <w15:docId w15:val="{9134736F-63A7-49DA-B9D9-CFD19F16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0B1"/>
    <w:pPr>
      <w:spacing w:before="200" w:after="200" w:line="276" w:lineRule="auto"/>
    </w:pPr>
    <w:rPr>
      <w:rFonts w:eastAsiaTheme="minorEastAsia"/>
      <w:sz w:val="20"/>
      <w:szCs w:val="20"/>
    </w:rPr>
  </w:style>
  <w:style w:type="paragraph" w:styleId="Heading1">
    <w:name w:val="heading 1"/>
    <w:basedOn w:val="Normal"/>
    <w:next w:val="Normal"/>
    <w:link w:val="Heading1Char"/>
    <w:uiPriority w:val="9"/>
    <w:qFormat/>
    <w:rsid w:val="00752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RFPlev2"/>
    <w:basedOn w:val="Normal"/>
    <w:next w:val="Normal"/>
    <w:link w:val="Heading2Char"/>
    <w:unhideWhenUsed/>
    <w:qFormat/>
    <w:rsid w:val="0075293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aliases w:val="RFPlev3"/>
    <w:basedOn w:val="Normal"/>
    <w:next w:val="Normal"/>
    <w:link w:val="Heading3Char"/>
    <w:unhideWhenUsed/>
    <w:qFormat/>
    <w:rsid w:val="00752935"/>
    <w:pPr>
      <w:pBdr>
        <w:top w:val="single" w:sz="6" w:space="2" w:color="5B9BD5" w:themeColor="accent1"/>
        <w:left w:val="single" w:sz="6" w:space="2" w:color="5B9BD5" w:themeColor="accent1"/>
      </w:pBdr>
      <w:spacing w:after="0"/>
      <w:outlineLvl w:val="2"/>
    </w:pPr>
    <w:rPr>
      <w:caps/>
      <w:color w:val="1F4D78" w:themeColor="accent1" w:themeShade="7F"/>
      <w:spacing w:val="15"/>
      <w:sz w:val="22"/>
      <w:szCs w:val="22"/>
    </w:rPr>
  </w:style>
  <w:style w:type="paragraph" w:styleId="Heading4">
    <w:name w:val="heading 4"/>
    <w:basedOn w:val="Normal"/>
    <w:next w:val="Normal"/>
    <w:link w:val="Heading4Char"/>
    <w:qFormat/>
    <w:rsid w:val="00F269D5"/>
    <w:pPr>
      <w:keepNext/>
      <w:spacing w:before="0" w:after="0" w:line="240" w:lineRule="auto"/>
      <w:ind w:left="2160"/>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F269D5"/>
    <w:pPr>
      <w:spacing w:before="240" w:after="60" w:line="240" w:lineRule="auto"/>
      <w:ind w:left="2880"/>
      <w:jc w:val="both"/>
      <w:outlineLvl w:val="4"/>
    </w:pPr>
    <w:rPr>
      <w:rFonts w:ascii="Times New Roman" w:eastAsia="Times New Roman" w:hAnsi="Times New Roman" w:cs="Times New Roman"/>
      <w:sz w:val="22"/>
    </w:rPr>
  </w:style>
  <w:style w:type="paragraph" w:styleId="Heading6">
    <w:name w:val="heading 6"/>
    <w:basedOn w:val="Normal"/>
    <w:next w:val="Normal"/>
    <w:link w:val="Heading6Char"/>
    <w:qFormat/>
    <w:rsid w:val="00F269D5"/>
    <w:pPr>
      <w:spacing w:before="240" w:after="60" w:line="240" w:lineRule="auto"/>
      <w:ind w:left="3600"/>
      <w:jc w:val="both"/>
      <w:outlineLvl w:val="5"/>
    </w:pPr>
    <w:rPr>
      <w:rFonts w:ascii="Times New Roman" w:eastAsia="Times New Roman" w:hAnsi="Times New Roman" w:cs="Times New Roman"/>
      <w:i/>
      <w:sz w:val="22"/>
    </w:rPr>
  </w:style>
  <w:style w:type="paragraph" w:styleId="Heading7">
    <w:name w:val="heading 7"/>
    <w:basedOn w:val="Normal"/>
    <w:next w:val="Normal"/>
    <w:link w:val="Heading7Char"/>
    <w:qFormat/>
    <w:rsid w:val="00F269D5"/>
    <w:pPr>
      <w:spacing w:before="240" w:after="60" w:line="240" w:lineRule="auto"/>
      <w:ind w:left="4320"/>
      <w:jc w:val="both"/>
      <w:outlineLvl w:val="6"/>
    </w:pPr>
    <w:rPr>
      <w:rFonts w:ascii="Times New Roman" w:eastAsia="Times New Roman" w:hAnsi="Times New Roman" w:cs="Times New Roman"/>
      <w:sz w:val="24"/>
    </w:rPr>
  </w:style>
  <w:style w:type="paragraph" w:styleId="Heading8">
    <w:name w:val="heading 8"/>
    <w:basedOn w:val="Normal"/>
    <w:next w:val="Normal"/>
    <w:link w:val="Heading8Char"/>
    <w:qFormat/>
    <w:rsid w:val="00F269D5"/>
    <w:pPr>
      <w:spacing w:before="240" w:after="60" w:line="240" w:lineRule="auto"/>
      <w:ind w:left="5040"/>
      <w:jc w:val="both"/>
      <w:outlineLvl w:val="7"/>
    </w:pPr>
    <w:rPr>
      <w:rFonts w:ascii="Times New Roman" w:eastAsia="Times New Roman" w:hAnsi="Times New Roman" w:cs="Times New Roman"/>
      <w:i/>
      <w:sz w:val="24"/>
    </w:rPr>
  </w:style>
  <w:style w:type="paragraph" w:styleId="Heading9">
    <w:name w:val="heading 9"/>
    <w:basedOn w:val="Normal"/>
    <w:next w:val="Normal"/>
    <w:link w:val="Heading9Char"/>
    <w:qFormat/>
    <w:rsid w:val="00F269D5"/>
    <w:pPr>
      <w:spacing w:before="240" w:after="60" w:line="240" w:lineRule="auto"/>
      <w:ind w:left="5760"/>
      <w:jc w:val="both"/>
      <w:outlineLvl w:val="8"/>
    </w:pPr>
    <w:rPr>
      <w:rFonts w:ascii="Times New Roman" w:eastAsia="Times New Roman" w:hAnsi="Times New Roman"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93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935"/>
    <w:rPr>
      <w:color w:val="0563C1" w:themeColor="hyperlink"/>
      <w:u w:val="single"/>
    </w:rPr>
  </w:style>
  <w:style w:type="character" w:customStyle="1" w:styleId="Heading2Char">
    <w:name w:val="Heading 2 Char"/>
    <w:aliases w:val="RFPlev2 Char"/>
    <w:basedOn w:val="DefaultParagraphFont"/>
    <w:link w:val="Heading2"/>
    <w:uiPriority w:val="9"/>
    <w:rsid w:val="00752935"/>
    <w:rPr>
      <w:rFonts w:eastAsiaTheme="minorEastAsia"/>
      <w:caps/>
      <w:spacing w:val="15"/>
      <w:shd w:val="clear" w:color="auto" w:fill="DEEAF6" w:themeFill="accent1" w:themeFillTint="33"/>
    </w:rPr>
  </w:style>
  <w:style w:type="character" w:customStyle="1" w:styleId="Heading3Char">
    <w:name w:val="Heading 3 Char"/>
    <w:aliases w:val="RFPlev3 Char"/>
    <w:basedOn w:val="DefaultParagraphFont"/>
    <w:link w:val="Heading3"/>
    <w:uiPriority w:val="9"/>
    <w:rsid w:val="00752935"/>
    <w:rPr>
      <w:rFonts w:eastAsiaTheme="minorEastAsia"/>
      <w:caps/>
      <w:color w:val="1F4D78" w:themeColor="accent1" w:themeShade="7F"/>
      <w:spacing w:val="15"/>
    </w:rPr>
  </w:style>
  <w:style w:type="paragraph" w:styleId="Footer">
    <w:name w:val="footer"/>
    <w:basedOn w:val="Normal"/>
    <w:link w:val="FooterChar"/>
    <w:uiPriority w:val="99"/>
    <w:unhideWhenUsed/>
    <w:rsid w:val="0075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935"/>
    <w:rPr>
      <w:rFonts w:eastAsiaTheme="minorEastAsia"/>
      <w:sz w:val="20"/>
      <w:szCs w:val="20"/>
    </w:rPr>
  </w:style>
  <w:style w:type="table" w:styleId="TableGrid">
    <w:name w:val="Table Grid"/>
    <w:basedOn w:val="TableNormal"/>
    <w:uiPriority w:val="59"/>
    <w:rsid w:val="00752935"/>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52935"/>
    <w:rPr>
      <w:b/>
      <w:bCs/>
    </w:rPr>
  </w:style>
  <w:style w:type="paragraph" w:styleId="Title">
    <w:name w:val="Title"/>
    <w:basedOn w:val="Normal"/>
    <w:next w:val="Normal"/>
    <w:link w:val="TitleChar"/>
    <w:uiPriority w:val="10"/>
    <w:qFormat/>
    <w:rsid w:val="00752935"/>
    <w:pPr>
      <w:spacing w:before="400"/>
    </w:pPr>
    <w:rPr>
      <w:caps/>
      <w:color w:val="5B9BD5" w:themeColor="accent1"/>
      <w:spacing w:val="10"/>
      <w:kern w:val="28"/>
      <w:sz w:val="52"/>
      <w:szCs w:val="52"/>
    </w:rPr>
  </w:style>
  <w:style w:type="character" w:customStyle="1" w:styleId="TitleChar">
    <w:name w:val="Title Char"/>
    <w:basedOn w:val="DefaultParagraphFont"/>
    <w:link w:val="Title"/>
    <w:uiPriority w:val="10"/>
    <w:rsid w:val="00752935"/>
    <w:rPr>
      <w:rFonts w:eastAsiaTheme="minorEastAsia"/>
      <w:caps/>
      <w:color w:val="5B9BD5" w:themeColor="accent1"/>
      <w:spacing w:val="10"/>
      <w:kern w:val="28"/>
      <w:sz w:val="52"/>
      <w:szCs w:val="52"/>
    </w:rPr>
  </w:style>
  <w:style w:type="paragraph" w:styleId="NoSpacing">
    <w:name w:val="No Spacing"/>
    <w:basedOn w:val="Normal"/>
    <w:link w:val="NoSpacingChar"/>
    <w:uiPriority w:val="1"/>
    <w:qFormat/>
    <w:rsid w:val="00752935"/>
    <w:pPr>
      <w:spacing w:before="0" w:after="0" w:line="240" w:lineRule="auto"/>
    </w:pPr>
  </w:style>
  <w:style w:type="character" w:customStyle="1" w:styleId="NoSpacingChar">
    <w:name w:val="No Spacing Char"/>
    <w:basedOn w:val="DefaultParagraphFont"/>
    <w:link w:val="NoSpacing"/>
    <w:uiPriority w:val="1"/>
    <w:rsid w:val="00752935"/>
    <w:rPr>
      <w:rFonts w:eastAsiaTheme="minorEastAsia"/>
      <w:sz w:val="20"/>
      <w:szCs w:val="20"/>
    </w:rPr>
  </w:style>
  <w:style w:type="character" w:styleId="IntenseEmphasis">
    <w:name w:val="Intense Emphasis"/>
    <w:uiPriority w:val="21"/>
    <w:qFormat/>
    <w:rsid w:val="00752935"/>
    <w:rPr>
      <w:b/>
      <w:bCs/>
      <w:caps/>
      <w:color w:val="1F4D78" w:themeColor="accent1" w:themeShade="7F"/>
      <w:spacing w:val="10"/>
    </w:rPr>
  </w:style>
  <w:style w:type="character" w:styleId="PlaceholderText">
    <w:name w:val="Placeholder Text"/>
    <w:basedOn w:val="DefaultParagraphFont"/>
    <w:uiPriority w:val="99"/>
    <w:semiHidden/>
    <w:rsid w:val="00752935"/>
    <w:rPr>
      <w:color w:val="808080"/>
    </w:rPr>
  </w:style>
  <w:style w:type="paragraph" w:customStyle="1" w:styleId="SectionInstructions">
    <w:name w:val="Section Instructions"/>
    <w:basedOn w:val="Normal"/>
    <w:link w:val="SectionInstructionsChar"/>
    <w:qFormat/>
    <w:rsid w:val="00752935"/>
    <w:pPr>
      <w:spacing w:before="80" w:after="80"/>
    </w:pPr>
    <w:rPr>
      <w:i/>
      <w:sz w:val="18"/>
      <w:szCs w:val="18"/>
    </w:rPr>
  </w:style>
  <w:style w:type="character" w:customStyle="1" w:styleId="SectionInstructionsChar">
    <w:name w:val="Section Instructions Char"/>
    <w:basedOn w:val="DefaultParagraphFont"/>
    <w:link w:val="SectionInstructions"/>
    <w:rsid w:val="00752935"/>
    <w:rPr>
      <w:rFonts w:eastAsiaTheme="minorEastAsia"/>
      <w:i/>
      <w:sz w:val="18"/>
      <w:szCs w:val="18"/>
    </w:rPr>
  </w:style>
  <w:style w:type="paragraph" w:styleId="BalloonText">
    <w:name w:val="Balloon Text"/>
    <w:basedOn w:val="Normal"/>
    <w:link w:val="BalloonTextChar"/>
    <w:uiPriority w:val="99"/>
    <w:semiHidden/>
    <w:unhideWhenUsed/>
    <w:rsid w:val="00CE65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5B2"/>
    <w:rPr>
      <w:rFonts w:ascii="Segoe UI" w:eastAsiaTheme="minorEastAsia" w:hAnsi="Segoe UI" w:cs="Segoe UI"/>
      <w:sz w:val="18"/>
      <w:szCs w:val="18"/>
    </w:rPr>
  </w:style>
  <w:style w:type="paragraph" w:styleId="ListParagraph">
    <w:name w:val="List Paragraph"/>
    <w:basedOn w:val="Normal"/>
    <w:uiPriority w:val="34"/>
    <w:qFormat/>
    <w:rsid w:val="00BD1F04"/>
    <w:pPr>
      <w:ind w:left="720"/>
      <w:contextualSpacing/>
    </w:pPr>
  </w:style>
  <w:style w:type="character" w:customStyle="1" w:styleId="Heading4Char">
    <w:name w:val="Heading 4 Char"/>
    <w:basedOn w:val="DefaultParagraphFont"/>
    <w:link w:val="Heading4"/>
    <w:rsid w:val="00F269D5"/>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F269D5"/>
    <w:rPr>
      <w:rFonts w:ascii="Times New Roman" w:eastAsia="Times New Roman" w:hAnsi="Times New Roman" w:cs="Times New Roman"/>
      <w:szCs w:val="20"/>
    </w:rPr>
  </w:style>
  <w:style w:type="character" w:customStyle="1" w:styleId="Heading6Char">
    <w:name w:val="Heading 6 Char"/>
    <w:basedOn w:val="DefaultParagraphFont"/>
    <w:link w:val="Heading6"/>
    <w:rsid w:val="00F269D5"/>
    <w:rPr>
      <w:rFonts w:ascii="Times New Roman" w:eastAsia="Times New Roman" w:hAnsi="Times New Roman" w:cs="Times New Roman"/>
      <w:i/>
      <w:szCs w:val="20"/>
    </w:rPr>
  </w:style>
  <w:style w:type="character" w:customStyle="1" w:styleId="Heading7Char">
    <w:name w:val="Heading 7 Char"/>
    <w:basedOn w:val="DefaultParagraphFont"/>
    <w:link w:val="Heading7"/>
    <w:rsid w:val="00F269D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269D5"/>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F269D5"/>
    <w:rPr>
      <w:rFonts w:ascii="Times New Roman" w:eastAsia="Times New Roman" w:hAnsi="Times New Roman" w:cs="Times New Roman"/>
      <w:b/>
      <w:i/>
      <w:sz w:val="18"/>
      <w:szCs w:val="20"/>
    </w:rPr>
  </w:style>
  <w:style w:type="character" w:styleId="CommentReference">
    <w:name w:val="annotation reference"/>
    <w:basedOn w:val="DefaultParagraphFont"/>
    <w:uiPriority w:val="99"/>
    <w:semiHidden/>
    <w:unhideWhenUsed/>
    <w:rsid w:val="00C975C7"/>
    <w:rPr>
      <w:sz w:val="16"/>
      <w:szCs w:val="16"/>
    </w:rPr>
  </w:style>
  <w:style w:type="paragraph" w:styleId="CommentText">
    <w:name w:val="annotation text"/>
    <w:basedOn w:val="Normal"/>
    <w:link w:val="CommentTextChar"/>
    <w:uiPriority w:val="99"/>
    <w:semiHidden/>
    <w:unhideWhenUsed/>
    <w:rsid w:val="00C975C7"/>
    <w:pPr>
      <w:spacing w:line="240" w:lineRule="auto"/>
    </w:pPr>
  </w:style>
  <w:style w:type="character" w:customStyle="1" w:styleId="CommentTextChar">
    <w:name w:val="Comment Text Char"/>
    <w:basedOn w:val="DefaultParagraphFont"/>
    <w:link w:val="CommentText"/>
    <w:uiPriority w:val="99"/>
    <w:semiHidden/>
    <w:rsid w:val="00C975C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975C7"/>
    <w:rPr>
      <w:b/>
      <w:bCs/>
    </w:rPr>
  </w:style>
  <w:style w:type="character" w:customStyle="1" w:styleId="CommentSubjectChar">
    <w:name w:val="Comment Subject Char"/>
    <w:basedOn w:val="CommentTextChar"/>
    <w:link w:val="CommentSubject"/>
    <w:uiPriority w:val="99"/>
    <w:semiHidden/>
    <w:rsid w:val="00C975C7"/>
    <w:rPr>
      <w:rFonts w:eastAsiaTheme="minorEastAsia"/>
      <w:b/>
      <w:bCs/>
      <w:sz w:val="20"/>
      <w:szCs w:val="20"/>
    </w:rPr>
  </w:style>
  <w:style w:type="paragraph" w:styleId="FootnoteText">
    <w:name w:val="footnote text"/>
    <w:basedOn w:val="Normal"/>
    <w:link w:val="FootnoteTextChar"/>
    <w:uiPriority w:val="99"/>
    <w:semiHidden/>
    <w:unhideWhenUsed/>
    <w:rsid w:val="00260844"/>
    <w:pPr>
      <w:spacing w:before="0" w:after="0" w:line="240" w:lineRule="auto"/>
    </w:pPr>
  </w:style>
  <w:style w:type="character" w:customStyle="1" w:styleId="FootnoteTextChar">
    <w:name w:val="Footnote Text Char"/>
    <w:basedOn w:val="DefaultParagraphFont"/>
    <w:link w:val="FootnoteText"/>
    <w:uiPriority w:val="99"/>
    <w:semiHidden/>
    <w:rsid w:val="00260844"/>
    <w:rPr>
      <w:rFonts w:eastAsiaTheme="minorEastAsia"/>
      <w:sz w:val="20"/>
      <w:szCs w:val="20"/>
    </w:rPr>
  </w:style>
  <w:style w:type="table" w:customStyle="1" w:styleId="TableGrid1">
    <w:name w:val="Table Grid1"/>
    <w:basedOn w:val="TableNormal"/>
    <w:next w:val="TableGrid"/>
    <w:uiPriority w:val="39"/>
    <w:rsid w:val="0026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60844"/>
    <w:rPr>
      <w:vertAlign w:val="superscript"/>
    </w:rPr>
  </w:style>
  <w:style w:type="paragraph" w:styleId="Revision">
    <w:name w:val="Revision"/>
    <w:hidden/>
    <w:uiPriority w:val="99"/>
    <w:semiHidden/>
    <w:rsid w:val="00260844"/>
    <w:pPr>
      <w:spacing w:after="0" w:line="240" w:lineRule="auto"/>
    </w:pPr>
    <w:rPr>
      <w:rFonts w:eastAsiaTheme="minorEastAsia"/>
      <w:sz w:val="20"/>
      <w:szCs w:val="20"/>
    </w:rPr>
  </w:style>
  <w:style w:type="character" w:styleId="FollowedHyperlink">
    <w:name w:val="FollowedHyperlink"/>
    <w:basedOn w:val="DefaultParagraphFont"/>
    <w:uiPriority w:val="99"/>
    <w:semiHidden/>
    <w:unhideWhenUsed/>
    <w:rsid w:val="00A3506B"/>
    <w:rPr>
      <w:color w:val="954F72" w:themeColor="followedHyperlink"/>
      <w:u w:val="single"/>
    </w:rPr>
  </w:style>
  <w:style w:type="paragraph" w:styleId="Header">
    <w:name w:val="header"/>
    <w:basedOn w:val="Normal"/>
    <w:link w:val="HeaderChar"/>
    <w:rsid w:val="007D45C9"/>
    <w:pPr>
      <w:tabs>
        <w:tab w:val="center" w:pos="4320"/>
        <w:tab w:val="right" w:pos="8640"/>
      </w:tabs>
      <w:spacing w:before="0"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7D45C9"/>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673E7C"/>
    <w:rPr>
      <w:color w:val="2B579A"/>
      <w:shd w:val="clear" w:color="auto" w:fill="E6E6E6"/>
    </w:rPr>
  </w:style>
  <w:style w:type="paragraph" w:customStyle="1" w:styleId="Default">
    <w:name w:val="Default"/>
    <w:rsid w:val="00D04FFA"/>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4F03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634">
      <w:bodyDiv w:val="1"/>
      <w:marLeft w:val="0"/>
      <w:marRight w:val="0"/>
      <w:marTop w:val="0"/>
      <w:marBottom w:val="0"/>
      <w:divBdr>
        <w:top w:val="none" w:sz="0" w:space="0" w:color="auto"/>
        <w:left w:val="none" w:sz="0" w:space="0" w:color="auto"/>
        <w:bottom w:val="none" w:sz="0" w:space="0" w:color="auto"/>
        <w:right w:val="none" w:sz="0" w:space="0" w:color="auto"/>
      </w:divBdr>
      <w:divsChild>
        <w:div w:id="1320885951">
          <w:marLeft w:val="0"/>
          <w:marRight w:val="0"/>
          <w:marTop w:val="0"/>
          <w:marBottom w:val="0"/>
          <w:divBdr>
            <w:top w:val="none" w:sz="0" w:space="0" w:color="auto"/>
            <w:left w:val="none" w:sz="0" w:space="0" w:color="auto"/>
            <w:bottom w:val="none" w:sz="0" w:space="0" w:color="auto"/>
            <w:right w:val="none" w:sz="0" w:space="0" w:color="auto"/>
          </w:divBdr>
          <w:divsChild>
            <w:div w:id="1955214931">
              <w:marLeft w:val="0"/>
              <w:marRight w:val="0"/>
              <w:marTop w:val="0"/>
              <w:marBottom w:val="0"/>
              <w:divBdr>
                <w:top w:val="none" w:sz="0" w:space="0" w:color="auto"/>
                <w:left w:val="none" w:sz="0" w:space="0" w:color="auto"/>
                <w:bottom w:val="none" w:sz="0" w:space="0" w:color="auto"/>
                <w:right w:val="none" w:sz="0" w:space="0" w:color="auto"/>
              </w:divBdr>
              <w:divsChild>
                <w:div w:id="1672829879">
                  <w:marLeft w:val="0"/>
                  <w:marRight w:val="0"/>
                  <w:marTop w:val="0"/>
                  <w:marBottom w:val="0"/>
                  <w:divBdr>
                    <w:top w:val="none" w:sz="0" w:space="0" w:color="auto"/>
                    <w:left w:val="none" w:sz="0" w:space="0" w:color="auto"/>
                    <w:bottom w:val="none" w:sz="0" w:space="0" w:color="auto"/>
                    <w:right w:val="none" w:sz="0" w:space="0" w:color="auto"/>
                  </w:divBdr>
                  <w:divsChild>
                    <w:div w:id="967706007">
                      <w:marLeft w:val="0"/>
                      <w:marRight w:val="0"/>
                      <w:marTop w:val="0"/>
                      <w:marBottom w:val="0"/>
                      <w:divBdr>
                        <w:top w:val="none" w:sz="0" w:space="0" w:color="auto"/>
                        <w:left w:val="none" w:sz="0" w:space="0" w:color="auto"/>
                        <w:bottom w:val="none" w:sz="0" w:space="0" w:color="auto"/>
                        <w:right w:val="none" w:sz="0" w:space="0" w:color="auto"/>
                      </w:divBdr>
                      <w:divsChild>
                        <w:div w:id="1367873473">
                          <w:marLeft w:val="0"/>
                          <w:marRight w:val="0"/>
                          <w:marTop w:val="0"/>
                          <w:marBottom w:val="0"/>
                          <w:divBdr>
                            <w:top w:val="none" w:sz="0" w:space="0" w:color="auto"/>
                            <w:left w:val="none" w:sz="0" w:space="0" w:color="auto"/>
                            <w:bottom w:val="none" w:sz="0" w:space="0" w:color="auto"/>
                            <w:right w:val="none" w:sz="0" w:space="0" w:color="auto"/>
                          </w:divBdr>
                          <w:divsChild>
                            <w:div w:id="504058121">
                              <w:marLeft w:val="0"/>
                              <w:marRight w:val="0"/>
                              <w:marTop w:val="0"/>
                              <w:marBottom w:val="0"/>
                              <w:divBdr>
                                <w:top w:val="none" w:sz="0" w:space="0" w:color="auto"/>
                                <w:left w:val="none" w:sz="0" w:space="0" w:color="auto"/>
                                <w:bottom w:val="none" w:sz="0" w:space="0" w:color="auto"/>
                                <w:right w:val="none" w:sz="0" w:space="0" w:color="auto"/>
                              </w:divBdr>
                              <w:divsChild>
                                <w:div w:id="239678071">
                                  <w:marLeft w:val="0"/>
                                  <w:marRight w:val="0"/>
                                  <w:marTop w:val="0"/>
                                  <w:marBottom w:val="0"/>
                                  <w:divBdr>
                                    <w:top w:val="none" w:sz="0" w:space="0" w:color="auto"/>
                                    <w:left w:val="none" w:sz="0" w:space="0" w:color="auto"/>
                                    <w:bottom w:val="none" w:sz="0" w:space="0" w:color="auto"/>
                                    <w:right w:val="none" w:sz="0" w:space="0" w:color="auto"/>
                                  </w:divBdr>
                                  <w:divsChild>
                                    <w:div w:id="4205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5963">
                              <w:marLeft w:val="0"/>
                              <w:marRight w:val="0"/>
                              <w:marTop w:val="0"/>
                              <w:marBottom w:val="0"/>
                              <w:divBdr>
                                <w:top w:val="none" w:sz="0" w:space="0" w:color="auto"/>
                                <w:left w:val="none" w:sz="0" w:space="0" w:color="auto"/>
                                <w:bottom w:val="none" w:sz="0" w:space="0" w:color="auto"/>
                                <w:right w:val="none" w:sz="0" w:space="0" w:color="auto"/>
                              </w:divBdr>
                            </w:div>
                            <w:div w:id="1058045091">
                              <w:marLeft w:val="0"/>
                              <w:marRight w:val="0"/>
                              <w:marTop w:val="0"/>
                              <w:marBottom w:val="0"/>
                              <w:divBdr>
                                <w:top w:val="none" w:sz="0" w:space="0" w:color="auto"/>
                                <w:left w:val="none" w:sz="0" w:space="0" w:color="auto"/>
                                <w:bottom w:val="none" w:sz="0" w:space="0" w:color="auto"/>
                                <w:right w:val="none" w:sz="0" w:space="0" w:color="auto"/>
                              </w:divBdr>
                            </w:div>
                            <w:div w:id="711884426">
                              <w:marLeft w:val="0"/>
                              <w:marRight w:val="0"/>
                              <w:marTop w:val="0"/>
                              <w:marBottom w:val="0"/>
                              <w:divBdr>
                                <w:top w:val="none" w:sz="0" w:space="0" w:color="auto"/>
                                <w:left w:val="none" w:sz="0" w:space="0" w:color="auto"/>
                                <w:bottom w:val="none" w:sz="0" w:space="0" w:color="auto"/>
                                <w:right w:val="none" w:sz="0" w:space="0" w:color="auto"/>
                              </w:divBdr>
                            </w:div>
                            <w:div w:id="497575712">
                              <w:marLeft w:val="0"/>
                              <w:marRight w:val="0"/>
                              <w:marTop w:val="0"/>
                              <w:marBottom w:val="0"/>
                              <w:divBdr>
                                <w:top w:val="none" w:sz="0" w:space="0" w:color="auto"/>
                                <w:left w:val="none" w:sz="0" w:space="0" w:color="auto"/>
                                <w:bottom w:val="none" w:sz="0" w:space="0" w:color="auto"/>
                                <w:right w:val="none" w:sz="0" w:space="0" w:color="auto"/>
                              </w:divBdr>
                            </w:div>
                            <w:div w:id="1810054528">
                              <w:marLeft w:val="0"/>
                              <w:marRight w:val="0"/>
                              <w:marTop w:val="0"/>
                              <w:marBottom w:val="0"/>
                              <w:divBdr>
                                <w:top w:val="none" w:sz="0" w:space="0" w:color="auto"/>
                                <w:left w:val="none" w:sz="0" w:space="0" w:color="auto"/>
                                <w:bottom w:val="none" w:sz="0" w:space="0" w:color="auto"/>
                                <w:right w:val="none" w:sz="0" w:space="0" w:color="auto"/>
                              </w:divBdr>
                            </w:div>
                            <w:div w:id="1906065564">
                              <w:marLeft w:val="0"/>
                              <w:marRight w:val="0"/>
                              <w:marTop w:val="0"/>
                              <w:marBottom w:val="0"/>
                              <w:divBdr>
                                <w:top w:val="none" w:sz="0" w:space="0" w:color="auto"/>
                                <w:left w:val="none" w:sz="0" w:space="0" w:color="auto"/>
                                <w:bottom w:val="none" w:sz="0" w:space="0" w:color="auto"/>
                                <w:right w:val="none" w:sz="0" w:space="0" w:color="auto"/>
                              </w:divBdr>
                            </w:div>
                            <w:div w:id="1203594276">
                              <w:marLeft w:val="0"/>
                              <w:marRight w:val="0"/>
                              <w:marTop w:val="0"/>
                              <w:marBottom w:val="0"/>
                              <w:divBdr>
                                <w:top w:val="none" w:sz="0" w:space="0" w:color="auto"/>
                                <w:left w:val="none" w:sz="0" w:space="0" w:color="auto"/>
                                <w:bottom w:val="none" w:sz="0" w:space="0" w:color="auto"/>
                                <w:right w:val="none" w:sz="0" w:space="0" w:color="auto"/>
                              </w:divBdr>
                            </w:div>
                            <w:div w:id="1731423805">
                              <w:marLeft w:val="0"/>
                              <w:marRight w:val="0"/>
                              <w:marTop w:val="0"/>
                              <w:marBottom w:val="0"/>
                              <w:divBdr>
                                <w:top w:val="none" w:sz="0" w:space="0" w:color="auto"/>
                                <w:left w:val="none" w:sz="0" w:space="0" w:color="auto"/>
                                <w:bottom w:val="none" w:sz="0" w:space="0" w:color="auto"/>
                                <w:right w:val="none" w:sz="0" w:space="0" w:color="auto"/>
                              </w:divBdr>
                            </w:div>
                            <w:div w:id="898904172">
                              <w:marLeft w:val="0"/>
                              <w:marRight w:val="0"/>
                              <w:marTop w:val="0"/>
                              <w:marBottom w:val="0"/>
                              <w:divBdr>
                                <w:top w:val="none" w:sz="0" w:space="0" w:color="auto"/>
                                <w:left w:val="none" w:sz="0" w:space="0" w:color="auto"/>
                                <w:bottom w:val="none" w:sz="0" w:space="0" w:color="auto"/>
                                <w:right w:val="none" w:sz="0" w:space="0" w:color="auto"/>
                              </w:divBdr>
                            </w:div>
                            <w:div w:id="1063218995">
                              <w:marLeft w:val="0"/>
                              <w:marRight w:val="0"/>
                              <w:marTop w:val="0"/>
                              <w:marBottom w:val="0"/>
                              <w:divBdr>
                                <w:top w:val="none" w:sz="0" w:space="0" w:color="auto"/>
                                <w:left w:val="none" w:sz="0" w:space="0" w:color="auto"/>
                                <w:bottom w:val="none" w:sz="0" w:space="0" w:color="auto"/>
                                <w:right w:val="none" w:sz="0" w:space="0" w:color="auto"/>
                              </w:divBdr>
                            </w:div>
                            <w:div w:id="713114899">
                              <w:marLeft w:val="0"/>
                              <w:marRight w:val="0"/>
                              <w:marTop w:val="0"/>
                              <w:marBottom w:val="0"/>
                              <w:divBdr>
                                <w:top w:val="none" w:sz="0" w:space="0" w:color="auto"/>
                                <w:left w:val="none" w:sz="0" w:space="0" w:color="auto"/>
                                <w:bottom w:val="none" w:sz="0" w:space="0" w:color="auto"/>
                                <w:right w:val="none" w:sz="0" w:space="0" w:color="auto"/>
                              </w:divBdr>
                            </w:div>
                            <w:div w:id="343435849">
                              <w:marLeft w:val="0"/>
                              <w:marRight w:val="0"/>
                              <w:marTop w:val="0"/>
                              <w:marBottom w:val="0"/>
                              <w:divBdr>
                                <w:top w:val="none" w:sz="0" w:space="0" w:color="auto"/>
                                <w:left w:val="none" w:sz="0" w:space="0" w:color="auto"/>
                                <w:bottom w:val="none" w:sz="0" w:space="0" w:color="auto"/>
                                <w:right w:val="none" w:sz="0" w:space="0" w:color="auto"/>
                              </w:divBdr>
                            </w:div>
                            <w:div w:id="472715698">
                              <w:marLeft w:val="0"/>
                              <w:marRight w:val="0"/>
                              <w:marTop w:val="0"/>
                              <w:marBottom w:val="0"/>
                              <w:divBdr>
                                <w:top w:val="none" w:sz="0" w:space="0" w:color="auto"/>
                                <w:left w:val="none" w:sz="0" w:space="0" w:color="auto"/>
                                <w:bottom w:val="none" w:sz="0" w:space="0" w:color="auto"/>
                                <w:right w:val="none" w:sz="0" w:space="0" w:color="auto"/>
                              </w:divBdr>
                            </w:div>
                            <w:div w:id="1596550920">
                              <w:marLeft w:val="0"/>
                              <w:marRight w:val="0"/>
                              <w:marTop w:val="0"/>
                              <w:marBottom w:val="0"/>
                              <w:divBdr>
                                <w:top w:val="none" w:sz="0" w:space="0" w:color="auto"/>
                                <w:left w:val="none" w:sz="0" w:space="0" w:color="auto"/>
                                <w:bottom w:val="none" w:sz="0" w:space="0" w:color="auto"/>
                                <w:right w:val="none" w:sz="0" w:space="0" w:color="auto"/>
                              </w:divBdr>
                            </w:div>
                            <w:div w:id="743726645">
                              <w:marLeft w:val="0"/>
                              <w:marRight w:val="0"/>
                              <w:marTop w:val="0"/>
                              <w:marBottom w:val="0"/>
                              <w:divBdr>
                                <w:top w:val="none" w:sz="0" w:space="0" w:color="auto"/>
                                <w:left w:val="none" w:sz="0" w:space="0" w:color="auto"/>
                                <w:bottom w:val="none" w:sz="0" w:space="0" w:color="auto"/>
                                <w:right w:val="none" w:sz="0" w:space="0" w:color="auto"/>
                              </w:divBdr>
                            </w:div>
                            <w:div w:id="1118797775">
                              <w:marLeft w:val="0"/>
                              <w:marRight w:val="0"/>
                              <w:marTop w:val="0"/>
                              <w:marBottom w:val="0"/>
                              <w:divBdr>
                                <w:top w:val="none" w:sz="0" w:space="0" w:color="auto"/>
                                <w:left w:val="none" w:sz="0" w:space="0" w:color="auto"/>
                                <w:bottom w:val="none" w:sz="0" w:space="0" w:color="auto"/>
                                <w:right w:val="none" w:sz="0" w:space="0" w:color="auto"/>
                              </w:divBdr>
                            </w:div>
                            <w:div w:id="1402827784">
                              <w:marLeft w:val="0"/>
                              <w:marRight w:val="0"/>
                              <w:marTop w:val="0"/>
                              <w:marBottom w:val="0"/>
                              <w:divBdr>
                                <w:top w:val="none" w:sz="0" w:space="0" w:color="auto"/>
                                <w:left w:val="none" w:sz="0" w:space="0" w:color="auto"/>
                                <w:bottom w:val="none" w:sz="0" w:space="0" w:color="auto"/>
                                <w:right w:val="none" w:sz="0" w:space="0" w:color="auto"/>
                              </w:divBdr>
                            </w:div>
                            <w:div w:id="2144345907">
                              <w:marLeft w:val="0"/>
                              <w:marRight w:val="0"/>
                              <w:marTop w:val="0"/>
                              <w:marBottom w:val="0"/>
                              <w:divBdr>
                                <w:top w:val="none" w:sz="0" w:space="0" w:color="auto"/>
                                <w:left w:val="none" w:sz="0" w:space="0" w:color="auto"/>
                                <w:bottom w:val="none" w:sz="0" w:space="0" w:color="auto"/>
                                <w:right w:val="none" w:sz="0" w:space="0" w:color="auto"/>
                              </w:divBdr>
                            </w:div>
                            <w:div w:id="2011906739">
                              <w:marLeft w:val="0"/>
                              <w:marRight w:val="0"/>
                              <w:marTop w:val="0"/>
                              <w:marBottom w:val="0"/>
                              <w:divBdr>
                                <w:top w:val="none" w:sz="0" w:space="0" w:color="auto"/>
                                <w:left w:val="none" w:sz="0" w:space="0" w:color="auto"/>
                                <w:bottom w:val="none" w:sz="0" w:space="0" w:color="auto"/>
                                <w:right w:val="none" w:sz="0" w:space="0" w:color="auto"/>
                              </w:divBdr>
                            </w:div>
                            <w:div w:id="2040203193">
                              <w:marLeft w:val="0"/>
                              <w:marRight w:val="0"/>
                              <w:marTop w:val="0"/>
                              <w:marBottom w:val="0"/>
                              <w:divBdr>
                                <w:top w:val="none" w:sz="0" w:space="0" w:color="auto"/>
                                <w:left w:val="none" w:sz="0" w:space="0" w:color="auto"/>
                                <w:bottom w:val="none" w:sz="0" w:space="0" w:color="auto"/>
                                <w:right w:val="none" w:sz="0" w:space="0" w:color="auto"/>
                              </w:divBdr>
                            </w:div>
                            <w:div w:id="1476531620">
                              <w:marLeft w:val="0"/>
                              <w:marRight w:val="0"/>
                              <w:marTop w:val="0"/>
                              <w:marBottom w:val="0"/>
                              <w:divBdr>
                                <w:top w:val="none" w:sz="0" w:space="0" w:color="auto"/>
                                <w:left w:val="none" w:sz="0" w:space="0" w:color="auto"/>
                                <w:bottom w:val="none" w:sz="0" w:space="0" w:color="auto"/>
                                <w:right w:val="none" w:sz="0" w:space="0" w:color="auto"/>
                              </w:divBdr>
                            </w:div>
                            <w:div w:id="1102188415">
                              <w:marLeft w:val="0"/>
                              <w:marRight w:val="0"/>
                              <w:marTop w:val="0"/>
                              <w:marBottom w:val="0"/>
                              <w:divBdr>
                                <w:top w:val="none" w:sz="0" w:space="0" w:color="auto"/>
                                <w:left w:val="none" w:sz="0" w:space="0" w:color="auto"/>
                                <w:bottom w:val="none" w:sz="0" w:space="0" w:color="auto"/>
                                <w:right w:val="none" w:sz="0" w:space="0" w:color="auto"/>
                              </w:divBdr>
                            </w:div>
                            <w:div w:id="413015625">
                              <w:marLeft w:val="0"/>
                              <w:marRight w:val="0"/>
                              <w:marTop w:val="0"/>
                              <w:marBottom w:val="0"/>
                              <w:divBdr>
                                <w:top w:val="none" w:sz="0" w:space="0" w:color="auto"/>
                                <w:left w:val="none" w:sz="0" w:space="0" w:color="auto"/>
                                <w:bottom w:val="none" w:sz="0" w:space="0" w:color="auto"/>
                                <w:right w:val="none" w:sz="0" w:space="0" w:color="auto"/>
                              </w:divBdr>
                            </w:div>
                            <w:div w:id="2034990282">
                              <w:marLeft w:val="0"/>
                              <w:marRight w:val="0"/>
                              <w:marTop w:val="0"/>
                              <w:marBottom w:val="0"/>
                              <w:divBdr>
                                <w:top w:val="none" w:sz="0" w:space="0" w:color="auto"/>
                                <w:left w:val="none" w:sz="0" w:space="0" w:color="auto"/>
                                <w:bottom w:val="none" w:sz="0" w:space="0" w:color="auto"/>
                                <w:right w:val="none" w:sz="0" w:space="0" w:color="auto"/>
                              </w:divBdr>
                            </w:div>
                            <w:div w:id="2098087657">
                              <w:marLeft w:val="0"/>
                              <w:marRight w:val="0"/>
                              <w:marTop w:val="0"/>
                              <w:marBottom w:val="0"/>
                              <w:divBdr>
                                <w:top w:val="none" w:sz="0" w:space="0" w:color="auto"/>
                                <w:left w:val="none" w:sz="0" w:space="0" w:color="auto"/>
                                <w:bottom w:val="none" w:sz="0" w:space="0" w:color="auto"/>
                                <w:right w:val="none" w:sz="0" w:space="0" w:color="auto"/>
                              </w:divBdr>
                            </w:div>
                            <w:div w:id="1698846000">
                              <w:marLeft w:val="0"/>
                              <w:marRight w:val="0"/>
                              <w:marTop w:val="0"/>
                              <w:marBottom w:val="0"/>
                              <w:divBdr>
                                <w:top w:val="none" w:sz="0" w:space="0" w:color="auto"/>
                                <w:left w:val="none" w:sz="0" w:space="0" w:color="auto"/>
                                <w:bottom w:val="none" w:sz="0" w:space="0" w:color="auto"/>
                                <w:right w:val="none" w:sz="0" w:space="0" w:color="auto"/>
                              </w:divBdr>
                            </w:div>
                            <w:div w:id="904560360">
                              <w:marLeft w:val="0"/>
                              <w:marRight w:val="0"/>
                              <w:marTop w:val="0"/>
                              <w:marBottom w:val="0"/>
                              <w:divBdr>
                                <w:top w:val="none" w:sz="0" w:space="0" w:color="auto"/>
                                <w:left w:val="none" w:sz="0" w:space="0" w:color="auto"/>
                                <w:bottom w:val="none" w:sz="0" w:space="0" w:color="auto"/>
                                <w:right w:val="none" w:sz="0" w:space="0" w:color="auto"/>
                              </w:divBdr>
                            </w:div>
                            <w:div w:id="1004669620">
                              <w:marLeft w:val="0"/>
                              <w:marRight w:val="0"/>
                              <w:marTop w:val="0"/>
                              <w:marBottom w:val="0"/>
                              <w:divBdr>
                                <w:top w:val="none" w:sz="0" w:space="0" w:color="auto"/>
                                <w:left w:val="none" w:sz="0" w:space="0" w:color="auto"/>
                                <w:bottom w:val="none" w:sz="0" w:space="0" w:color="auto"/>
                                <w:right w:val="none" w:sz="0" w:space="0" w:color="auto"/>
                              </w:divBdr>
                            </w:div>
                            <w:div w:id="519323979">
                              <w:marLeft w:val="0"/>
                              <w:marRight w:val="0"/>
                              <w:marTop w:val="0"/>
                              <w:marBottom w:val="0"/>
                              <w:divBdr>
                                <w:top w:val="none" w:sz="0" w:space="0" w:color="auto"/>
                                <w:left w:val="none" w:sz="0" w:space="0" w:color="auto"/>
                                <w:bottom w:val="none" w:sz="0" w:space="0" w:color="auto"/>
                                <w:right w:val="none" w:sz="0" w:space="0" w:color="auto"/>
                              </w:divBdr>
                            </w:div>
                            <w:div w:id="146093669">
                              <w:marLeft w:val="0"/>
                              <w:marRight w:val="0"/>
                              <w:marTop w:val="0"/>
                              <w:marBottom w:val="0"/>
                              <w:divBdr>
                                <w:top w:val="none" w:sz="0" w:space="0" w:color="auto"/>
                                <w:left w:val="none" w:sz="0" w:space="0" w:color="auto"/>
                                <w:bottom w:val="none" w:sz="0" w:space="0" w:color="auto"/>
                                <w:right w:val="none" w:sz="0" w:space="0" w:color="auto"/>
                              </w:divBdr>
                            </w:div>
                            <w:div w:id="1304771374">
                              <w:marLeft w:val="0"/>
                              <w:marRight w:val="0"/>
                              <w:marTop w:val="0"/>
                              <w:marBottom w:val="0"/>
                              <w:divBdr>
                                <w:top w:val="none" w:sz="0" w:space="0" w:color="auto"/>
                                <w:left w:val="none" w:sz="0" w:space="0" w:color="auto"/>
                                <w:bottom w:val="none" w:sz="0" w:space="0" w:color="auto"/>
                                <w:right w:val="none" w:sz="0" w:space="0" w:color="auto"/>
                              </w:divBdr>
                            </w:div>
                            <w:div w:id="1931035717">
                              <w:marLeft w:val="0"/>
                              <w:marRight w:val="0"/>
                              <w:marTop w:val="0"/>
                              <w:marBottom w:val="0"/>
                              <w:divBdr>
                                <w:top w:val="none" w:sz="0" w:space="0" w:color="auto"/>
                                <w:left w:val="none" w:sz="0" w:space="0" w:color="auto"/>
                                <w:bottom w:val="none" w:sz="0" w:space="0" w:color="auto"/>
                                <w:right w:val="none" w:sz="0" w:space="0" w:color="auto"/>
                              </w:divBdr>
                            </w:div>
                            <w:div w:id="673075148">
                              <w:marLeft w:val="0"/>
                              <w:marRight w:val="0"/>
                              <w:marTop w:val="0"/>
                              <w:marBottom w:val="0"/>
                              <w:divBdr>
                                <w:top w:val="none" w:sz="0" w:space="0" w:color="auto"/>
                                <w:left w:val="none" w:sz="0" w:space="0" w:color="auto"/>
                                <w:bottom w:val="none" w:sz="0" w:space="0" w:color="auto"/>
                                <w:right w:val="none" w:sz="0" w:space="0" w:color="auto"/>
                              </w:divBdr>
                            </w:div>
                            <w:div w:id="1832404032">
                              <w:marLeft w:val="0"/>
                              <w:marRight w:val="0"/>
                              <w:marTop w:val="0"/>
                              <w:marBottom w:val="0"/>
                              <w:divBdr>
                                <w:top w:val="none" w:sz="0" w:space="0" w:color="auto"/>
                                <w:left w:val="none" w:sz="0" w:space="0" w:color="auto"/>
                                <w:bottom w:val="none" w:sz="0" w:space="0" w:color="auto"/>
                                <w:right w:val="none" w:sz="0" w:space="0" w:color="auto"/>
                              </w:divBdr>
                            </w:div>
                            <w:div w:id="1643845892">
                              <w:marLeft w:val="0"/>
                              <w:marRight w:val="0"/>
                              <w:marTop w:val="0"/>
                              <w:marBottom w:val="0"/>
                              <w:divBdr>
                                <w:top w:val="none" w:sz="0" w:space="0" w:color="auto"/>
                                <w:left w:val="none" w:sz="0" w:space="0" w:color="auto"/>
                                <w:bottom w:val="none" w:sz="0" w:space="0" w:color="auto"/>
                                <w:right w:val="none" w:sz="0" w:space="0" w:color="auto"/>
                              </w:divBdr>
                            </w:div>
                            <w:div w:id="1203444233">
                              <w:marLeft w:val="0"/>
                              <w:marRight w:val="0"/>
                              <w:marTop w:val="0"/>
                              <w:marBottom w:val="0"/>
                              <w:divBdr>
                                <w:top w:val="none" w:sz="0" w:space="0" w:color="auto"/>
                                <w:left w:val="none" w:sz="0" w:space="0" w:color="auto"/>
                                <w:bottom w:val="none" w:sz="0" w:space="0" w:color="auto"/>
                                <w:right w:val="none" w:sz="0" w:space="0" w:color="auto"/>
                              </w:divBdr>
                            </w:div>
                            <w:div w:id="1647664268">
                              <w:marLeft w:val="0"/>
                              <w:marRight w:val="0"/>
                              <w:marTop w:val="0"/>
                              <w:marBottom w:val="0"/>
                              <w:divBdr>
                                <w:top w:val="none" w:sz="0" w:space="0" w:color="auto"/>
                                <w:left w:val="none" w:sz="0" w:space="0" w:color="auto"/>
                                <w:bottom w:val="none" w:sz="0" w:space="0" w:color="auto"/>
                                <w:right w:val="none" w:sz="0" w:space="0" w:color="auto"/>
                              </w:divBdr>
                            </w:div>
                            <w:div w:id="125703152">
                              <w:marLeft w:val="0"/>
                              <w:marRight w:val="0"/>
                              <w:marTop w:val="0"/>
                              <w:marBottom w:val="0"/>
                              <w:divBdr>
                                <w:top w:val="none" w:sz="0" w:space="0" w:color="auto"/>
                                <w:left w:val="none" w:sz="0" w:space="0" w:color="auto"/>
                                <w:bottom w:val="none" w:sz="0" w:space="0" w:color="auto"/>
                                <w:right w:val="none" w:sz="0" w:space="0" w:color="auto"/>
                              </w:divBdr>
                            </w:div>
                            <w:div w:id="1950698449">
                              <w:marLeft w:val="0"/>
                              <w:marRight w:val="0"/>
                              <w:marTop w:val="0"/>
                              <w:marBottom w:val="0"/>
                              <w:divBdr>
                                <w:top w:val="none" w:sz="0" w:space="0" w:color="auto"/>
                                <w:left w:val="none" w:sz="0" w:space="0" w:color="auto"/>
                                <w:bottom w:val="none" w:sz="0" w:space="0" w:color="auto"/>
                                <w:right w:val="none" w:sz="0" w:space="0" w:color="auto"/>
                              </w:divBdr>
                            </w:div>
                            <w:div w:id="520896509">
                              <w:marLeft w:val="0"/>
                              <w:marRight w:val="0"/>
                              <w:marTop w:val="0"/>
                              <w:marBottom w:val="0"/>
                              <w:divBdr>
                                <w:top w:val="none" w:sz="0" w:space="0" w:color="auto"/>
                                <w:left w:val="none" w:sz="0" w:space="0" w:color="auto"/>
                                <w:bottom w:val="none" w:sz="0" w:space="0" w:color="auto"/>
                                <w:right w:val="none" w:sz="0" w:space="0" w:color="auto"/>
                              </w:divBdr>
                            </w:div>
                            <w:div w:id="1864199585">
                              <w:marLeft w:val="0"/>
                              <w:marRight w:val="0"/>
                              <w:marTop w:val="0"/>
                              <w:marBottom w:val="0"/>
                              <w:divBdr>
                                <w:top w:val="none" w:sz="0" w:space="0" w:color="auto"/>
                                <w:left w:val="none" w:sz="0" w:space="0" w:color="auto"/>
                                <w:bottom w:val="none" w:sz="0" w:space="0" w:color="auto"/>
                                <w:right w:val="none" w:sz="0" w:space="0" w:color="auto"/>
                              </w:divBdr>
                            </w:div>
                            <w:div w:id="1938756572">
                              <w:marLeft w:val="0"/>
                              <w:marRight w:val="0"/>
                              <w:marTop w:val="0"/>
                              <w:marBottom w:val="0"/>
                              <w:divBdr>
                                <w:top w:val="none" w:sz="0" w:space="0" w:color="auto"/>
                                <w:left w:val="none" w:sz="0" w:space="0" w:color="auto"/>
                                <w:bottom w:val="none" w:sz="0" w:space="0" w:color="auto"/>
                                <w:right w:val="none" w:sz="0" w:space="0" w:color="auto"/>
                              </w:divBdr>
                            </w:div>
                            <w:div w:id="1680349167">
                              <w:marLeft w:val="0"/>
                              <w:marRight w:val="0"/>
                              <w:marTop w:val="0"/>
                              <w:marBottom w:val="0"/>
                              <w:divBdr>
                                <w:top w:val="none" w:sz="0" w:space="0" w:color="auto"/>
                                <w:left w:val="none" w:sz="0" w:space="0" w:color="auto"/>
                                <w:bottom w:val="none" w:sz="0" w:space="0" w:color="auto"/>
                                <w:right w:val="none" w:sz="0" w:space="0" w:color="auto"/>
                              </w:divBdr>
                            </w:div>
                            <w:div w:id="797338342">
                              <w:marLeft w:val="0"/>
                              <w:marRight w:val="0"/>
                              <w:marTop w:val="0"/>
                              <w:marBottom w:val="0"/>
                              <w:divBdr>
                                <w:top w:val="none" w:sz="0" w:space="0" w:color="auto"/>
                                <w:left w:val="none" w:sz="0" w:space="0" w:color="auto"/>
                                <w:bottom w:val="none" w:sz="0" w:space="0" w:color="auto"/>
                                <w:right w:val="none" w:sz="0" w:space="0" w:color="auto"/>
                              </w:divBdr>
                            </w:div>
                            <w:div w:id="703287084">
                              <w:marLeft w:val="0"/>
                              <w:marRight w:val="0"/>
                              <w:marTop w:val="0"/>
                              <w:marBottom w:val="0"/>
                              <w:divBdr>
                                <w:top w:val="none" w:sz="0" w:space="0" w:color="auto"/>
                                <w:left w:val="none" w:sz="0" w:space="0" w:color="auto"/>
                                <w:bottom w:val="none" w:sz="0" w:space="0" w:color="auto"/>
                                <w:right w:val="none" w:sz="0" w:space="0" w:color="auto"/>
                              </w:divBdr>
                            </w:div>
                            <w:div w:id="1720937321">
                              <w:marLeft w:val="0"/>
                              <w:marRight w:val="0"/>
                              <w:marTop w:val="0"/>
                              <w:marBottom w:val="0"/>
                              <w:divBdr>
                                <w:top w:val="none" w:sz="0" w:space="0" w:color="auto"/>
                                <w:left w:val="none" w:sz="0" w:space="0" w:color="auto"/>
                                <w:bottom w:val="none" w:sz="0" w:space="0" w:color="auto"/>
                                <w:right w:val="none" w:sz="0" w:space="0" w:color="auto"/>
                              </w:divBdr>
                            </w:div>
                            <w:div w:id="1165321137">
                              <w:marLeft w:val="0"/>
                              <w:marRight w:val="0"/>
                              <w:marTop w:val="0"/>
                              <w:marBottom w:val="0"/>
                              <w:divBdr>
                                <w:top w:val="none" w:sz="0" w:space="0" w:color="auto"/>
                                <w:left w:val="none" w:sz="0" w:space="0" w:color="auto"/>
                                <w:bottom w:val="none" w:sz="0" w:space="0" w:color="auto"/>
                                <w:right w:val="none" w:sz="0" w:space="0" w:color="auto"/>
                              </w:divBdr>
                            </w:div>
                            <w:div w:id="668140695">
                              <w:marLeft w:val="0"/>
                              <w:marRight w:val="0"/>
                              <w:marTop w:val="0"/>
                              <w:marBottom w:val="0"/>
                              <w:divBdr>
                                <w:top w:val="none" w:sz="0" w:space="0" w:color="auto"/>
                                <w:left w:val="none" w:sz="0" w:space="0" w:color="auto"/>
                                <w:bottom w:val="none" w:sz="0" w:space="0" w:color="auto"/>
                                <w:right w:val="none" w:sz="0" w:space="0" w:color="auto"/>
                              </w:divBdr>
                            </w:div>
                            <w:div w:id="569317015">
                              <w:marLeft w:val="0"/>
                              <w:marRight w:val="0"/>
                              <w:marTop w:val="0"/>
                              <w:marBottom w:val="0"/>
                              <w:divBdr>
                                <w:top w:val="none" w:sz="0" w:space="0" w:color="auto"/>
                                <w:left w:val="none" w:sz="0" w:space="0" w:color="auto"/>
                                <w:bottom w:val="none" w:sz="0" w:space="0" w:color="auto"/>
                                <w:right w:val="none" w:sz="0" w:space="0" w:color="auto"/>
                              </w:divBdr>
                            </w:div>
                            <w:div w:id="531573154">
                              <w:marLeft w:val="0"/>
                              <w:marRight w:val="0"/>
                              <w:marTop w:val="0"/>
                              <w:marBottom w:val="0"/>
                              <w:divBdr>
                                <w:top w:val="none" w:sz="0" w:space="0" w:color="auto"/>
                                <w:left w:val="none" w:sz="0" w:space="0" w:color="auto"/>
                                <w:bottom w:val="none" w:sz="0" w:space="0" w:color="auto"/>
                                <w:right w:val="none" w:sz="0" w:space="0" w:color="auto"/>
                              </w:divBdr>
                            </w:div>
                            <w:div w:id="1211503331">
                              <w:marLeft w:val="0"/>
                              <w:marRight w:val="0"/>
                              <w:marTop w:val="0"/>
                              <w:marBottom w:val="0"/>
                              <w:divBdr>
                                <w:top w:val="none" w:sz="0" w:space="0" w:color="auto"/>
                                <w:left w:val="none" w:sz="0" w:space="0" w:color="auto"/>
                                <w:bottom w:val="none" w:sz="0" w:space="0" w:color="auto"/>
                                <w:right w:val="none" w:sz="0" w:space="0" w:color="auto"/>
                              </w:divBdr>
                            </w:div>
                            <w:div w:id="213933734">
                              <w:marLeft w:val="0"/>
                              <w:marRight w:val="0"/>
                              <w:marTop w:val="0"/>
                              <w:marBottom w:val="0"/>
                              <w:divBdr>
                                <w:top w:val="none" w:sz="0" w:space="0" w:color="auto"/>
                                <w:left w:val="none" w:sz="0" w:space="0" w:color="auto"/>
                                <w:bottom w:val="none" w:sz="0" w:space="0" w:color="auto"/>
                                <w:right w:val="none" w:sz="0" w:space="0" w:color="auto"/>
                              </w:divBdr>
                            </w:div>
                            <w:div w:id="845637662">
                              <w:marLeft w:val="0"/>
                              <w:marRight w:val="0"/>
                              <w:marTop w:val="0"/>
                              <w:marBottom w:val="0"/>
                              <w:divBdr>
                                <w:top w:val="none" w:sz="0" w:space="0" w:color="auto"/>
                                <w:left w:val="none" w:sz="0" w:space="0" w:color="auto"/>
                                <w:bottom w:val="none" w:sz="0" w:space="0" w:color="auto"/>
                                <w:right w:val="none" w:sz="0" w:space="0" w:color="auto"/>
                              </w:divBdr>
                            </w:div>
                            <w:div w:id="1592162179">
                              <w:marLeft w:val="0"/>
                              <w:marRight w:val="0"/>
                              <w:marTop w:val="0"/>
                              <w:marBottom w:val="0"/>
                              <w:divBdr>
                                <w:top w:val="none" w:sz="0" w:space="0" w:color="auto"/>
                                <w:left w:val="none" w:sz="0" w:space="0" w:color="auto"/>
                                <w:bottom w:val="none" w:sz="0" w:space="0" w:color="auto"/>
                                <w:right w:val="none" w:sz="0" w:space="0" w:color="auto"/>
                              </w:divBdr>
                            </w:div>
                            <w:div w:id="123618534">
                              <w:marLeft w:val="0"/>
                              <w:marRight w:val="0"/>
                              <w:marTop w:val="0"/>
                              <w:marBottom w:val="0"/>
                              <w:divBdr>
                                <w:top w:val="none" w:sz="0" w:space="0" w:color="auto"/>
                                <w:left w:val="none" w:sz="0" w:space="0" w:color="auto"/>
                                <w:bottom w:val="none" w:sz="0" w:space="0" w:color="auto"/>
                                <w:right w:val="none" w:sz="0" w:space="0" w:color="auto"/>
                              </w:divBdr>
                            </w:div>
                            <w:div w:id="1016807153">
                              <w:marLeft w:val="0"/>
                              <w:marRight w:val="0"/>
                              <w:marTop w:val="0"/>
                              <w:marBottom w:val="0"/>
                              <w:divBdr>
                                <w:top w:val="none" w:sz="0" w:space="0" w:color="auto"/>
                                <w:left w:val="none" w:sz="0" w:space="0" w:color="auto"/>
                                <w:bottom w:val="none" w:sz="0" w:space="0" w:color="auto"/>
                                <w:right w:val="none" w:sz="0" w:space="0" w:color="auto"/>
                              </w:divBdr>
                            </w:div>
                            <w:div w:id="1021278101">
                              <w:marLeft w:val="0"/>
                              <w:marRight w:val="0"/>
                              <w:marTop w:val="0"/>
                              <w:marBottom w:val="0"/>
                              <w:divBdr>
                                <w:top w:val="none" w:sz="0" w:space="0" w:color="auto"/>
                                <w:left w:val="none" w:sz="0" w:space="0" w:color="auto"/>
                                <w:bottom w:val="none" w:sz="0" w:space="0" w:color="auto"/>
                                <w:right w:val="none" w:sz="0" w:space="0" w:color="auto"/>
                              </w:divBdr>
                            </w:div>
                            <w:div w:id="975180782">
                              <w:marLeft w:val="0"/>
                              <w:marRight w:val="0"/>
                              <w:marTop w:val="0"/>
                              <w:marBottom w:val="0"/>
                              <w:divBdr>
                                <w:top w:val="none" w:sz="0" w:space="0" w:color="auto"/>
                                <w:left w:val="none" w:sz="0" w:space="0" w:color="auto"/>
                                <w:bottom w:val="none" w:sz="0" w:space="0" w:color="auto"/>
                                <w:right w:val="none" w:sz="0" w:space="0" w:color="auto"/>
                              </w:divBdr>
                            </w:div>
                            <w:div w:id="424616420">
                              <w:marLeft w:val="0"/>
                              <w:marRight w:val="0"/>
                              <w:marTop w:val="0"/>
                              <w:marBottom w:val="0"/>
                              <w:divBdr>
                                <w:top w:val="none" w:sz="0" w:space="0" w:color="auto"/>
                                <w:left w:val="none" w:sz="0" w:space="0" w:color="auto"/>
                                <w:bottom w:val="none" w:sz="0" w:space="0" w:color="auto"/>
                                <w:right w:val="none" w:sz="0" w:space="0" w:color="auto"/>
                              </w:divBdr>
                            </w:div>
                            <w:div w:id="806581985">
                              <w:marLeft w:val="0"/>
                              <w:marRight w:val="0"/>
                              <w:marTop w:val="0"/>
                              <w:marBottom w:val="0"/>
                              <w:divBdr>
                                <w:top w:val="none" w:sz="0" w:space="0" w:color="auto"/>
                                <w:left w:val="none" w:sz="0" w:space="0" w:color="auto"/>
                                <w:bottom w:val="none" w:sz="0" w:space="0" w:color="auto"/>
                                <w:right w:val="none" w:sz="0" w:space="0" w:color="auto"/>
                              </w:divBdr>
                            </w:div>
                            <w:div w:id="1190338599">
                              <w:marLeft w:val="0"/>
                              <w:marRight w:val="0"/>
                              <w:marTop w:val="0"/>
                              <w:marBottom w:val="0"/>
                              <w:divBdr>
                                <w:top w:val="none" w:sz="0" w:space="0" w:color="auto"/>
                                <w:left w:val="none" w:sz="0" w:space="0" w:color="auto"/>
                                <w:bottom w:val="none" w:sz="0" w:space="0" w:color="auto"/>
                                <w:right w:val="none" w:sz="0" w:space="0" w:color="auto"/>
                              </w:divBdr>
                            </w:div>
                            <w:div w:id="97414702">
                              <w:marLeft w:val="0"/>
                              <w:marRight w:val="0"/>
                              <w:marTop w:val="0"/>
                              <w:marBottom w:val="0"/>
                              <w:divBdr>
                                <w:top w:val="none" w:sz="0" w:space="0" w:color="auto"/>
                                <w:left w:val="none" w:sz="0" w:space="0" w:color="auto"/>
                                <w:bottom w:val="none" w:sz="0" w:space="0" w:color="auto"/>
                                <w:right w:val="none" w:sz="0" w:space="0" w:color="auto"/>
                              </w:divBdr>
                            </w:div>
                            <w:div w:id="2115898082">
                              <w:marLeft w:val="0"/>
                              <w:marRight w:val="0"/>
                              <w:marTop w:val="0"/>
                              <w:marBottom w:val="0"/>
                              <w:divBdr>
                                <w:top w:val="none" w:sz="0" w:space="0" w:color="auto"/>
                                <w:left w:val="none" w:sz="0" w:space="0" w:color="auto"/>
                                <w:bottom w:val="none" w:sz="0" w:space="0" w:color="auto"/>
                                <w:right w:val="none" w:sz="0" w:space="0" w:color="auto"/>
                              </w:divBdr>
                            </w:div>
                            <w:div w:id="231743041">
                              <w:marLeft w:val="0"/>
                              <w:marRight w:val="0"/>
                              <w:marTop w:val="0"/>
                              <w:marBottom w:val="0"/>
                              <w:divBdr>
                                <w:top w:val="none" w:sz="0" w:space="0" w:color="auto"/>
                                <w:left w:val="none" w:sz="0" w:space="0" w:color="auto"/>
                                <w:bottom w:val="none" w:sz="0" w:space="0" w:color="auto"/>
                                <w:right w:val="none" w:sz="0" w:space="0" w:color="auto"/>
                              </w:divBdr>
                            </w:div>
                            <w:div w:id="1056662840">
                              <w:marLeft w:val="0"/>
                              <w:marRight w:val="0"/>
                              <w:marTop w:val="0"/>
                              <w:marBottom w:val="0"/>
                              <w:divBdr>
                                <w:top w:val="none" w:sz="0" w:space="0" w:color="auto"/>
                                <w:left w:val="none" w:sz="0" w:space="0" w:color="auto"/>
                                <w:bottom w:val="none" w:sz="0" w:space="0" w:color="auto"/>
                                <w:right w:val="none" w:sz="0" w:space="0" w:color="auto"/>
                              </w:divBdr>
                            </w:div>
                            <w:div w:id="1007093753">
                              <w:marLeft w:val="0"/>
                              <w:marRight w:val="0"/>
                              <w:marTop w:val="0"/>
                              <w:marBottom w:val="0"/>
                              <w:divBdr>
                                <w:top w:val="none" w:sz="0" w:space="0" w:color="auto"/>
                                <w:left w:val="none" w:sz="0" w:space="0" w:color="auto"/>
                                <w:bottom w:val="none" w:sz="0" w:space="0" w:color="auto"/>
                                <w:right w:val="none" w:sz="0" w:space="0" w:color="auto"/>
                              </w:divBdr>
                            </w:div>
                            <w:div w:id="1783528979">
                              <w:marLeft w:val="0"/>
                              <w:marRight w:val="0"/>
                              <w:marTop w:val="0"/>
                              <w:marBottom w:val="0"/>
                              <w:divBdr>
                                <w:top w:val="none" w:sz="0" w:space="0" w:color="auto"/>
                                <w:left w:val="none" w:sz="0" w:space="0" w:color="auto"/>
                                <w:bottom w:val="none" w:sz="0" w:space="0" w:color="auto"/>
                                <w:right w:val="none" w:sz="0" w:space="0" w:color="auto"/>
                              </w:divBdr>
                            </w:div>
                            <w:div w:id="1089231387">
                              <w:marLeft w:val="0"/>
                              <w:marRight w:val="0"/>
                              <w:marTop w:val="0"/>
                              <w:marBottom w:val="0"/>
                              <w:divBdr>
                                <w:top w:val="none" w:sz="0" w:space="0" w:color="auto"/>
                                <w:left w:val="none" w:sz="0" w:space="0" w:color="auto"/>
                                <w:bottom w:val="none" w:sz="0" w:space="0" w:color="auto"/>
                                <w:right w:val="none" w:sz="0" w:space="0" w:color="auto"/>
                              </w:divBdr>
                            </w:div>
                            <w:div w:id="1772892508">
                              <w:marLeft w:val="0"/>
                              <w:marRight w:val="0"/>
                              <w:marTop w:val="0"/>
                              <w:marBottom w:val="0"/>
                              <w:divBdr>
                                <w:top w:val="none" w:sz="0" w:space="0" w:color="auto"/>
                                <w:left w:val="none" w:sz="0" w:space="0" w:color="auto"/>
                                <w:bottom w:val="none" w:sz="0" w:space="0" w:color="auto"/>
                                <w:right w:val="none" w:sz="0" w:space="0" w:color="auto"/>
                              </w:divBdr>
                            </w:div>
                            <w:div w:id="5901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v.nm.gov/surface-water-quality/wap" TargetMode="External"/><Relationship Id="rId18" Type="http://schemas.openxmlformats.org/officeDocument/2006/relationships/hyperlink" Target="https://www.env.nm.gov/surface-water-quality/wa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nv.nm.gov/surface-water-quality/wetlands-technical-guides/" TargetMode="External"/><Relationship Id="rId7" Type="http://schemas.openxmlformats.org/officeDocument/2006/relationships/endnotes" Target="endnotes.xml"/><Relationship Id="rId12" Type="http://schemas.openxmlformats.org/officeDocument/2006/relationships/hyperlink" Target="https://www.env.nm.gov/surface-water-quality/accepted-wbp/" TargetMode="External"/><Relationship Id="rId17" Type="http://schemas.openxmlformats.org/officeDocument/2006/relationships/hyperlink" Target="https://www.env.nm.gov/surface-water-quality/tmdl" TargetMode="External"/><Relationship Id="rId25" Type="http://schemas.openxmlformats.org/officeDocument/2006/relationships/hyperlink" Target="https://www.nmert.org/" TargetMode="External"/><Relationship Id="rId2" Type="http://schemas.openxmlformats.org/officeDocument/2006/relationships/numbering" Target="numbering.xml"/><Relationship Id="rId16" Type="http://schemas.openxmlformats.org/officeDocument/2006/relationships/hyperlink" Target="https://www.env.nm.gov/surface-water-quality/303d-305b" TargetMode="External"/><Relationship Id="rId20" Type="http://schemas.openxmlformats.org/officeDocument/2006/relationships/hyperlink" Target="https://gis.web.env.nm.gov/oem/?map=swq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nm.gov/subgrants" TargetMode="External"/><Relationship Id="rId24" Type="http://schemas.openxmlformats.org/officeDocument/2006/relationships/hyperlink" Target="https://www.env.nm.gov/surface-water-quality/sop" TargetMode="External"/><Relationship Id="rId5" Type="http://schemas.openxmlformats.org/officeDocument/2006/relationships/webSettings" Target="webSettings.xml"/><Relationship Id="rId15" Type="http://schemas.openxmlformats.org/officeDocument/2006/relationships/hyperlink" Target="https://www.env.nm.gov/surface-water-quality/303d-305b/" TargetMode="External"/><Relationship Id="rId23" Type="http://schemas.openxmlformats.org/officeDocument/2006/relationships/hyperlink" Target="https://www.env.nm.gov/surface-water-quality/qapps" TargetMode="External"/><Relationship Id="rId28" Type="http://schemas.openxmlformats.org/officeDocument/2006/relationships/glossaryDocument" Target="glossary/document.xml"/><Relationship Id="rId10" Type="http://schemas.openxmlformats.org/officeDocument/2006/relationships/hyperlink" Target="mailto:nd.coordinator@env.nm.gov" TargetMode="External"/><Relationship Id="rId19" Type="http://schemas.openxmlformats.org/officeDocument/2006/relationships/hyperlink" Target="https://www.env.nm.gov/surface-water-quality/wq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web-q.env.nm.gov/surface-water-quality/wp%20content/uploads/sites/18/2022/05/NMED-SWQB-WPS-WRAS.xlsx" TargetMode="External"/><Relationship Id="rId22" Type="http://schemas.openxmlformats.org/officeDocument/2006/relationships/hyperlink" Target="https://www.env.nm.gov/surface-water-quality/nps-plan/"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BE48A2EDA1407D8E9E0B965DA0A712"/>
        <w:category>
          <w:name w:val="General"/>
          <w:gallery w:val="placeholder"/>
        </w:category>
        <w:types>
          <w:type w:val="bbPlcHdr"/>
        </w:types>
        <w:behaviors>
          <w:behavior w:val="content"/>
        </w:behaviors>
        <w:guid w:val="{A00729BF-CE27-4CD7-9E70-4B85F75ADE82}"/>
      </w:docPartPr>
      <w:docPartBody>
        <w:p w:rsidR="00C66EA1" w:rsidRDefault="00B0442B" w:rsidP="00B0442B">
          <w:pPr>
            <w:pStyle w:val="B9BE48A2EDA1407D8E9E0B965DA0A71211"/>
          </w:pPr>
          <w:r w:rsidRPr="0046535E">
            <w:rPr>
              <w:rStyle w:val="PlaceholderText"/>
              <w:b/>
              <w:sz w:val="24"/>
              <w:szCs w:val="24"/>
            </w:rPr>
            <w:t>Enter name of first key person.</w:t>
          </w:r>
        </w:p>
      </w:docPartBody>
    </w:docPart>
    <w:docPart>
      <w:docPartPr>
        <w:name w:val="BF2E129B3B07408F974B40187350100B"/>
        <w:category>
          <w:name w:val="General"/>
          <w:gallery w:val="placeholder"/>
        </w:category>
        <w:types>
          <w:type w:val="bbPlcHdr"/>
        </w:types>
        <w:behaviors>
          <w:behavior w:val="content"/>
        </w:behaviors>
        <w:guid w:val="{2DFB215D-F79D-4D7E-B7F6-1572F739C40C}"/>
      </w:docPartPr>
      <w:docPartBody>
        <w:p w:rsidR="00C66EA1" w:rsidRDefault="00B0442B" w:rsidP="00B0442B">
          <w:pPr>
            <w:pStyle w:val="BF2E129B3B07408F974B40187350100B10"/>
          </w:pPr>
          <w:r w:rsidRPr="0046535E">
            <w:rPr>
              <w:rStyle w:val="PlaceholderText"/>
              <w:b/>
              <w:sz w:val="24"/>
              <w:szCs w:val="24"/>
            </w:rPr>
            <w:t>Enter organization of first key person.</w:t>
          </w:r>
        </w:p>
      </w:docPartBody>
    </w:docPart>
    <w:docPart>
      <w:docPartPr>
        <w:name w:val="5DCB346B35C3431C89B4B1A88F9FD8AB"/>
        <w:category>
          <w:name w:val="General"/>
          <w:gallery w:val="placeholder"/>
        </w:category>
        <w:types>
          <w:type w:val="bbPlcHdr"/>
        </w:types>
        <w:behaviors>
          <w:behavior w:val="content"/>
        </w:behaviors>
        <w:guid w:val="{07B301AD-27E6-43BA-BC8B-88E5B366D639}"/>
      </w:docPartPr>
      <w:docPartBody>
        <w:p w:rsidR="00C66EA1" w:rsidRDefault="00B0442B" w:rsidP="00B0442B">
          <w:pPr>
            <w:pStyle w:val="5DCB346B35C3431C89B4B1A88F9FD8AB10"/>
          </w:pPr>
          <w:r w:rsidRPr="0046535E">
            <w:rPr>
              <w:rStyle w:val="PlaceholderText"/>
              <w:b/>
              <w:sz w:val="24"/>
              <w:szCs w:val="24"/>
            </w:rPr>
            <w:t>Enter project role of first key person.</w:t>
          </w:r>
        </w:p>
      </w:docPartBody>
    </w:docPart>
    <w:docPart>
      <w:docPartPr>
        <w:name w:val="F48F845D5BFC486AB4729E0A0840B576"/>
        <w:category>
          <w:name w:val="General"/>
          <w:gallery w:val="placeholder"/>
        </w:category>
        <w:types>
          <w:type w:val="bbPlcHdr"/>
        </w:types>
        <w:behaviors>
          <w:behavior w:val="content"/>
        </w:behaviors>
        <w:guid w:val="{2B09451F-5725-422A-B0D6-175A307E72D9}"/>
      </w:docPartPr>
      <w:docPartBody>
        <w:p w:rsidR="00C66EA1" w:rsidRDefault="00B0442B" w:rsidP="00B0442B">
          <w:pPr>
            <w:pStyle w:val="F48F845D5BFC486AB4729E0A0840B5769"/>
          </w:pPr>
          <w:r w:rsidRPr="0046535E">
            <w:rPr>
              <w:rStyle w:val="PlaceholderText"/>
              <w:sz w:val="24"/>
              <w:szCs w:val="24"/>
            </w:rPr>
            <w:t>Summarize qualifications of first key person.</w:t>
          </w:r>
        </w:p>
      </w:docPartBody>
    </w:docPart>
    <w:docPart>
      <w:docPartPr>
        <w:name w:val="63E2CF3AF54A4F6CA89F9524A36FCCED"/>
        <w:category>
          <w:name w:val="General"/>
          <w:gallery w:val="placeholder"/>
        </w:category>
        <w:types>
          <w:type w:val="bbPlcHdr"/>
        </w:types>
        <w:behaviors>
          <w:behavior w:val="content"/>
        </w:behaviors>
        <w:guid w:val="{E668FE5B-23EB-4F31-8E37-35A29D65DA43}"/>
      </w:docPartPr>
      <w:docPartBody>
        <w:p w:rsidR="00C66EA1" w:rsidRDefault="00B0442B" w:rsidP="00B0442B">
          <w:pPr>
            <w:pStyle w:val="63E2CF3AF54A4F6CA89F9524A36FCCED8"/>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
      <w:docPartPr>
        <w:name w:val="8EFB95FD9B5A4BC8A4ECFC78C69B7E6B"/>
        <w:category>
          <w:name w:val="General"/>
          <w:gallery w:val="placeholder"/>
        </w:category>
        <w:types>
          <w:type w:val="bbPlcHdr"/>
        </w:types>
        <w:behaviors>
          <w:behavior w:val="content"/>
        </w:behaviors>
        <w:guid w:val="{52F852D2-B14C-46E1-A60C-78C854575BC8}"/>
      </w:docPartPr>
      <w:docPartBody>
        <w:p w:rsidR="00C66EA1" w:rsidRDefault="00B0442B" w:rsidP="00B0442B">
          <w:pPr>
            <w:pStyle w:val="8EFB95FD9B5A4BC8A4ECFC78C69B7E6B8"/>
          </w:pPr>
          <w:r w:rsidRPr="0046535E">
            <w:rPr>
              <w:rStyle w:val="PlaceholderText"/>
              <w:sz w:val="24"/>
              <w:szCs w:val="24"/>
            </w:rPr>
            <w:t>Indicate whether this key person will work as a contractor.</w:t>
          </w:r>
        </w:p>
      </w:docPartBody>
    </w:docPart>
    <w:docPart>
      <w:docPartPr>
        <w:name w:val="65F4C0298DD743669F2D49F4D33F16D5"/>
        <w:category>
          <w:name w:val="General"/>
          <w:gallery w:val="placeholder"/>
        </w:category>
        <w:types>
          <w:type w:val="bbPlcHdr"/>
        </w:types>
        <w:behaviors>
          <w:behavior w:val="content"/>
        </w:behaviors>
        <w:guid w:val="{95695C37-D8DC-43D3-BF6D-94268657E59E}"/>
      </w:docPartPr>
      <w:docPartBody>
        <w:p w:rsidR="00C66EA1" w:rsidRDefault="00B0442B" w:rsidP="00B0442B">
          <w:pPr>
            <w:pStyle w:val="65F4C0298DD743669F2D49F4D33F16D57"/>
          </w:pPr>
          <w:r w:rsidRPr="0046535E">
            <w:rPr>
              <w:rStyle w:val="PlaceholderText"/>
              <w:b/>
              <w:sz w:val="24"/>
              <w:szCs w:val="24"/>
            </w:rPr>
            <w:t>E</w:t>
          </w:r>
          <w:r>
            <w:rPr>
              <w:rStyle w:val="PlaceholderText"/>
              <w:b/>
              <w:sz w:val="24"/>
              <w:szCs w:val="24"/>
            </w:rPr>
            <w:t>nter name of second</w:t>
          </w:r>
          <w:r w:rsidRPr="0046535E">
            <w:rPr>
              <w:rStyle w:val="PlaceholderText"/>
              <w:b/>
              <w:sz w:val="24"/>
              <w:szCs w:val="24"/>
            </w:rPr>
            <w:t xml:space="preserve"> key person.</w:t>
          </w:r>
        </w:p>
      </w:docPartBody>
    </w:docPart>
    <w:docPart>
      <w:docPartPr>
        <w:name w:val="BBE803270D4A419ABA6333207F973C32"/>
        <w:category>
          <w:name w:val="General"/>
          <w:gallery w:val="placeholder"/>
        </w:category>
        <w:types>
          <w:type w:val="bbPlcHdr"/>
        </w:types>
        <w:behaviors>
          <w:behavior w:val="content"/>
        </w:behaviors>
        <w:guid w:val="{30440357-E295-4AD7-8C98-320D10E1DCDA}"/>
      </w:docPartPr>
      <w:docPartBody>
        <w:p w:rsidR="00C66EA1" w:rsidRDefault="00B0442B" w:rsidP="00B0442B">
          <w:pPr>
            <w:pStyle w:val="BBE803270D4A419ABA6333207F973C327"/>
          </w:pPr>
          <w:r w:rsidRPr="0046535E">
            <w:rPr>
              <w:rStyle w:val="PlaceholderText"/>
              <w:b/>
              <w:sz w:val="24"/>
              <w:szCs w:val="24"/>
            </w:rPr>
            <w:t>Enter organization</w:t>
          </w:r>
          <w:r>
            <w:rPr>
              <w:rStyle w:val="PlaceholderText"/>
              <w:b/>
              <w:sz w:val="24"/>
              <w:szCs w:val="24"/>
            </w:rPr>
            <w:t xml:space="preserve"> of second</w:t>
          </w:r>
          <w:r w:rsidRPr="0046535E">
            <w:rPr>
              <w:rStyle w:val="PlaceholderText"/>
              <w:b/>
              <w:sz w:val="24"/>
              <w:szCs w:val="24"/>
            </w:rPr>
            <w:t xml:space="preserve"> key person.</w:t>
          </w:r>
        </w:p>
      </w:docPartBody>
    </w:docPart>
    <w:docPart>
      <w:docPartPr>
        <w:name w:val="596ACD6DDB5C4C54AB63BFDB80B7600A"/>
        <w:category>
          <w:name w:val="General"/>
          <w:gallery w:val="placeholder"/>
        </w:category>
        <w:types>
          <w:type w:val="bbPlcHdr"/>
        </w:types>
        <w:behaviors>
          <w:behavior w:val="content"/>
        </w:behaviors>
        <w:guid w:val="{56B1EBE3-AC62-4955-A0F3-0B161DA06845}"/>
      </w:docPartPr>
      <w:docPartBody>
        <w:p w:rsidR="00C66EA1" w:rsidRDefault="00B0442B" w:rsidP="00B0442B">
          <w:pPr>
            <w:pStyle w:val="596ACD6DDB5C4C54AB63BFDB80B7600A7"/>
          </w:pPr>
          <w:r w:rsidRPr="0046535E">
            <w:rPr>
              <w:rStyle w:val="PlaceholderText"/>
              <w:b/>
              <w:sz w:val="24"/>
              <w:szCs w:val="24"/>
            </w:rPr>
            <w:t>Enter project role</w:t>
          </w:r>
          <w:r>
            <w:rPr>
              <w:rStyle w:val="PlaceholderText"/>
              <w:b/>
              <w:sz w:val="24"/>
              <w:szCs w:val="24"/>
            </w:rPr>
            <w:t xml:space="preserve"> of second</w:t>
          </w:r>
          <w:r w:rsidRPr="0046535E">
            <w:rPr>
              <w:rStyle w:val="PlaceholderText"/>
              <w:b/>
              <w:sz w:val="24"/>
              <w:szCs w:val="24"/>
            </w:rPr>
            <w:t xml:space="preserve"> key person.</w:t>
          </w:r>
        </w:p>
      </w:docPartBody>
    </w:docPart>
    <w:docPart>
      <w:docPartPr>
        <w:name w:val="8F1C5E3E126840C9AA6D8B601804CB3E"/>
        <w:category>
          <w:name w:val="General"/>
          <w:gallery w:val="placeholder"/>
        </w:category>
        <w:types>
          <w:type w:val="bbPlcHdr"/>
        </w:types>
        <w:behaviors>
          <w:behavior w:val="content"/>
        </w:behaviors>
        <w:guid w:val="{AC5CF34E-8C89-473C-8B12-20FE42B84909}"/>
      </w:docPartPr>
      <w:docPartBody>
        <w:p w:rsidR="00C66EA1" w:rsidRDefault="00B0442B" w:rsidP="00B0442B">
          <w:pPr>
            <w:pStyle w:val="8F1C5E3E126840C9AA6D8B601804CB3E6"/>
          </w:pPr>
          <w:r w:rsidRPr="0046535E">
            <w:rPr>
              <w:rStyle w:val="PlaceholderText"/>
              <w:sz w:val="24"/>
              <w:szCs w:val="24"/>
            </w:rPr>
            <w:t>Summarize qualifications</w:t>
          </w:r>
          <w:r>
            <w:rPr>
              <w:rStyle w:val="PlaceholderText"/>
              <w:sz w:val="24"/>
              <w:szCs w:val="24"/>
            </w:rPr>
            <w:t xml:space="preserve"> of second</w:t>
          </w:r>
          <w:r w:rsidRPr="0046535E">
            <w:rPr>
              <w:rStyle w:val="PlaceholderText"/>
              <w:sz w:val="24"/>
              <w:szCs w:val="24"/>
            </w:rPr>
            <w:t xml:space="preserve"> </w:t>
          </w:r>
          <w:r>
            <w:rPr>
              <w:rStyle w:val="PlaceholderText"/>
              <w:sz w:val="24"/>
              <w:szCs w:val="24"/>
            </w:rPr>
            <w:t>k</w:t>
          </w:r>
          <w:r>
            <w:rPr>
              <w:rStyle w:val="PlaceholderText"/>
            </w:rPr>
            <w:t xml:space="preserve">ey </w:t>
          </w:r>
          <w:r w:rsidRPr="0046535E">
            <w:rPr>
              <w:rStyle w:val="PlaceholderText"/>
              <w:sz w:val="24"/>
              <w:szCs w:val="24"/>
            </w:rPr>
            <w:t>person.</w:t>
          </w:r>
        </w:p>
      </w:docPartBody>
    </w:docPart>
    <w:docPart>
      <w:docPartPr>
        <w:name w:val="B3B1AC2FD5024FF98EDB12D3C5EFB42A"/>
        <w:category>
          <w:name w:val="General"/>
          <w:gallery w:val="placeholder"/>
        </w:category>
        <w:types>
          <w:type w:val="bbPlcHdr"/>
        </w:types>
        <w:behaviors>
          <w:behavior w:val="content"/>
        </w:behaviors>
        <w:guid w:val="{C8375782-3D56-4699-897D-7F52BF46CF89}"/>
      </w:docPartPr>
      <w:docPartBody>
        <w:p w:rsidR="00C66EA1" w:rsidRDefault="00B0442B" w:rsidP="00B0442B">
          <w:pPr>
            <w:pStyle w:val="B3B1AC2FD5024FF98EDB12D3C5EFB42A7"/>
          </w:pPr>
          <w:r w:rsidRPr="0046535E">
            <w:rPr>
              <w:rStyle w:val="PlaceholderText"/>
              <w:sz w:val="24"/>
              <w:szCs w:val="24"/>
            </w:rPr>
            <w:t>Indicate whether this key person will work as a contractor.</w:t>
          </w:r>
        </w:p>
      </w:docPartBody>
    </w:docPart>
    <w:docPart>
      <w:docPartPr>
        <w:name w:val="D9C6507222BF4DDD8FD7C2B44A5DA8C3"/>
        <w:category>
          <w:name w:val="General"/>
          <w:gallery w:val="placeholder"/>
        </w:category>
        <w:types>
          <w:type w:val="bbPlcHdr"/>
        </w:types>
        <w:behaviors>
          <w:behavior w:val="content"/>
        </w:behaviors>
        <w:guid w:val="{0B582B2D-4A7F-4D56-A826-3B99C347175C}"/>
      </w:docPartPr>
      <w:docPartBody>
        <w:p w:rsidR="00C66EA1" w:rsidRDefault="00B0442B" w:rsidP="00B0442B">
          <w:pPr>
            <w:pStyle w:val="D9C6507222BF4DDD8FD7C2B44A5DA8C37"/>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
      <w:docPartPr>
        <w:name w:val="F902A1D00C17437EA8CCCE50E9702F9C"/>
        <w:category>
          <w:name w:val="General"/>
          <w:gallery w:val="placeholder"/>
        </w:category>
        <w:types>
          <w:type w:val="bbPlcHdr"/>
        </w:types>
        <w:behaviors>
          <w:behavior w:val="content"/>
        </w:behaviors>
        <w:guid w:val="{4FED9CFB-7322-4BDA-8849-7E7F42141B26}"/>
      </w:docPartPr>
      <w:docPartBody>
        <w:p w:rsidR="00C66EA1" w:rsidRDefault="00B0442B" w:rsidP="00B0442B">
          <w:pPr>
            <w:pStyle w:val="F902A1D00C17437EA8CCCE50E9702F9C7"/>
          </w:pPr>
          <w:r w:rsidRPr="0046535E">
            <w:rPr>
              <w:rStyle w:val="PlaceholderText"/>
              <w:b/>
              <w:sz w:val="24"/>
              <w:szCs w:val="24"/>
            </w:rPr>
            <w:t>E</w:t>
          </w:r>
          <w:r>
            <w:rPr>
              <w:rStyle w:val="PlaceholderText"/>
              <w:b/>
              <w:sz w:val="24"/>
              <w:szCs w:val="24"/>
            </w:rPr>
            <w:t>nter name of third</w:t>
          </w:r>
          <w:r w:rsidRPr="0046535E">
            <w:rPr>
              <w:rStyle w:val="PlaceholderText"/>
              <w:b/>
              <w:sz w:val="24"/>
              <w:szCs w:val="24"/>
            </w:rPr>
            <w:t xml:space="preserve"> key person.</w:t>
          </w:r>
        </w:p>
      </w:docPartBody>
    </w:docPart>
    <w:docPart>
      <w:docPartPr>
        <w:name w:val="DD4F98685512452BA3D409306D75A58C"/>
        <w:category>
          <w:name w:val="General"/>
          <w:gallery w:val="placeholder"/>
        </w:category>
        <w:types>
          <w:type w:val="bbPlcHdr"/>
        </w:types>
        <w:behaviors>
          <w:behavior w:val="content"/>
        </w:behaviors>
        <w:guid w:val="{9CDEC534-25C2-4B32-8F4E-93982AF392BB}"/>
      </w:docPartPr>
      <w:docPartBody>
        <w:p w:rsidR="00C66EA1" w:rsidRDefault="00B0442B" w:rsidP="00B0442B">
          <w:pPr>
            <w:pStyle w:val="DD4F98685512452BA3D409306D75A58C7"/>
          </w:pPr>
          <w:r w:rsidRPr="0046535E">
            <w:rPr>
              <w:rStyle w:val="PlaceholderText"/>
              <w:b/>
              <w:sz w:val="24"/>
              <w:szCs w:val="24"/>
            </w:rPr>
            <w:t>Enter organization</w:t>
          </w:r>
          <w:r>
            <w:rPr>
              <w:rStyle w:val="PlaceholderText"/>
              <w:b/>
              <w:sz w:val="24"/>
              <w:szCs w:val="24"/>
            </w:rPr>
            <w:t xml:space="preserve"> of third</w:t>
          </w:r>
          <w:r w:rsidRPr="0046535E">
            <w:rPr>
              <w:rStyle w:val="PlaceholderText"/>
              <w:b/>
              <w:sz w:val="24"/>
              <w:szCs w:val="24"/>
            </w:rPr>
            <w:t xml:space="preserve"> key person.</w:t>
          </w:r>
        </w:p>
      </w:docPartBody>
    </w:docPart>
    <w:docPart>
      <w:docPartPr>
        <w:name w:val="257DA3F960B1477A817ED2B65476DE6A"/>
        <w:category>
          <w:name w:val="General"/>
          <w:gallery w:val="placeholder"/>
        </w:category>
        <w:types>
          <w:type w:val="bbPlcHdr"/>
        </w:types>
        <w:behaviors>
          <w:behavior w:val="content"/>
        </w:behaviors>
        <w:guid w:val="{4D593C48-2702-406C-AB96-DA236C5AB445}"/>
      </w:docPartPr>
      <w:docPartBody>
        <w:p w:rsidR="00C66EA1" w:rsidRDefault="00B0442B" w:rsidP="00B0442B">
          <w:pPr>
            <w:pStyle w:val="257DA3F960B1477A817ED2B65476DE6A7"/>
          </w:pPr>
          <w:r w:rsidRPr="0046535E">
            <w:rPr>
              <w:rStyle w:val="PlaceholderText"/>
              <w:b/>
              <w:sz w:val="24"/>
              <w:szCs w:val="24"/>
            </w:rPr>
            <w:t>Enter project role</w:t>
          </w:r>
          <w:r>
            <w:rPr>
              <w:rStyle w:val="PlaceholderText"/>
              <w:b/>
              <w:sz w:val="24"/>
              <w:szCs w:val="24"/>
            </w:rPr>
            <w:t xml:space="preserve"> of third</w:t>
          </w:r>
          <w:r w:rsidRPr="0046535E">
            <w:rPr>
              <w:rStyle w:val="PlaceholderText"/>
              <w:b/>
              <w:sz w:val="24"/>
              <w:szCs w:val="24"/>
            </w:rPr>
            <w:t xml:space="preserve"> key person.</w:t>
          </w:r>
        </w:p>
      </w:docPartBody>
    </w:docPart>
    <w:docPart>
      <w:docPartPr>
        <w:name w:val="75406334FA21480381F0BE8ADF1B4CE5"/>
        <w:category>
          <w:name w:val="General"/>
          <w:gallery w:val="placeholder"/>
        </w:category>
        <w:types>
          <w:type w:val="bbPlcHdr"/>
        </w:types>
        <w:behaviors>
          <w:behavior w:val="content"/>
        </w:behaviors>
        <w:guid w:val="{8B4258D8-F7EA-4852-B128-F79ED8F62759}"/>
      </w:docPartPr>
      <w:docPartBody>
        <w:p w:rsidR="00C66EA1" w:rsidRDefault="00B0442B" w:rsidP="00B0442B">
          <w:pPr>
            <w:pStyle w:val="75406334FA21480381F0BE8ADF1B4CE57"/>
          </w:pPr>
          <w:r w:rsidRPr="0046535E">
            <w:rPr>
              <w:rStyle w:val="PlaceholderText"/>
              <w:sz w:val="24"/>
              <w:szCs w:val="24"/>
            </w:rPr>
            <w:t>Summarize qualifications</w:t>
          </w:r>
          <w:r>
            <w:rPr>
              <w:rStyle w:val="PlaceholderText"/>
              <w:sz w:val="24"/>
              <w:szCs w:val="24"/>
            </w:rPr>
            <w:t xml:space="preserve"> of third</w:t>
          </w:r>
          <w:r w:rsidRPr="0046535E">
            <w:rPr>
              <w:rStyle w:val="PlaceholderText"/>
              <w:sz w:val="24"/>
              <w:szCs w:val="24"/>
            </w:rPr>
            <w:t xml:space="preserve"> key person.</w:t>
          </w:r>
        </w:p>
      </w:docPartBody>
    </w:docPart>
    <w:docPart>
      <w:docPartPr>
        <w:name w:val="5A2226E7C4734D618D5B0EA225816268"/>
        <w:category>
          <w:name w:val="General"/>
          <w:gallery w:val="placeholder"/>
        </w:category>
        <w:types>
          <w:type w:val="bbPlcHdr"/>
        </w:types>
        <w:behaviors>
          <w:behavior w:val="content"/>
        </w:behaviors>
        <w:guid w:val="{F02B57C6-847E-453F-BBF4-70C5579C08C6}"/>
      </w:docPartPr>
      <w:docPartBody>
        <w:p w:rsidR="00C66EA1" w:rsidRDefault="00B0442B" w:rsidP="00B0442B">
          <w:pPr>
            <w:pStyle w:val="5A2226E7C4734D618D5B0EA2258162687"/>
          </w:pPr>
          <w:r w:rsidRPr="0046535E">
            <w:rPr>
              <w:rStyle w:val="PlaceholderText"/>
              <w:sz w:val="24"/>
              <w:szCs w:val="24"/>
            </w:rPr>
            <w:t>Indicate whether this key person will work as a contractor.</w:t>
          </w:r>
        </w:p>
      </w:docPartBody>
    </w:docPart>
    <w:docPart>
      <w:docPartPr>
        <w:name w:val="AF8DEA10B85C45DEBD1C52780ABB9E73"/>
        <w:category>
          <w:name w:val="General"/>
          <w:gallery w:val="placeholder"/>
        </w:category>
        <w:types>
          <w:type w:val="bbPlcHdr"/>
        </w:types>
        <w:behaviors>
          <w:behavior w:val="content"/>
        </w:behaviors>
        <w:guid w:val="{DF130490-B0B1-4BA6-A5E7-2978F584A4FC}"/>
      </w:docPartPr>
      <w:docPartBody>
        <w:p w:rsidR="00C66EA1" w:rsidRDefault="00B0442B" w:rsidP="00B0442B">
          <w:pPr>
            <w:pStyle w:val="AF8DEA10B85C45DEBD1C52780ABB9E737"/>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
      <w:docPartPr>
        <w:name w:val="66567CEDB2BA4C738B74F1EB618492CF"/>
        <w:category>
          <w:name w:val="General"/>
          <w:gallery w:val="placeholder"/>
        </w:category>
        <w:types>
          <w:type w:val="bbPlcHdr"/>
        </w:types>
        <w:behaviors>
          <w:behavior w:val="content"/>
        </w:behaviors>
        <w:guid w:val="{82695F42-211A-4980-88A1-D10BDEC9BB9A}"/>
      </w:docPartPr>
      <w:docPartBody>
        <w:p w:rsidR="00C66EA1" w:rsidRDefault="00B0442B" w:rsidP="00B0442B">
          <w:pPr>
            <w:pStyle w:val="66567CEDB2BA4C738B74F1EB618492CF7"/>
          </w:pPr>
          <w:r w:rsidRPr="0046535E">
            <w:rPr>
              <w:rStyle w:val="PlaceholderText"/>
              <w:b/>
              <w:sz w:val="24"/>
              <w:szCs w:val="24"/>
            </w:rPr>
            <w:t>E</w:t>
          </w:r>
          <w:r>
            <w:rPr>
              <w:rStyle w:val="PlaceholderText"/>
              <w:b/>
              <w:sz w:val="24"/>
              <w:szCs w:val="24"/>
            </w:rPr>
            <w:t>nter name of fourth</w:t>
          </w:r>
          <w:r w:rsidRPr="0046535E">
            <w:rPr>
              <w:rStyle w:val="PlaceholderText"/>
              <w:b/>
              <w:sz w:val="24"/>
              <w:szCs w:val="24"/>
            </w:rPr>
            <w:t xml:space="preserve"> key person.</w:t>
          </w:r>
        </w:p>
      </w:docPartBody>
    </w:docPart>
    <w:docPart>
      <w:docPartPr>
        <w:name w:val="AB204EA5D8ED45E7B5F8D6869DB5C91E"/>
        <w:category>
          <w:name w:val="General"/>
          <w:gallery w:val="placeholder"/>
        </w:category>
        <w:types>
          <w:type w:val="bbPlcHdr"/>
        </w:types>
        <w:behaviors>
          <w:behavior w:val="content"/>
        </w:behaviors>
        <w:guid w:val="{19AA09EE-5DB6-4314-94E1-992A8AEA4ACA}"/>
      </w:docPartPr>
      <w:docPartBody>
        <w:p w:rsidR="00C66EA1" w:rsidRDefault="00B0442B" w:rsidP="00B0442B">
          <w:pPr>
            <w:pStyle w:val="AB204EA5D8ED45E7B5F8D6869DB5C91E7"/>
          </w:pPr>
          <w:r w:rsidRPr="0046535E">
            <w:rPr>
              <w:rStyle w:val="PlaceholderText"/>
              <w:b/>
              <w:sz w:val="24"/>
              <w:szCs w:val="24"/>
            </w:rPr>
            <w:t>Enter organization</w:t>
          </w:r>
          <w:r>
            <w:rPr>
              <w:rStyle w:val="PlaceholderText"/>
              <w:b/>
              <w:sz w:val="24"/>
              <w:szCs w:val="24"/>
            </w:rPr>
            <w:t xml:space="preserve"> of fourth</w:t>
          </w:r>
          <w:r w:rsidRPr="0046535E">
            <w:rPr>
              <w:rStyle w:val="PlaceholderText"/>
              <w:b/>
              <w:sz w:val="24"/>
              <w:szCs w:val="24"/>
            </w:rPr>
            <w:t xml:space="preserve"> key person.</w:t>
          </w:r>
        </w:p>
      </w:docPartBody>
    </w:docPart>
    <w:docPart>
      <w:docPartPr>
        <w:name w:val="68DDBB45732F42ABBE66ACE4E0E1DA87"/>
        <w:category>
          <w:name w:val="General"/>
          <w:gallery w:val="placeholder"/>
        </w:category>
        <w:types>
          <w:type w:val="bbPlcHdr"/>
        </w:types>
        <w:behaviors>
          <w:behavior w:val="content"/>
        </w:behaviors>
        <w:guid w:val="{BE975226-A314-4CF6-88B6-7AEF528A666C}"/>
      </w:docPartPr>
      <w:docPartBody>
        <w:p w:rsidR="00C66EA1" w:rsidRDefault="00B0442B" w:rsidP="00B0442B">
          <w:pPr>
            <w:pStyle w:val="68DDBB45732F42ABBE66ACE4E0E1DA877"/>
          </w:pPr>
          <w:r w:rsidRPr="0046535E">
            <w:rPr>
              <w:rStyle w:val="PlaceholderText"/>
              <w:b/>
              <w:sz w:val="24"/>
              <w:szCs w:val="24"/>
            </w:rPr>
            <w:t>Enter project role</w:t>
          </w:r>
          <w:r>
            <w:rPr>
              <w:rStyle w:val="PlaceholderText"/>
              <w:b/>
              <w:sz w:val="24"/>
              <w:szCs w:val="24"/>
            </w:rPr>
            <w:t xml:space="preserve"> of fourth</w:t>
          </w:r>
          <w:r w:rsidRPr="0046535E">
            <w:rPr>
              <w:rStyle w:val="PlaceholderText"/>
              <w:b/>
              <w:sz w:val="24"/>
              <w:szCs w:val="24"/>
            </w:rPr>
            <w:t xml:space="preserve"> key person.</w:t>
          </w:r>
        </w:p>
      </w:docPartBody>
    </w:docPart>
    <w:docPart>
      <w:docPartPr>
        <w:name w:val="40BA0D06E9B043EE8E6A3A3A7FEFDF8A"/>
        <w:category>
          <w:name w:val="General"/>
          <w:gallery w:val="placeholder"/>
        </w:category>
        <w:types>
          <w:type w:val="bbPlcHdr"/>
        </w:types>
        <w:behaviors>
          <w:behavior w:val="content"/>
        </w:behaviors>
        <w:guid w:val="{A38171E2-9504-40A8-A0C4-1D8664DC0EE5}"/>
      </w:docPartPr>
      <w:docPartBody>
        <w:p w:rsidR="00C66EA1" w:rsidRDefault="00B0442B" w:rsidP="00B0442B">
          <w:pPr>
            <w:pStyle w:val="40BA0D06E9B043EE8E6A3A3A7FEFDF8A7"/>
          </w:pPr>
          <w:r w:rsidRPr="0046535E">
            <w:rPr>
              <w:rStyle w:val="PlaceholderText"/>
              <w:sz w:val="24"/>
              <w:szCs w:val="24"/>
            </w:rPr>
            <w:t>Summarize qualifications</w:t>
          </w:r>
          <w:r>
            <w:rPr>
              <w:rStyle w:val="PlaceholderText"/>
              <w:sz w:val="24"/>
              <w:szCs w:val="24"/>
            </w:rPr>
            <w:t xml:space="preserve"> of fourth</w:t>
          </w:r>
          <w:r w:rsidRPr="0046535E">
            <w:rPr>
              <w:rStyle w:val="PlaceholderText"/>
              <w:sz w:val="24"/>
              <w:szCs w:val="24"/>
            </w:rPr>
            <w:t xml:space="preserve"> key person.</w:t>
          </w:r>
        </w:p>
      </w:docPartBody>
    </w:docPart>
    <w:docPart>
      <w:docPartPr>
        <w:name w:val="57886D34381B41F28466C1E8D7380730"/>
        <w:category>
          <w:name w:val="General"/>
          <w:gallery w:val="placeholder"/>
        </w:category>
        <w:types>
          <w:type w:val="bbPlcHdr"/>
        </w:types>
        <w:behaviors>
          <w:behavior w:val="content"/>
        </w:behaviors>
        <w:guid w:val="{AEB6E7F5-7C77-42E1-9182-BBFC46032336}"/>
      </w:docPartPr>
      <w:docPartBody>
        <w:p w:rsidR="00C66EA1" w:rsidRDefault="00B0442B" w:rsidP="00B0442B">
          <w:pPr>
            <w:pStyle w:val="57886D34381B41F28466C1E8D73807307"/>
          </w:pPr>
          <w:r w:rsidRPr="0046535E">
            <w:rPr>
              <w:rStyle w:val="PlaceholderText"/>
              <w:sz w:val="24"/>
              <w:szCs w:val="24"/>
            </w:rPr>
            <w:t>Indicate whether this key person will work as a contractor.</w:t>
          </w:r>
        </w:p>
      </w:docPartBody>
    </w:docPart>
    <w:docPart>
      <w:docPartPr>
        <w:name w:val="392E72CBDC884555911A3FF7BC350A73"/>
        <w:category>
          <w:name w:val="General"/>
          <w:gallery w:val="placeholder"/>
        </w:category>
        <w:types>
          <w:type w:val="bbPlcHdr"/>
        </w:types>
        <w:behaviors>
          <w:behavior w:val="content"/>
        </w:behaviors>
        <w:guid w:val="{E3E1DE7C-05D6-457A-A08F-887FF397C5FA}"/>
      </w:docPartPr>
      <w:docPartBody>
        <w:p w:rsidR="00C66EA1" w:rsidRDefault="00B0442B" w:rsidP="00B0442B">
          <w:pPr>
            <w:pStyle w:val="392E72CBDC884555911A3FF7BC350A737"/>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
      <w:docPartPr>
        <w:name w:val="C076DBCC2C4649C4A90B6E7EBCC37B72"/>
        <w:category>
          <w:name w:val="General"/>
          <w:gallery w:val="placeholder"/>
        </w:category>
        <w:types>
          <w:type w:val="bbPlcHdr"/>
        </w:types>
        <w:behaviors>
          <w:behavior w:val="content"/>
        </w:behaviors>
        <w:guid w:val="{75575732-F592-4820-9967-CBA8720CD7B2}"/>
      </w:docPartPr>
      <w:docPartBody>
        <w:p w:rsidR="00C66EA1" w:rsidRDefault="00B0442B" w:rsidP="00B0442B">
          <w:pPr>
            <w:pStyle w:val="C076DBCC2C4649C4A90B6E7EBCC37B727"/>
          </w:pPr>
          <w:r w:rsidRPr="0046535E">
            <w:rPr>
              <w:rStyle w:val="PlaceholderText"/>
              <w:b/>
              <w:sz w:val="24"/>
              <w:szCs w:val="24"/>
            </w:rPr>
            <w:t>E</w:t>
          </w:r>
          <w:r>
            <w:rPr>
              <w:rStyle w:val="PlaceholderText"/>
              <w:b/>
              <w:sz w:val="24"/>
              <w:szCs w:val="24"/>
            </w:rPr>
            <w:t>nter name of fifth</w:t>
          </w:r>
          <w:r w:rsidRPr="0046535E">
            <w:rPr>
              <w:rStyle w:val="PlaceholderText"/>
              <w:b/>
              <w:sz w:val="24"/>
              <w:szCs w:val="24"/>
            </w:rPr>
            <w:t xml:space="preserve"> key person.</w:t>
          </w:r>
        </w:p>
      </w:docPartBody>
    </w:docPart>
    <w:docPart>
      <w:docPartPr>
        <w:name w:val="2055CEE900F64691A515FC182B2CD97D"/>
        <w:category>
          <w:name w:val="General"/>
          <w:gallery w:val="placeholder"/>
        </w:category>
        <w:types>
          <w:type w:val="bbPlcHdr"/>
        </w:types>
        <w:behaviors>
          <w:behavior w:val="content"/>
        </w:behaviors>
        <w:guid w:val="{037BB9C3-35E7-4C0D-A0B7-0013912B56E6}"/>
      </w:docPartPr>
      <w:docPartBody>
        <w:p w:rsidR="00C66EA1" w:rsidRDefault="00B0442B" w:rsidP="00B0442B">
          <w:pPr>
            <w:pStyle w:val="2055CEE900F64691A515FC182B2CD97D7"/>
          </w:pPr>
          <w:r w:rsidRPr="0046535E">
            <w:rPr>
              <w:rStyle w:val="PlaceholderText"/>
              <w:b/>
              <w:sz w:val="24"/>
              <w:szCs w:val="24"/>
            </w:rPr>
            <w:t>Enter organization</w:t>
          </w:r>
          <w:r>
            <w:rPr>
              <w:rStyle w:val="PlaceholderText"/>
              <w:b/>
              <w:sz w:val="24"/>
              <w:szCs w:val="24"/>
            </w:rPr>
            <w:t xml:space="preserve"> of fifth</w:t>
          </w:r>
          <w:r w:rsidRPr="0046535E">
            <w:rPr>
              <w:rStyle w:val="PlaceholderText"/>
              <w:b/>
              <w:sz w:val="24"/>
              <w:szCs w:val="24"/>
            </w:rPr>
            <w:t xml:space="preserve"> key person.</w:t>
          </w:r>
        </w:p>
      </w:docPartBody>
    </w:docPart>
    <w:docPart>
      <w:docPartPr>
        <w:name w:val="F9F666EEA3C84A61848C24ADCFBB3548"/>
        <w:category>
          <w:name w:val="General"/>
          <w:gallery w:val="placeholder"/>
        </w:category>
        <w:types>
          <w:type w:val="bbPlcHdr"/>
        </w:types>
        <w:behaviors>
          <w:behavior w:val="content"/>
        </w:behaviors>
        <w:guid w:val="{BEC7530C-D040-4E0C-A921-58484D4F3836}"/>
      </w:docPartPr>
      <w:docPartBody>
        <w:p w:rsidR="00C66EA1" w:rsidRDefault="00B0442B" w:rsidP="00B0442B">
          <w:pPr>
            <w:pStyle w:val="F9F666EEA3C84A61848C24ADCFBB35487"/>
          </w:pPr>
          <w:r w:rsidRPr="0046535E">
            <w:rPr>
              <w:rStyle w:val="PlaceholderText"/>
              <w:b/>
              <w:sz w:val="24"/>
              <w:szCs w:val="24"/>
            </w:rPr>
            <w:t>Enter project role</w:t>
          </w:r>
          <w:r>
            <w:rPr>
              <w:rStyle w:val="PlaceholderText"/>
              <w:b/>
              <w:sz w:val="24"/>
              <w:szCs w:val="24"/>
            </w:rPr>
            <w:t xml:space="preserve"> of fifth</w:t>
          </w:r>
          <w:r w:rsidRPr="0046535E">
            <w:rPr>
              <w:rStyle w:val="PlaceholderText"/>
              <w:b/>
              <w:sz w:val="24"/>
              <w:szCs w:val="24"/>
            </w:rPr>
            <w:t xml:space="preserve"> key person.</w:t>
          </w:r>
        </w:p>
      </w:docPartBody>
    </w:docPart>
    <w:docPart>
      <w:docPartPr>
        <w:name w:val="44706B16F209442589D93279ED895D7A"/>
        <w:category>
          <w:name w:val="General"/>
          <w:gallery w:val="placeholder"/>
        </w:category>
        <w:types>
          <w:type w:val="bbPlcHdr"/>
        </w:types>
        <w:behaviors>
          <w:behavior w:val="content"/>
        </w:behaviors>
        <w:guid w:val="{D1BFED59-267B-4469-A41C-77BDCFC5CC19}"/>
      </w:docPartPr>
      <w:docPartBody>
        <w:p w:rsidR="00C66EA1" w:rsidRDefault="00B0442B" w:rsidP="00B0442B">
          <w:pPr>
            <w:pStyle w:val="44706B16F209442589D93279ED895D7A7"/>
          </w:pPr>
          <w:r w:rsidRPr="0046535E">
            <w:rPr>
              <w:rStyle w:val="PlaceholderText"/>
              <w:sz w:val="24"/>
              <w:szCs w:val="24"/>
            </w:rPr>
            <w:t>S</w:t>
          </w:r>
          <w:r>
            <w:rPr>
              <w:rStyle w:val="PlaceholderText"/>
              <w:sz w:val="24"/>
              <w:szCs w:val="24"/>
            </w:rPr>
            <w:t>ummarize qualifications of fifth</w:t>
          </w:r>
          <w:r w:rsidRPr="0046535E">
            <w:rPr>
              <w:rStyle w:val="PlaceholderText"/>
              <w:sz w:val="24"/>
              <w:szCs w:val="24"/>
            </w:rPr>
            <w:t xml:space="preserve"> key person.</w:t>
          </w:r>
        </w:p>
      </w:docPartBody>
    </w:docPart>
    <w:docPart>
      <w:docPartPr>
        <w:name w:val="FADCB14CDE7C4BA1A7D379648CADB9AB"/>
        <w:category>
          <w:name w:val="General"/>
          <w:gallery w:val="placeholder"/>
        </w:category>
        <w:types>
          <w:type w:val="bbPlcHdr"/>
        </w:types>
        <w:behaviors>
          <w:behavior w:val="content"/>
        </w:behaviors>
        <w:guid w:val="{07D88193-097A-4704-9879-AA811AEC12F2}"/>
      </w:docPartPr>
      <w:docPartBody>
        <w:p w:rsidR="00C66EA1" w:rsidRDefault="00B0442B" w:rsidP="00B0442B">
          <w:pPr>
            <w:pStyle w:val="FADCB14CDE7C4BA1A7D379648CADB9AB7"/>
          </w:pPr>
          <w:r w:rsidRPr="0046535E">
            <w:rPr>
              <w:rStyle w:val="PlaceholderText"/>
              <w:sz w:val="24"/>
              <w:szCs w:val="24"/>
            </w:rPr>
            <w:t>Indicate whether this key person will work as a contractor.</w:t>
          </w:r>
        </w:p>
      </w:docPartBody>
    </w:docPart>
    <w:docPart>
      <w:docPartPr>
        <w:name w:val="52D982164E1A410CBB6CC072EC49C62A"/>
        <w:category>
          <w:name w:val="General"/>
          <w:gallery w:val="placeholder"/>
        </w:category>
        <w:types>
          <w:type w:val="bbPlcHdr"/>
        </w:types>
        <w:behaviors>
          <w:behavior w:val="content"/>
        </w:behaviors>
        <w:guid w:val="{02B4D89A-C652-4F9F-8444-75F1E89D90BC}"/>
      </w:docPartPr>
      <w:docPartBody>
        <w:p w:rsidR="00C66EA1" w:rsidRDefault="00B0442B" w:rsidP="00B0442B">
          <w:pPr>
            <w:pStyle w:val="52D982164E1A410CBB6CC072EC49C62A7"/>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
      <w:docPartPr>
        <w:name w:val="A706CC6AEA604A36883559D0BDB0A164"/>
        <w:category>
          <w:name w:val="General"/>
          <w:gallery w:val="placeholder"/>
        </w:category>
        <w:types>
          <w:type w:val="bbPlcHdr"/>
        </w:types>
        <w:behaviors>
          <w:behavior w:val="content"/>
        </w:behaviors>
        <w:guid w:val="{4E9E32E8-4878-4B09-A460-6ECE61B146D1}"/>
      </w:docPartPr>
      <w:docPartBody>
        <w:p w:rsidR="00937D6D" w:rsidRDefault="00B0442B" w:rsidP="00B0442B">
          <w:pPr>
            <w:pStyle w:val="A706CC6AEA604A36883559D0BDB0A1646"/>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9377359277934F7B9B9EC85C2392FC6C"/>
        <w:category>
          <w:name w:val="General"/>
          <w:gallery w:val="placeholder"/>
        </w:category>
        <w:types>
          <w:type w:val="bbPlcHdr"/>
        </w:types>
        <w:behaviors>
          <w:behavior w:val="content"/>
        </w:behaviors>
        <w:guid w:val="{D1F97C83-7F63-4037-A18D-3E16620380C4}"/>
      </w:docPartPr>
      <w:docPartBody>
        <w:p w:rsidR="00937D6D" w:rsidRDefault="00B0442B" w:rsidP="00B0442B">
          <w:pPr>
            <w:pStyle w:val="9377359277934F7B9B9EC85C2392FC6C5"/>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AF9CF6B6C89B4AE8A28180EDAE256DBD"/>
        <w:category>
          <w:name w:val="General"/>
          <w:gallery w:val="placeholder"/>
        </w:category>
        <w:types>
          <w:type w:val="bbPlcHdr"/>
        </w:types>
        <w:behaviors>
          <w:behavior w:val="content"/>
        </w:behaviors>
        <w:guid w:val="{B18ADC65-F765-401A-A7E1-B775FDA2BA59}"/>
      </w:docPartPr>
      <w:docPartBody>
        <w:p w:rsidR="00937D6D" w:rsidRDefault="00B0442B" w:rsidP="00B0442B">
          <w:pPr>
            <w:pStyle w:val="AF9CF6B6C89B4AE8A28180EDAE256DBD5"/>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FA2E31F7F74A482C894D5322BBFBC545"/>
        <w:category>
          <w:name w:val="General"/>
          <w:gallery w:val="placeholder"/>
        </w:category>
        <w:types>
          <w:type w:val="bbPlcHdr"/>
        </w:types>
        <w:behaviors>
          <w:behavior w:val="content"/>
        </w:behaviors>
        <w:guid w:val="{B7D23CC6-897C-4A61-BD98-185FF6E42A87}"/>
      </w:docPartPr>
      <w:docPartBody>
        <w:p w:rsidR="00937D6D" w:rsidRDefault="00B0442B" w:rsidP="00B0442B">
          <w:pPr>
            <w:pStyle w:val="FA2E31F7F74A482C894D5322BBFBC5455"/>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E913B600673D43C2AE2B245A2F6BD977"/>
        <w:category>
          <w:name w:val="General"/>
          <w:gallery w:val="placeholder"/>
        </w:category>
        <w:types>
          <w:type w:val="bbPlcHdr"/>
        </w:types>
        <w:behaviors>
          <w:behavior w:val="content"/>
        </w:behaviors>
        <w:guid w:val="{4D97B577-5293-4095-89C3-B53BF7A560D2}"/>
      </w:docPartPr>
      <w:docPartBody>
        <w:p w:rsidR="00937D6D" w:rsidRDefault="00B0442B" w:rsidP="00B0442B">
          <w:pPr>
            <w:pStyle w:val="E913B600673D43C2AE2B245A2F6BD9775"/>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2F280E6CDF0B4ACCB75B124B88B1F154"/>
        <w:category>
          <w:name w:val="General"/>
          <w:gallery w:val="placeholder"/>
        </w:category>
        <w:types>
          <w:type w:val="bbPlcHdr"/>
        </w:types>
        <w:behaviors>
          <w:behavior w:val="content"/>
        </w:behaviors>
        <w:guid w:val="{4A00C290-9BBA-42A1-BD65-46B7231288E0}"/>
      </w:docPartPr>
      <w:docPartBody>
        <w:p w:rsidR="00937D6D" w:rsidRDefault="00B0442B" w:rsidP="00B0442B">
          <w:pPr>
            <w:pStyle w:val="2F280E6CDF0B4ACCB75B124B88B1F1545"/>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794EB0647C7C48A3A88076707B74B481"/>
        <w:category>
          <w:name w:val="General"/>
          <w:gallery w:val="placeholder"/>
        </w:category>
        <w:types>
          <w:type w:val="bbPlcHdr"/>
        </w:types>
        <w:behaviors>
          <w:behavior w:val="content"/>
        </w:behaviors>
        <w:guid w:val="{A845D496-F43E-4287-BE54-7A3AB86C8FE6}"/>
      </w:docPartPr>
      <w:docPartBody>
        <w:p w:rsidR="00937D6D" w:rsidRDefault="00B0442B" w:rsidP="00B0442B">
          <w:pPr>
            <w:pStyle w:val="794EB0647C7C48A3A88076707B74B4815"/>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AF34BDA66D7A4D3ABB7BA5A10E1E760C"/>
        <w:category>
          <w:name w:val="General"/>
          <w:gallery w:val="placeholder"/>
        </w:category>
        <w:types>
          <w:type w:val="bbPlcHdr"/>
        </w:types>
        <w:behaviors>
          <w:behavior w:val="content"/>
        </w:behaviors>
        <w:guid w:val="{AF941703-9926-4C2A-9438-B4F0349F5302}"/>
      </w:docPartPr>
      <w:docPartBody>
        <w:p w:rsidR="00937D6D" w:rsidRDefault="00B0442B" w:rsidP="00B0442B">
          <w:pPr>
            <w:pStyle w:val="AF34BDA66D7A4D3ABB7BA5A10E1E760C5"/>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A72290231F2B4E569EB51F40E17E8294"/>
        <w:category>
          <w:name w:val="General"/>
          <w:gallery w:val="placeholder"/>
        </w:category>
        <w:types>
          <w:type w:val="bbPlcHdr"/>
        </w:types>
        <w:behaviors>
          <w:behavior w:val="content"/>
        </w:behaviors>
        <w:guid w:val="{679A05EE-2E42-49C1-A947-2545DD8936E5}"/>
      </w:docPartPr>
      <w:docPartBody>
        <w:p w:rsidR="00937D6D" w:rsidRDefault="00B0442B" w:rsidP="00B0442B">
          <w:pPr>
            <w:pStyle w:val="A72290231F2B4E569EB51F40E17E82945"/>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057C245795BB40EAB7F45AE1BC51DE61"/>
        <w:category>
          <w:name w:val="General"/>
          <w:gallery w:val="placeholder"/>
        </w:category>
        <w:types>
          <w:type w:val="bbPlcHdr"/>
        </w:types>
        <w:behaviors>
          <w:behavior w:val="content"/>
        </w:behaviors>
        <w:guid w:val="{9543928C-88CA-4684-9C59-A96C2D394ADB}"/>
      </w:docPartPr>
      <w:docPartBody>
        <w:p w:rsidR="00937D6D" w:rsidRDefault="00B0442B" w:rsidP="00B0442B">
          <w:pPr>
            <w:pStyle w:val="057C245795BB40EAB7F45AE1BC51DE615"/>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4036CD1E2B974F10B687F10AAA024F59"/>
        <w:category>
          <w:name w:val="General"/>
          <w:gallery w:val="placeholder"/>
        </w:category>
        <w:types>
          <w:type w:val="bbPlcHdr"/>
        </w:types>
        <w:behaviors>
          <w:behavior w:val="content"/>
        </w:behaviors>
        <w:guid w:val="{8EEF791E-4228-49FE-9F71-59DC390BC6CF}"/>
      </w:docPartPr>
      <w:docPartBody>
        <w:p w:rsidR="00F44DCF" w:rsidRDefault="00B0442B" w:rsidP="00B0442B">
          <w:pPr>
            <w:pStyle w:val="4036CD1E2B974F10B687F10AAA024F595"/>
          </w:pPr>
          <w:r w:rsidRPr="00925EF2">
            <w:rPr>
              <w:rStyle w:val="PlaceholderText"/>
              <w:sz w:val="24"/>
              <w:szCs w:val="24"/>
            </w:rPr>
            <w:t>Click here to enter text.</w:t>
          </w:r>
        </w:p>
      </w:docPartBody>
    </w:docPart>
    <w:docPart>
      <w:docPartPr>
        <w:name w:val="C65037CFC64A474787484457E2093F93"/>
        <w:category>
          <w:name w:val="General"/>
          <w:gallery w:val="placeholder"/>
        </w:category>
        <w:types>
          <w:type w:val="bbPlcHdr"/>
        </w:types>
        <w:behaviors>
          <w:behavior w:val="content"/>
        </w:behaviors>
        <w:guid w:val="{14217128-53A6-4D7F-AE37-7C395F52290F}"/>
      </w:docPartPr>
      <w:docPartBody>
        <w:p w:rsidR="00F44DCF" w:rsidRDefault="00B0442B" w:rsidP="00B0442B">
          <w:pPr>
            <w:pStyle w:val="C65037CFC64A474787484457E2093F935"/>
          </w:pPr>
          <w:r w:rsidRPr="00925EF2">
            <w:rPr>
              <w:rStyle w:val="PlaceholderText"/>
              <w:sz w:val="24"/>
              <w:szCs w:val="24"/>
            </w:rPr>
            <w:t>Click here to enter text.</w:t>
          </w:r>
        </w:p>
      </w:docPartBody>
    </w:docPart>
    <w:docPart>
      <w:docPartPr>
        <w:name w:val="F9F235B0F4CE476A9D914546E3839216"/>
        <w:category>
          <w:name w:val="General"/>
          <w:gallery w:val="placeholder"/>
        </w:category>
        <w:types>
          <w:type w:val="bbPlcHdr"/>
        </w:types>
        <w:behaviors>
          <w:behavior w:val="content"/>
        </w:behaviors>
        <w:guid w:val="{7A30BA16-9AFD-4CFA-8217-FAF7DCF444F0}"/>
      </w:docPartPr>
      <w:docPartBody>
        <w:p w:rsidR="00F44DCF" w:rsidRDefault="00B0442B" w:rsidP="00B0442B">
          <w:pPr>
            <w:pStyle w:val="F9F235B0F4CE476A9D914546E38392165"/>
          </w:pPr>
          <w:r>
            <w:rPr>
              <w:rStyle w:val="PlaceholderText"/>
              <w:sz w:val="24"/>
              <w:szCs w:val="24"/>
            </w:rPr>
            <w:t>Click here to enter AU ID for first stream or coordinates for first wetland</w:t>
          </w:r>
          <w:r w:rsidRPr="00925EF2">
            <w:rPr>
              <w:rStyle w:val="PlaceholderText"/>
              <w:sz w:val="24"/>
              <w:szCs w:val="24"/>
            </w:rPr>
            <w:t>.</w:t>
          </w:r>
        </w:p>
      </w:docPartBody>
    </w:docPart>
    <w:docPart>
      <w:docPartPr>
        <w:name w:val="5A045D1D7E194533A24D360BD5B23334"/>
        <w:category>
          <w:name w:val="General"/>
          <w:gallery w:val="placeholder"/>
        </w:category>
        <w:types>
          <w:type w:val="bbPlcHdr"/>
        </w:types>
        <w:behaviors>
          <w:behavior w:val="content"/>
        </w:behaviors>
        <w:guid w:val="{5D31F3B5-D128-477B-A80F-A73086B1BCA7}"/>
      </w:docPartPr>
      <w:docPartBody>
        <w:p w:rsidR="00F44DCF" w:rsidRDefault="00B0442B" w:rsidP="00B0442B">
          <w:pPr>
            <w:pStyle w:val="5A045D1D7E194533A24D360BD5B233344"/>
          </w:pPr>
          <w:r>
            <w:rPr>
              <w:rStyle w:val="PlaceholderText"/>
              <w:sz w:val="24"/>
              <w:szCs w:val="24"/>
            </w:rPr>
            <w:t>Click here to enter name of first AU or wetland</w:t>
          </w:r>
          <w:r w:rsidRPr="00925EF2">
            <w:rPr>
              <w:rStyle w:val="PlaceholderText"/>
              <w:sz w:val="24"/>
              <w:szCs w:val="24"/>
            </w:rPr>
            <w:t>.</w:t>
          </w:r>
        </w:p>
      </w:docPartBody>
    </w:docPart>
    <w:docPart>
      <w:docPartPr>
        <w:name w:val="B414E82394E740D0BF7AFE86B13E072C"/>
        <w:category>
          <w:name w:val="General"/>
          <w:gallery w:val="placeholder"/>
        </w:category>
        <w:types>
          <w:type w:val="bbPlcHdr"/>
        </w:types>
        <w:behaviors>
          <w:behavior w:val="content"/>
        </w:behaviors>
        <w:guid w:val="{553A9D0C-6F62-4A50-89DF-0B58C5025A36}"/>
      </w:docPartPr>
      <w:docPartBody>
        <w:p w:rsidR="00F44DCF" w:rsidRDefault="00B0442B" w:rsidP="00B0442B">
          <w:pPr>
            <w:pStyle w:val="B414E82394E740D0BF7AFE86B13E072C4"/>
          </w:pPr>
          <w:r>
            <w:rPr>
              <w:rStyle w:val="PlaceholderText"/>
              <w:sz w:val="24"/>
              <w:szCs w:val="24"/>
            </w:rPr>
            <w:t>Click here to enter impairment parameters of first AU or stressors of the first wetland</w:t>
          </w:r>
          <w:r w:rsidRPr="00925EF2">
            <w:rPr>
              <w:rStyle w:val="PlaceholderText"/>
              <w:sz w:val="24"/>
              <w:szCs w:val="24"/>
            </w:rPr>
            <w:t>.</w:t>
          </w:r>
        </w:p>
      </w:docPartBody>
    </w:docPart>
    <w:docPart>
      <w:docPartPr>
        <w:name w:val="AC4FCC3F12E14A39B96302214D78CCFF"/>
        <w:category>
          <w:name w:val="General"/>
          <w:gallery w:val="placeholder"/>
        </w:category>
        <w:types>
          <w:type w:val="bbPlcHdr"/>
        </w:types>
        <w:behaviors>
          <w:behavior w:val="content"/>
        </w:behaviors>
        <w:guid w:val="{FC74B0E6-365B-4294-B400-15AD3B65DEA9}"/>
      </w:docPartPr>
      <w:docPartBody>
        <w:p w:rsidR="00F44DCF" w:rsidRDefault="00B0442B" w:rsidP="00B0442B">
          <w:pPr>
            <w:pStyle w:val="AC4FCC3F12E14A39B96302214D78CCFF4"/>
          </w:pPr>
          <w:r>
            <w:rPr>
              <w:rStyle w:val="PlaceholderText"/>
              <w:sz w:val="24"/>
              <w:szCs w:val="24"/>
            </w:rPr>
            <w:t>Click here to enter narrative</w:t>
          </w:r>
          <w:r w:rsidRPr="00925EF2">
            <w:rPr>
              <w:rStyle w:val="PlaceholderText"/>
              <w:sz w:val="24"/>
              <w:szCs w:val="24"/>
            </w:rPr>
            <w:t>.</w:t>
          </w:r>
        </w:p>
      </w:docPartBody>
    </w:docPart>
    <w:docPart>
      <w:docPartPr>
        <w:name w:val="50BAF56C78B246C3AFC82DFEB5484FA8"/>
        <w:category>
          <w:name w:val="General"/>
          <w:gallery w:val="placeholder"/>
        </w:category>
        <w:types>
          <w:type w:val="bbPlcHdr"/>
        </w:types>
        <w:behaviors>
          <w:behavior w:val="content"/>
        </w:behaviors>
        <w:guid w:val="{A4DE8675-69D9-4745-AA4A-75FE90AB0183}"/>
      </w:docPartPr>
      <w:docPartBody>
        <w:p w:rsidR="00F44DCF" w:rsidRDefault="00B0442B" w:rsidP="00B0442B">
          <w:pPr>
            <w:pStyle w:val="50BAF56C78B246C3AFC82DFEB5484FA83"/>
          </w:pPr>
          <w:r>
            <w:rPr>
              <w:rStyle w:val="PlaceholderText"/>
              <w:sz w:val="24"/>
              <w:szCs w:val="24"/>
            </w:rPr>
            <w:t>Click here to enter AU ID for first stream</w:t>
          </w:r>
          <w:r w:rsidRPr="00925EF2">
            <w:rPr>
              <w:rStyle w:val="PlaceholderText"/>
              <w:sz w:val="24"/>
              <w:szCs w:val="24"/>
            </w:rPr>
            <w:t>.</w:t>
          </w:r>
        </w:p>
      </w:docPartBody>
    </w:docPart>
    <w:docPart>
      <w:docPartPr>
        <w:name w:val="8E054434899A4C9AABEF94DBCF12C00F"/>
        <w:category>
          <w:name w:val="General"/>
          <w:gallery w:val="placeholder"/>
        </w:category>
        <w:types>
          <w:type w:val="bbPlcHdr"/>
        </w:types>
        <w:behaviors>
          <w:behavior w:val="content"/>
        </w:behaviors>
        <w:guid w:val="{25B9781E-C03B-4424-AD20-65EC5D815AB4}"/>
      </w:docPartPr>
      <w:docPartBody>
        <w:p w:rsidR="00F44DCF" w:rsidRDefault="00B0442B" w:rsidP="00B0442B">
          <w:pPr>
            <w:pStyle w:val="8E054434899A4C9AABEF94DBCF12C00F2"/>
          </w:pPr>
          <w:r>
            <w:rPr>
              <w:rStyle w:val="PlaceholderText"/>
              <w:sz w:val="24"/>
              <w:szCs w:val="24"/>
            </w:rPr>
            <w:t>Click here to enter name of first AU or wetland</w:t>
          </w:r>
          <w:r w:rsidRPr="00925EF2">
            <w:rPr>
              <w:rStyle w:val="PlaceholderText"/>
              <w:sz w:val="24"/>
              <w:szCs w:val="24"/>
            </w:rPr>
            <w:t>.</w:t>
          </w:r>
        </w:p>
      </w:docPartBody>
    </w:docPart>
    <w:docPart>
      <w:docPartPr>
        <w:name w:val="476B8AD600E54672A1230D49618C0F28"/>
        <w:category>
          <w:name w:val="General"/>
          <w:gallery w:val="placeholder"/>
        </w:category>
        <w:types>
          <w:type w:val="bbPlcHdr"/>
        </w:types>
        <w:behaviors>
          <w:behavior w:val="content"/>
        </w:behaviors>
        <w:guid w:val="{26CA7DE7-8D9C-4461-806A-C5D7B01C1ECD}"/>
      </w:docPartPr>
      <w:docPartBody>
        <w:p w:rsidR="00F44DCF" w:rsidRDefault="00B0442B" w:rsidP="00B0442B">
          <w:pPr>
            <w:pStyle w:val="476B8AD600E54672A1230D49618C0F282"/>
          </w:pPr>
          <w:r>
            <w:rPr>
              <w:rStyle w:val="PlaceholderText"/>
              <w:sz w:val="24"/>
              <w:szCs w:val="24"/>
            </w:rPr>
            <w:t>Click here to enter impairment parameters of first AU or stressors of the first wetland</w:t>
          </w:r>
          <w:r w:rsidRPr="00925EF2">
            <w:rPr>
              <w:rStyle w:val="PlaceholderText"/>
              <w:sz w:val="24"/>
              <w:szCs w:val="24"/>
            </w:rPr>
            <w:t>.</w:t>
          </w:r>
        </w:p>
      </w:docPartBody>
    </w:docPart>
    <w:docPart>
      <w:docPartPr>
        <w:name w:val="4E6B4EED0AC44D43B1EFAF0707EBA637"/>
        <w:category>
          <w:name w:val="General"/>
          <w:gallery w:val="placeholder"/>
        </w:category>
        <w:types>
          <w:type w:val="bbPlcHdr"/>
        </w:types>
        <w:behaviors>
          <w:behavior w:val="content"/>
        </w:behaviors>
        <w:guid w:val="{9F699D86-C426-4594-8311-C5126ADCFD9C}"/>
      </w:docPartPr>
      <w:docPartBody>
        <w:p w:rsidR="00F44DCF" w:rsidRDefault="00B0442B" w:rsidP="00B0442B">
          <w:pPr>
            <w:pStyle w:val="4E6B4EED0AC44D43B1EFAF0707EBA6372"/>
          </w:pPr>
          <w:r>
            <w:rPr>
              <w:rStyle w:val="PlaceholderText"/>
              <w:sz w:val="24"/>
              <w:szCs w:val="24"/>
            </w:rPr>
            <w:t>Click here to enter goals for first AU or wetland</w:t>
          </w:r>
          <w:r w:rsidRPr="00925EF2">
            <w:rPr>
              <w:rStyle w:val="PlaceholderText"/>
              <w:sz w:val="24"/>
              <w:szCs w:val="24"/>
            </w:rPr>
            <w:t>.</w:t>
          </w:r>
        </w:p>
      </w:docPartBody>
    </w:docPart>
    <w:docPart>
      <w:docPartPr>
        <w:name w:val="F24640E63F024CC3AE8DEE0CCDCA516B"/>
        <w:category>
          <w:name w:val="General"/>
          <w:gallery w:val="placeholder"/>
        </w:category>
        <w:types>
          <w:type w:val="bbPlcHdr"/>
        </w:types>
        <w:behaviors>
          <w:behavior w:val="content"/>
        </w:behaviors>
        <w:guid w:val="{DE8D2C49-E402-4DC8-B113-C9A3A510A1D2}"/>
      </w:docPartPr>
      <w:docPartBody>
        <w:p w:rsidR="00F44DCF" w:rsidRDefault="00B0442B" w:rsidP="00B0442B">
          <w:pPr>
            <w:pStyle w:val="F24640E63F024CC3AE8DEE0CCDCA516B3"/>
          </w:pPr>
          <w:r>
            <w:rPr>
              <w:rStyle w:val="PlaceholderText"/>
              <w:sz w:val="24"/>
              <w:szCs w:val="24"/>
            </w:rPr>
            <w:t>Click here to enter narrative</w:t>
          </w:r>
          <w:r w:rsidRPr="00925EF2">
            <w:rPr>
              <w:rStyle w:val="PlaceholderText"/>
              <w:sz w:val="24"/>
              <w:szCs w:val="24"/>
            </w:rPr>
            <w:t>.</w:t>
          </w:r>
        </w:p>
      </w:docPartBody>
    </w:docPart>
    <w:docPart>
      <w:docPartPr>
        <w:name w:val="BC1A1B74AD9042E4BF685024F82C734E"/>
        <w:category>
          <w:name w:val="General"/>
          <w:gallery w:val="placeholder"/>
        </w:category>
        <w:types>
          <w:type w:val="bbPlcHdr"/>
        </w:types>
        <w:behaviors>
          <w:behavior w:val="content"/>
        </w:behaviors>
        <w:guid w:val="{F5F618EB-58F4-42FD-B76A-1AE18428ABE1}"/>
      </w:docPartPr>
      <w:docPartBody>
        <w:p w:rsidR="00F44DCF" w:rsidRDefault="00B0442B" w:rsidP="00B0442B">
          <w:pPr>
            <w:pStyle w:val="BC1A1B74AD9042E4BF685024F82C734E3"/>
          </w:pPr>
          <w:r>
            <w:rPr>
              <w:rStyle w:val="PlaceholderText"/>
              <w:sz w:val="24"/>
              <w:szCs w:val="24"/>
            </w:rPr>
            <w:t>Click here to enter AU ID for second stream (if applicable)</w:t>
          </w:r>
          <w:r w:rsidRPr="00925EF2">
            <w:rPr>
              <w:rStyle w:val="PlaceholderText"/>
              <w:sz w:val="24"/>
              <w:szCs w:val="24"/>
            </w:rPr>
            <w:t>.</w:t>
          </w:r>
        </w:p>
      </w:docPartBody>
    </w:docPart>
    <w:docPart>
      <w:docPartPr>
        <w:name w:val="1E84F3019661411FA0105A47095EDBA2"/>
        <w:category>
          <w:name w:val="General"/>
          <w:gallery w:val="placeholder"/>
        </w:category>
        <w:types>
          <w:type w:val="bbPlcHdr"/>
        </w:types>
        <w:behaviors>
          <w:behavior w:val="content"/>
        </w:behaviors>
        <w:guid w:val="{868EDCE2-ED61-4EFB-84FA-D9D2C98C0C1F}"/>
      </w:docPartPr>
      <w:docPartBody>
        <w:p w:rsidR="00F44DCF" w:rsidRDefault="00B0442B" w:rsidP="00B0442B">
          <w:pPr>
            <w:pStyle w:val="1E84F3019661411FA0105A47095EDBA22"/>
          </w:pPr>
          <w:r>
            <w:rPr>
              <w:rStyle w:val="PlaceholderText"/>
              <w:sz w:val="24"/>
              <w:szCs w:val="24"/>
            </w:rPr>
            <w:t>Click here to enter name of second AU or wetland (if applicable)</w:t>
          </w:r>
          <w:r w:rsidRPr="00925EF2">
            <w:rPr>
              <w:rStyle w:val="PlaceholderText"/>
              <w:sz w:val="24"/>
              <w:szCs w:val="24"/>
            </w:rPr>
            <w:t>.</w:t>
          </w:r>
        </w:p>
      </w:docPartBody>
    </w:docPart>
    <w:docPart>
      <w:docPartPr>
        <w:name w:val="7400287B23B04ADF85587CA089FB3D94"/>
        <w:category>
          <w:name w:val="General"/>
          <w:gallery w:val="placeholder"/>
        </w:category>
        <w:types>
          <w:type w:val="bbPlcHdr"/>
        </w:types>
        <w:behaviors>
          <w:behavior w:val="content"/>
        </w:behaviors>
        <w:guid w:val="{C597E978-9954-44FC-A1C7-EF15D1A825EE}"/>
      </w:docPartPr>
      <w:docPartBody>
        <w:p w:rsidR="00F44DCF" w:rsidRDefault="00B0442B" w:rsidP="00B0442B">
          <w:pPr>
            <w:pStyle w:val="7400287B23B04ADF85587CA089FB3D942"/>
          </w:pPr>
          <w:r>
            <w:rPr>
              <w:rStyle w:val="PlaceholderText"/>
              <w:sz w:val="24"/>
              <w:szCs w:val="24"/>
            </w:rPr>
            <w:t>Click here to enter impairment parameters of second AU or stressors of second wetland (if applicable)</w:t>
          </w:r>
          <w:r w:rsidRPr="00925EF2">
            <w:rPr>
              <w:rStyle w:val="PlaceholderText"/>
              <w:sz w:val="24"/>
              <w:szCs w:val="24"/>
            </w:rPr>
            <w:t>.</w:t>
          </w:r>
        </w:p>
      </w:docPartBody>
    </w:docPart>
    <w:docPart>
      <w:docPartPr>
        <w:name w:val="8971C6B4D320490F904E042812D985F3"/>
        <w:category>
          <w:name w:val="General"/>
          <w:gallery w:val="placeholder"/>
        </w:category>
        <w:types>
          <w:type w:val="bbPlcHdr"/>
        </w:types>
        <w:behaviors>
          <w:behavior w:val="content"/>
        </w:behaviors>
        <w:guid w:val="{893DCB2A-EE47-411D-98FC-86ADED677752}"/>
      </w:docPartPr>
      <w:docPartBody>
        <w:p w:rsidR="00F44DCF" w:rsidRDefault="00B0442B" w:rsidP="00B0442B">
          <w:pPr>
            <w:pStyle w:val="8971C6B4D320490F904E042812D985F32"/>
          </w:pPr>
          <w:r>
            <w:rPr>
              <w:rStyle w:val="PlaceholderText"/>
              <w:sz w:val="24"/>
              <w:szCs w:val="24"/>
            </w:rPr>
            <w:t>Click here to enter goals for second AU or wetland (if applicable)</w:t>
          </w:r>
          <w:r w:rsidRPr="00925EF2">
            <w:rPr>
              <w:rStyle w:val="PlaceholderText"/>
              <w:sz w:val="24"/>
              <w:szCs w:val="24"/>
            </w:rPr>
            <w:t>.</w:t>
          </w:r>
        </w:p>
      </w:docPartBody>
    </w:docPart>
    <w:docPart>
      <w:docPartPr>
        <w:name w:val="43768F748A764D518BF46E905533A203"/>
        <w:category>
          <w:name w:val="General"/>
          <w:gallery w:val="placeholder"/>
        </w:category>
        <w:types>
          <w:type w:val="bbPlcHdr"/>
        </w:types>
        <w:behaviors>
          <w:behavior w:val="content"/>
        </w:behaviors>
        <w:guid w:val="{C5BF77FE-7780-4963-B1D0-D3A128530047}"/>
      </w:docPartPr>
      <w:docPartBody>
        <w:p w:rsidR="00F44DCF" w:rsidRDefault="00B0442B" w:rsidP="00B0442B">
          <w:pPr>
            <w:pStyle w:val="43768F748A764D518BF46E905533A2033"/>
          </w:pPr>
          <w:r>
            <w:rPr>
              <w:rStyle w:val="PlaceholderText"/>
              <w:sz w:val="24"/>
              <w:szCs w:val="24"/>
            </w:rPr>
            <w:t>Click here to enter narrative</w:t>
          </w:r>
          <w:r w:rsidRPr="00925EF2">
            <w:rPr>
              <w:rStyle w:val="PlaceholderText"/>
              <w:sz w:val="24"/>
              <w:szCs w:val="24"/>
            </w:rPr>
            <w:t>.</w:t>
          </w:r>
        </w:p>
      </w:docPartBody>
    </w:docPart>
    <w:docPart>
      <w:docPartPr>
        <w:name w:val="F5993E88EB8D4E44BA384F33678D32A4"/>
        <w:category>
          <w:name w:val="General"/>
          <w:gallery w:val="placeholder"/>
        </w:category>
        <w:types>
          <w:type w:val="bbPlcHdr"/>
        </w:types>
        <w:behaviors>
          <w:behavior w:val="content"/>
        </w:behaviors>
        <w:guid w:val="{41CD639B-3B20-475F-ABE7-18F575558BFA}"/>
      </w:docPartPr>
      <w:docPartBody>
        <w:p w:rsidR="00F44DCF" w:rsidRDefault="00B0442B" w:rsidP="00B0442B">
          <w:pPr>
            <w:pStyle w:val="F5993E88EB8D4E44BA384F33678D32A43"/>
          </w:pPr>
          <w:r>
            <w:rPr>
              <w:rStyle w:val="PlaceholderText"/>
              <w:sz w:val="24"/>
              <w:szCs w:val="24"/>
            </w:rPr>
            <w:t>Click here to enter AU ID for next stream (if applicable)</w:t>
          </w:r>
          <w:r w:rsidRPr="00925EF2">
            <w:rPr>
              <w:rStyle w:val="PlaceholderText"/>
              <w:sz w:val="24"/>
              <w:szCs w:val="24"/>
            </w:rPr>
            <w:t>.</w:t>
          </w:r>
        </w:p>
      </w:docPartBody>
    </w:docPart>
    <w:docPart>
      <w:docPartPr>
        <w:name w:val="79121B73061D4E1C9C74793F0C836D0C"/>
        <w:category>
          <w:name w:val="General"/>
          <w:gallery w:val="placeholder"/>
        </w:category>
        <w:types>
          <w:type w:val="bbPlcHdr"/>
        </w:types>
        <w:behaviors>
          <w:behavior w:val="content"/>
        </w:behaviors>
        <w:guid w:val="{3C989C5B-D2B5-4FD7-BE35-BA401EFFDA27}"/>
      </w:docPartPr>
      <w:docPartBody>
        <w:p w:rsidR="00F44DCF" w:rsidRDefault="00B0442B" w:rsidP="00B0442B">
          <w:pPr>
            <w:pStyle w:val="79121B73061D4E1C9C74793F0C836D0C2"/>
          </w:pPr>
          <w:r>
            <w:rPr>
              <w:rStyle w:val="PlaceholderText"/>
              <w:sz w:val="24"/>
              <w:szCs w:val="24"/>
            </w:rPr>
            <w:t>Click here to enter name of next AU or wetland (if applicable)</w:t>
          </w:r>
          <w:r w:rsidRPr="00925EF2">
            <w:rPr>
              <w:rStyle w:val="PlaceholderText"/>
              <w:sz w:val="24"/>
              <w:szCs w:val="24"/>
            </w:rPr>
            <w:t>.</w:t>
          </w:r>
        </w:p>
      </w:docPartBody>
    </w:docPart>
    <w:docPart>
      <w:docPartPr>
        <w:name w:val="812D712798414A2E81F9AC1D8FB4FFEC"/>
        <w:category>
          <w:name w:val="General"/>
          <w:gallery w:val="placeholder"/>
        </w:category>
        <w:types>
          <w:type w:val="bbPlcHdr"/>
        </w:types>
        <w:behaviors>
          <w:behavior w:val="content"/>
        </w:behaviors>
        <w:guid w:val="{FE78B57B-96D5-4D03-B551-F8FC20EA0E6F}"/>
      </w:docPartPr>
      <w:docPartBody>
        <w:p w:rsidR="00F44DCF" w:rsidRDefault="00B0442B" w:rsidP="00B0442B">
          <w:pPr>
            <w:pStyle w:val="812D712798414A2E81F9AC1D8FB4FFEC2"/>
          </w:pPr>
          <w:r>
            <w:rPr>
              <w:rStyle w:val="PlaceholderText"/>
              <w:sz w:val="24"/>
              <w:szCs w:val="24"/>
            </w:rPr>
            <w:t>Click here to enter impairment parameters of next AU or stressors of next wetland (if applicable)</w:t>
          </w:r>
          <w:r w:rsidRPr="00925EF2">
            <w:rPr>
              <w:rStyle w:val="PlaceholderText"/>
              <w:sz w:val="24"/>
              <w:szCs w:val="24"/>
            </w:rPr>
            <w:t>.</w:t>
          </w:r>
        </w:p>
      </w:docPartBody>
    </w:docPart>
    <w:docPart>
      <w:docPartPr>
        <w:name w:val="F5796DF1BD2E45A38364CEBBD1549468"/>
        <w:category>
          <w:name w:val="General"/>
          <w:gallery w:val="placeholder"/>
        </w:category>
        <w:types>
          <w:type w:val="bbPlcHdr"/>
        </w:types>
        <w:behaviors>
          <w:behavior w:val="content"/>
        </w:behaviors>
        <w:guid w:val="{A156F4E4-92E9-4D6E-BC16-7C890F6896E5}"/>
      </w:docPartPr>
      <w:docPartBody>
        <w:p w:rsidR="00F44DCF" w:rsidRDefault="00B0442B" w:rsidP="00B0442B">
          <w:pPr>
            <w:pStyle w:val="F5796DF1BD2E45A38364CEBBD15494682"/>
          </w:pPr>
          <w:r>
            <w:rPr>
              <w:rStyle w:val="PlaceholderText"/>
              <w:sz w:val="24"/>
              <w:szCs w:val="24"/>
            </w:rPr>
            <w:t>Click here to enter goals for next AU or wetland (if applicable)</w:t>
          </w:r>
          <w:r w:rsidRPr="00925EF2">
            <w:rPr>
              <w:rStyle w:val="PlaceholderText"/>
              <w:sz w:val="24"/>
              <w:szCs w:val="24"/>
            </w:rPr>
            <w:t>.</w:t>
          </w:r>
        </w:p>
      </w:docPartBody>
    </w:docPart>
    <w:docPart>
      <w:docPartPr>
        <w:name w:val="AB0A9A7A033948B5A960A60FC7185161"/>
        <w:category>
          <w:name w:val="General"/>
          <w:gallery w:val="placeholder"/>
        </w:category>
        <w:types>
          <w:type w:val="bbPlcHdr"/>
        </w:types>
        <w:behaviors>
          <w:behavior w:val="content"/>
        </w:behaviors>
        <w:guid w:val="{603F4006-9D8C-4877-B764-6A856B9832B9}"/>
      </w:docPartPr>
      <w:docPartBody>
        <w:p w:rsidR="00F44DCF" w:rsidRDefault="00B0442B" w:rsidP="00B0442B">
          <w:pPr>
            <w:pStyle w:val="AB0A9A7A033948B5A960A60FC71851613"/>
          </w:pPr>
          <w:r>
            <w:rPr>
              <w:rStyle w:val="PlaceholderText"/>
              <w:sz w:val="24"/>
              <w:szCs w:val="24"/>
            </w:rPr>
            <w:t>Click here to enter narrative</w:t>
          </w:r>
          <w:r w:rsidRPr="00925EF2">
            <w:rPr>
              <w:rStyle w:val="PlaceholderText"/>
              <w:sz w:val="24"/>
              <w:szCs w:val="24"/>
            </w:rPr>
            <w:t>.</w:t>
          </w:r>
        </w:p>
      </w:docPartBody>
    </w:docPart>
    <w:docPart>
      <w:docPartPr>
        <w:name w:val="A017A21ECCDB4E54B0E1FAAC8A239E41"/>
        <w:category>
          <w:name w:val="General"/>
          <w:gallery w:val="placeholder"/>
        </w:category>
        <w:types>
          <w:type w:val="bbPlcHdr"/>
        </w:types>
        <w:behaviors>
          <w:behavior w:val="content"/>
        </w:behaviors>
        <w:guid w:val="{44265F8F-2C6A-49E4-9CF5-4BB78B9F3AF2}"/>
      </w:docPartPr>
      <w:docPartBody>
        <w:p w:rsidR="00F44DCF" w:rsidRDefault="00B0442B" w:rsidP="00B0442B">
          <w:pPr>
            <w:pStyle w:val="A017A21ECCDB4E54B0E1FAAC8A239E413"/>
          </w:pPr>
          <w:r>
            <w:rPr>
              <w:rStyle w:val="PlaceholderText"/>
              <w:sz w:val="24"/>
              <w:szCs w:val="24"/>
            </w:rPr>
            <w:t>Click here to enter AU ID or coordinates for second stream or wetland (if applicable)</w:t>
          </w:r>
          <w:r w:rsidRPr="00925EF2">
            <w:rPr>
              <w:rStyle w:val="PlaceholderText"/>
              <w:sz w:val="24"/>
              <w:szCs w:val="24"/>
            </w:rPr>
            <w:t>.</w:t>
          </w:r>
        </w:p>
      </w:docPartBody>
    </w:docPart>
    <w:docPart>
      <w:docPartPr>
        <w:name w:val="0D0756B714CC4901B3D35C88175F3EEE"/>
        <w:category>
          <w:name w:val="General"/>
          <w:gallery w:val="placeholder"/>
        </w:category>
        <w:types>
          <w:type w:val="bbPlcHdr"/>
        </w:types>
        <w:behaviors>
          <w:behavior w:val="content"/>
        </w:behaviors>
        <w:guid w:val="{5ED8A0DB-7AB6-4683-A58B-A4A6827F1131}"/>
      </w:docPartPr>
      <w:docPartBody>
        <w:p w:rsidR="00F44DCF" w:rsidRDefault="00B0442B" w:rsidP="00B0442B">
          <w:pPr>
            <w:pStyle w:val="0D0756B714CC4901B3D35C88175F3EEE2"/>
          </w:pPr>
          <w:r>
            <w:rPr>
              <w:rStyle w:val="PlaceholderText"/>
              <w:sz w:val="24"/>
              <w:szCs w:val="24"/>
            </w:rPr>
            <w:t>Click here to enter name of second stream</w:t>
          </w:r>
          <w:r w:rsidRPr="004C6421">
            <w:rPr>
              <w:rStyle w:val="PlaceholderText"/>
              <w:sz w:val="24"/>
              <w:szCs w:val="24"/>
            </w:rPr>
            <w:t xml:space="preserve"> o</w:t>
          </w:r>
          <w:r w:rsidRPr="00F049DE">
            <w:rPr>
              <w:rStyle w:val="PlaceholderText"/>
              <w:sz w:val="24"/>
              <w:szCs w:val="24"/>
            </w:rPr>
            <w:t>r wetland</w:t>
          </w:r>
          <w:r>
            <w:rPr>
              <w:rStyle w:val="PlaceholderText"/>
            </w:rPr>
            <w:t xml:space="preserve"> </w:t>
          </w:r>
          <w:r>
            <w:rPr>
              <w:rStyle w:val="PlaceholderText"/>
              <w:sz w:val="24"/>
              <w:szCs w:val="24"/>
            </w:rPr>
            <w:t>(if applicable)</w:t>
          </w:r>
          <w:r w:rsidRPr="00925EF2">
            <w:rPr>
              <w:rStyle w:val="PlaceholderText"/>
              <w:sz w:val="24"/>
              <w:szCs w:val="24"/>
            </w:rPr>
            <w:t>.</w:t>
          </w:r>
        </w:p>
      </w:docPartBody>
    </w:docPart>
    <w:docPart>
      <w:docPartPr>
        <w:name w:val="1EBC98D5CDA84CEB9B2DC9BFF87EC900"/>
        <w:category>
          <w:name w:val="General"/>
          <w:gallery w:val="placeholder"/>
        </w:category>
        <w:types>
          <w:type w:val="bbPlcHdr"/>
        </w:types>
        <w:behaviors>
          <w:behavior w:val="content"/>
        </w:behaviors>
        <w:guid w:val="{CBB0D99B-763F-4F61-B1CA-0DABB848D1A7}"/>
      </w:docPartPr>
      <w:docPartBody>
        <w:p w:rsidR="00F44DCF" w:rsidRDefault="00B0442B" w:rsidP="00B0442B">
          <w:pPr>
            <w:pStyle w:val="1EBC98D5CDA84CEB9B2DC9BFF87EC9002"/>
          </w:pPr>
          <w:r>
            <w:rPr>
              <w:rStyle w:val="PlaceholderText"/>
              <w:sz w:val="24"/>
              <w:szCs w:val="24"/>
            </w:rPr>
            <w:t xml:space="preserve">Click here to enter impairment parameters of </w:t>
          </w:r>
          <w:r w:rsidRPr="004C6421">
            <w:rPr>
              <w:rStyle w:val="PlaceholderText"/>
              <w:sz w:val="24"/>
              <w:szCs w:val="24"/>
            </w:rPr>
            <w:t>a</w:t>
          </w:r>
          <w:r w:rsidRPr="00F049DE">
            <w:rPr>
              <w:rStyle w:val="PlaceholderText"/>
              <w:sz w:val="24"/>
              <w:szCs w:val="24"/>
            </w:rPr>
            <w:t>nother</w:t>
          </w:r>
          <w:r w:rsidRPr="004C6421">
            <w:rPr>
              <w:rStyle w:val="PlaceholderText"/>
              <w:sz w:val="24"/>
              <w:szCs w:val="24"/>
            </w:rPr>
            <w:t xml:space="preserve"> </w:t>
          </w:r>
          <w:r>
            <w:rPr>
              <w:rStyle w:val="PlaceholderText"/>
              <w:sz w:val="24"/>
              <w:szCs w:val="24"/>
            </w:rPr>
            <w:t>stream</w:t>
          </w:r>
          <w:r w:rsidRPr="004C6421">
            <w:rPr>
              <w:rStyle w:val="PlaceholderText"/>
              <w:sz w:val="24"/>
              <w:szCs w:val="24"/>
            </w:rPr>
            <w:t xml:space="preserve"> o</w:t>
          </w:r>
          <w:r w:rsidRPr="00F049DE">
            <w:rPr>
              <w:rStyle w:val="PlaceholderText"/>
              <w:sz w:val="24"/>
              <w:szCs w:val="24"/>
            </w:rPr>
            <w:t xml:space="preserve">r stressors of </w:t>
          </w:r>
          <w:r w:rsidRPr="004C6421">
            <w:rPr>
              <w:rStyle w:val="PlaceholderText"/>
              <w:sz w:val="24"/>
              <w:szCs w:val="24"/>
            </w:rPr>
            <w:t>another</w:t>
          </w:r>
          <w:r w:rsidRPr="00F049DE">
            <w:rPr>
              <w:rStyle w:val="PlaceholderText"/>
              <w:sz w:val="24"/>
              <w:szCs w:val="24"/>
            </w:rPr>
            <w:t xml:space="preserve"> wetland </w:t>
          </w:r>
          <w:r>
            <w:rPr>
              <w:rStyle w:val="PlaceholderText"/>
              <w:sz w:val="24"/>
              <w:szCs w:val="24"/>
            </w:rPr>
            <w:t>(if applicable)</w:t>
          </w:r>
          <w:r w:rsidRPr="00925EF2">
            <w:rPr>
              <w:rStyle w:val="PlaceholderText"/>
              <w:sz w:val="24"/>
              <w:szCs w:val="24"/>
            </w:rPr>
            <w:t>.</w:t>
          </w:r>
        </w:p>
      </w:docPartBody>
    </w:docPart>
    <w:docPart>
      <w:docPartPr>
        <w:name w:val="F079B51D60EB4B32BDCDA3E88CD91F76"/>
        <w:category>
          <w:name w:val="General"/>
          <w:gallery w:val="placeholder"/>
        </w:category>
        <w:types>
          <w:type w:val="bbPlcHdr"/>
        </w:types>
        <w:behaviors>
          <w:behavior w:val="content"/>
        </w:behaviors>
        <w:guid w:val="{EBF913D8-02CC-4595-924D-66C0C48CB40D}"/>
      </w:docPartPr>
      <w:docPartBody>
        <w:p w:rsidR="00F44DCF" w:rsidRDefault="00B0442B" w:rsidP="00B0442B">
          <w:pPr>
            <w:pStyle w:val="F079B51D60EB4B32BDCDA3E88CD91F762"/>
          </w:pPr>
          <w:r>
            <w:rPr>
              <w:rStyle w:val="PlaceholderText"/>
              <w:sz w:val="24"/>
              <w:szCs w:val="24"/>
            </w:rPr>
            <w:t>Click here to enter narrative</w:t>
          </w:r>
          <w:r w:rsidRPr="00925EF2">
            <w:rPr>
              <w:rStyle w:val="PlaceholderText"/>
              <w:sz w:val="24"/>
              <w:szCs w:val="24"/>
            </w:rPr>
            <w:t>.</w:t>
          </w:r>
        </w:p>
      </w:docPartBody>
    </w:docPart>
    <w:docPart>
      <w:docPartPr>
        <w:name w:val="B259065FD0C64D01B4FFDDC1F831D24A"/>
        <w:category>
          <w:name w:val="General"/>
          <w:gallery w:val="placeholder"/>
        </w:category>
        <w:types>
          <w:type w:val="bbPlcHdr"/>
        </w:types>
        <w:behaviors>
          <w:behavior w:val="content"/>
        </w:behaviors>
        <w:guid w:val="{DD45392B-20F6-4CE3-B140-9400A160D87D}"/>
      </w:docPartPr>
      <w:docPartBody>
        <w:p w:rsidR="00F44DCF" w:rsidRDefault="00B0442B" w:rsidP="00B0442B">
          <w:pPr>
            <w:pStyle w:val="B259065FD0C64D01B4FFDDC1F831D24A3"/>
          </w:pPr>
          <w:r>
            <w:rPr>
              <w:rStyle w:val="PlaceholderText"/>
              <w:sz w:val="24"/>
              <w:szCs w:val="24"/>
            </w:rPr>
            <w:t>Click here to enter AU ID or coordinates for next stream or wetland (if applicable)</w:t>
          </w:r>
          <w:r w:rsidRPr="00925EF2">
            <w:rPr>
              <w:rStyle w:val="PlaceholderText"/>
              <w:sz w:val="24"/>
              <w:szCs w:val="24"/>
            </w:rPr>
            <w:t>.</w:t>
          </w:r>
        </w:p>
      </w:docPartBody>
    </w:docPart>
    <w:docPart>
      <w:docPartPr>
        <w:name w:val="B1B59FE9A7544899912185CD7139B414"/>
        <w:category>
          <w:name w:val="General"/>
          <w:gallery w:val="placeholder"/>
        </w:category>
        <w:types>
          <w:type w:val="bbPlcHdr"/>
        </w:types>
        <w:behaviors>
          <w:behavior w:val="content"/>
        </w:behaviors>
        <w:guid w:val="{FF61482F-11FF-4642-A849-A032D289B22C}"/>
      </w:docPartPr>
      <w:docPartBody>
        <w:p w:rsidR="00F44DCF" w:rsidRDefault="00B0442B" w:rsidP="00B0442B">
          <w:pPr>
            <w:pStyle w:val="B1B59FE9A7544899912185CD7139B4142"/>
          </w:pPr>
          <w:r>
            <w:rPr>
              <w:rStyle w:val="PlaceholderText"/>
              <w:sz w:val="24"/>
              <w:szCs w:val="24"/>
            </w:rPr>
            <w:t>Click here to enter name of next stream or wetland (if applicable)</w:t>
          </w:r>
          <w:r w:rsidRPr="00925EF2">
            <w:rPr>
              <w:rStyle w:val="PlaceholderText"/>
              <w:sz w:val="24"/>
              <w:szCs w:val="24"/>
            </w:rPr>
            <w:t>.</w:t>
          </w:r>
        </w:p>
      </w:docPartBody>
    </w:docPart>
    <w:docPart>
      <w:docPartPr>
        <w:name w:val="6606ECB2872943A98CB0DBD1B58B10F9"/>
        <w:category>
          <w:name w:val="General"/>
          <w:gallery w:val="placeholder"/>
        </w:category>
        <w:types>
          <w:type w:val="bbPlcHdr"/>
        </w:types>
        <w:behaviors>
          <w:behavior w:val="content"/>
        </w:behaviors>
        <w:guid w:val="{ACF04CED-DC34-4924-93CA-12DE8EB934A1}"/>
      </w:docPartPr>
      <w:docPartBody>
        <w:p w:rsidR="00F44DCF" w:rsidRDefault="00B0442B" w:rsidP="00B0442B">
          <w:pPr>
            <w:pStyle w:val="6606ECB2872943A98CB0DBD1B58B10F92"/>
          </w:pPr>
          <w:r>
            <w:rPr>
              <w:rStyle w:val="PlaceholderText"/>
              <w:sz w:val="24"/>
              <w:szCs w:val="24"/>
            </w:rPr>
            <w:t>Click here to enter impairment parameters of another stream or stressors of another wetland (if applicable)</w:t>
          </w:r>
          <w:r w:rsidRPr="00925EF2">
            <w:rPr>
              <w:rStyle w:val="PlaceholderText"/>
              <w:sz w:val="24"/>
              <w:szCs w:val="24"/>
            </w:rPr>
            <w:t>.</w:t>
          </w:r>
        </w:p>
      </w:docPartBody>
    </w:docPart>
    <w:docPart>
      <w:docPartPr>
        <w:name w:val="76B1D50BF3D8460D8E743E8541955763"/>
        <w:category>
          <w:name w:val="General"/>
          <w:gallery w:val="placeholder"/>
        </w:category>
        <w:types>
          <w:type w:val="bbPlcHdr"/>
        </w:types>
        <w:behaviors>
          <w:behavior w:val="content"/>
        </w:behaviors>
        <w:guid w:val="{E582F2F8-24D3-42E3-A1BD-18F98589EA65}"/>
      </w:docPartPr>
      <w:docPartBody>
        <w:p w:rsidR="00F44DCF" w:rsidRDefault="00B0442B" w:rsidP="00B0442B">
          <w:pPr>
            <w:pStyle w:val="76B1D50BF3D8460D8E743E85419557632"/>
          </w:pPr>
          <w:r>
            <w:rPr>
              <w:rStyle w:val="PlaceholderText"/>
              <w:sz w:val="24"/>
              <w:szCs w:val="24"/>
            </w:rPr>
            <w:t>Click here to enter narrative</w:t>
          </w:r>
          <w:r w:rsidRPr="00925EF2">
            <w:rPr>
              <w:rStyle w:val="PlaceholderText"/>
              <w:sz w:val="24"/>
              <w:szCs w:val="24"/>
            </w:rPr>
            <w:t>.</w:t>
          </w:r>
        </w:p>
      </w:docPartBody>
    </w:docPart>
    <w:docPart>
      <w:docPartPr>
        <w:name w:val="286D6C252A2E4B9B8F7FBFF42526E553"/>
        <w:category>
          <w:name w:val="General"/>
          <w:gallery w:val="placeholder"/>
        </w:category>
        <w:types>
          <w:type w:val="bbPlcHdr"/>
        </w:types>
        <w:behaviors>
          <w:behavior w:val="content"/>
        </w:behaviors>
        <w:guid w:val="{0444067A-32C4-433A-86B4-209EED950C6F}"/>
      </w:docPartPr>
      <w:docPartBody>
        <w:p w:rsidR="00F44DCF" w:rsidRDefault="00B0442B" w:rsidP="00B0442B">
          <w:pPr>
            <w:pStyle w:val="286D6C252A2E4B9B8F7FBFF42526E5533"/>
          </w:pPr>
          <w:r>
            <w:rPr>
              <w:rStyle w:val="PlaceholderText"/>
              <w:sz w:val="24"/>
              <w:szCs w:val="24"/>
            </w:rPr>
            <w:t>Click here to enter description</w:t>
          </w:r>
          <w:r w:rsidRPr="00925EF2">
            <w:rPr>
              <w:rStyle w:val="PlaceholderText"/>
              <w:sz w:val="24"/>
              <w:szCs w:val="24"/>
            </w:rPr>
            <w:t>.</w:t>
          </w:r>
        </w:p>
      </w:docPartBody>
    </w:docPart>
    <w:docPart>
      <w:docPartPr>
        <w:name w:val="5D6B97C945C64B00A9D4EDBE5F9FCB84"/>
        <w:category>
          <w:name w:val="General"/>
          <w:gallery w:val="placeholder"/>
        </w:category>
        <w:types>
          <w:type w:val="bbPlcHdr"/>
        </w:types>
        <w:behaviors>
          <w:behavior w:val="content"/>
        </w:behaviors>
        <w:guid w:val="{2BFB7D29-68DA-47A4-9308-AB8EEF1F0D21}"/>
      </w:docPartPr>
      <w:docPartBody>
        <w:p w:rsidR="00F44DCF" w:rsidRDefault="00B0442B" w:rsidP="00B0442B">
          <w:pPr>
            <w:pStyle w:val="5D6B97C945C64B00A9D4EDBE5F9FCB84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959176D5EB3649EABD7AC4F43796E0F7"/>
        <w:category>
          <w:name w:val="General"/>
          <w:gallery w:val="placeholder"/>
        </w:category>
        <w:types>
          <w:type w:val="bbPlcHdr"/>
        </w:types>
        <w:behaviors>
          <w:behavior w:val="content"/>
        </w:behaviors>
        <w:guid w:val="{3F1BD754-672F-46FF-ABBF-31941418E93E}"/>
      </w:docPartPr>
      <w:docPartBody>
        <w:p w:rsidR="00F44DCF" w:rsidRDefault="00B0442B" w:rsidP="00B0442B">
          <w:pPr>
            <w:pStyle w:val="959176D5EB3649EABD7AC4F43796E0F7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730649C515144905BC88697CF8F8F5E9"/>
        <w:category>
          <w:name w:val="General"/>
          <w:gallery w:val="placeholder"/>
        </w:category>
        <w:types>
          <w:type w:val="bbPlcHdr"/>
        </w:types>
        <w:behaviors>
          <w:behavior w:val="content"/>
        </w:behaviors>
        <w:guid w:val="{9630ED31-207E-453E-A495-AB089E37C6A1}"/>
      </w:docPartPr>
      <w:docPartBody>
        <w:p w:rsidR="00F44DCF" w:rsidRDefault="00B0442B" w:rsidP="00B0442B">
          <w:pPr>
            <w:pStyle w:val="730649C515144905BC88697CF8F8F5E93"/>
          </w:pPr>
          <w:r>
            <w:rPr>
              <w:rStyle w:val="PlaceholderText"/>
              <w:sz w:val="24"/>
              <w:szCs w:val="24"/>
            </w:rPr>
            <w:t>Click here to enter description</w:t>
          </w:r>
          <w:r w:rsidRPr="00925EF2">
            <w:rPr>
              <w:rStyle w:val="PlaceholderText"/>
              <w:sz w:val="24"/>
              <w:szCs w:val="24"/>
            </w:rPr>
            <w:t>.</w:t>
          </w:r>
        </w:p>
      </w:docPartBody>
    </w:docPart>
    <w:docPart>
      <w:docPartPr>
        <w:name w:val="BBDC8F7996A74C93888FA0B55D2E97FE"/>
        <w:category>
          <w:name w:val="General"/>
          <w:gallery w:val="placeholder"/>
        </w:category>
        <w:types>
          <w:type w:val="bbPlcHdr"/>
        </w:types>
        <w:behaviors>
          <w:behavior w:val="content"/>
        </w:behaviors>
        <w:guid w:val="{BC6D6E77-281B-4F46-A9F9-AAA6050D9D24}"/>
      </w:docPartPr>
      <w:docPartBody>
        <w:p w:rsidR="00F44DCF" w:rsidRDefault="00B0442B" w:rsidP="00B0442B">
          <w:pPr>
            <w:pStyle w:val="BBDC8F7996A74C93888FA0B55D2E97FE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934C471A181A4DC38D1E60243E93EFA2"/>
        <w:category>
          <w:name w:val="General"/>
          <w:gallery w:val="placeholder"/>
        </w:category>
        <w:types>
          <w:type w:val="bbPlcHdr"/>
        </w:types>
        <w:behaviors>
          <w:behavior w:val="content"/>
        </w:behaviors>
        <w:guid w:val="{56B14792-EC1A-44EC-8600-335A1A09A6E6}"/>
      </w:docPartPr>
      <w:docPartBody>
        <w:p w:rsidR="00F44DCF" w:rsidRDefault="00B0442B" w:rsidP="00B0442B">
          <w:pPr>
            <w:pStyle w:val="934C471A181A4DC38D1E60243E93EFA23"/>
          </w:pPr>
          <w:r>
            <w:rPr>
              <w:rStyle w:val="PlaceholderText"/>
              <w:sz w:val="24"/>
              <w:szCs w:val="24"/>
            </w:rPr>
            <w:t>Click here to enter description</w:t>
          </w:r>
          <w:r w:rsidRPr="00925EF2">
            <w:rPr>
              <w:rStyle w:val="PlaceholderText"/>
              <w:sz w:val="24"/>
              <w:szCs w:val="24"/>
            </w:rPr>
            <w:t>.</w:t>
          </w:r>
        </w:p>
      </w:docPartBody>
    </w:docPart>
    <w:docPart>
      <w:docPartPr>
        <w:name w:val="E95892E3C1E74F6BA9B020DF94ED8D8C"/>
        <w:category>
          <w:name w:val="General"/>
          <w:gallery w:val="placeholder"/>
        </w:category>
        <w:types>
          <w:type w:val="bbPlcHdr"/>
        </w:types>
        <w:behaviors>
          <w:behavior w:val="content"/>
        </w:behaviors>
        <w:guid w:val="{B0E58604-2F9F-4462-B01D-A1447C175B90}"/>
      </w:docPartPr>
      <w:docPartBody>
        <w:p w:rsidR="00F44DCF" w:rsidRDefault="00B0442B" w:rsidP="00B0442B">
          <w:pPr>
            <w:pStyle w:val="E95892E3C1E74F6BA9B020DF94ED8D8C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C301E77781834986A63F53DA1B741639"/>
        <w:category>
          <w:name w:val="General"/>
          <w:gallery w:val="placeholder"/>
        </w:category>
        <w:types>
          <w:type w:val="bbPlcHdr"/>
        </w:types>
        <w:behaviors>
          <w:behavior w:val="content"/>
        </w:behaviors>
        <w:guid w:val="{1769BBEB-7776-4649-9050-11516A5525B4}"/>
      </w:docPartPr>
      <w:docPartBody>
        <w:p w:rsidR="00F44DCF" w:rsidRDefault="00B0442B" w:rsidP="00B0442B">
          <w:pPr>
            <w:pStyle w:val="C301E77781834986A63F53DA1B7416393"/>
          </w:pPr>
          <w:r>
            <w:rPr>
              <w:rStyle w:val="PlaceholderText"/>
              <w:sz w:val="24"/>
              <w:szCs w:val="24"/>
            </w:rPr>
            <w:t>Click here to enter description</w:t>
          </w:r>
          <w:r w:rsidRPr="00925EF2">
            <w:rPr>
              <w:rStyle w:val="PlaceholderText"/>
              <w:sz w:val="24"/>
              <w:szCs w:val="24"/>
            </w:rPr>
            <w:t>.</w:t>
          </w:r>
        </w:p>
      </w:docPartBody>
    </w:docPart>
    <w:docPart>
      <w:docPartPr>
        <w:name w:val="BDE50696432449898FAB8563E1A099B5"/>
        <w:category>
          <w:name w:val="General"/>
          <w:gallery w:val="placeholder"/>
        </w:category>
        <w:types>
          <w:type w:val="bbPlcHdr"/>
        </w:types>
        <w:behaviors>
          <w:behavior w:val="content"/>
        </w:behaviors>
        <w:guid w:val="{6A5E2370-4ABA-4332-9B39-5A19134565C1}"/>
      </w:docPartPr>
      <w:docPartBody>
        <w:p w:rsidR="00F44DCF" w:rsidRDefault="00B0442B" w:rsidP="00B0442B">
          <w:pPr>
            <w:pStyle w:val="BDE50696432449898FAB8563E1A099B53"/>
          </w:pPr>
          <w:r w:rsidRPr="00FD6B90">
            <w:rPr>
              <w:rStyle w:val="PlaceholderText"/>
              <w:sz w:val="24"/>
              <w:szCs w:val="24"/>
            </w:rPr>
            <w:t xml:space="preserve">Click here to enter </w:t>
          </w:r>
          <w:r>
            <w:rPr>
              <w:rStyle w:val="PlaceholderText"/>
              <w:sz w:val="24"/>
              <w:szCs w:val="24"/>
            </w:rPr>
            <w:t>name of management measure</w:t>
          </w:r>
          <w:r w:rsidRPr="00FD6B90">
            <w:rPr>
              <w:rStyle w:val="PlaceholderText"/>
              <w:sz w:val="24"/>
              <w:szCs w:val="24"/>
            </w:rPr>
            <w:t>.</w:t>
          </w:r>
        </w:p>
      </w:docPartBody>
    </w:docPart>
    <w:docPart>
      <w:docPartPr>
        <w:name w:val="705D21B252314C7496994A25D8610724"/>
        <w:category>
          <w:name w:val="General"/>
          <w:gallery w:val="placeholder"/>
        </w:category>
        <w:types>
          <w:type w:val="bbPlcHdr"/>
        </w:types>
        <w:behaviors>
          <w:behavior w:val="content"/>
        </w:behaviors>
        <w:guid w:val="{246DCBDF-D6DE-4DB9-B346-9E5D67CFAD36}"/>
      </w:docPartPr>
      <w:docPartBody>
        <w:p w:rsidR="00F44DCF" w:rsidRDefault="00B0442B" w:rsidP="00B0442B">
          <w:pPr>
            <w:pStyle w:val="705D21B252314C7496994A25D86107243"/>
          </w:pPr>
          <w:r>
            <w:rPr>
              <w:rStyle w:val="PlaceholderText"/>
              <w:sz w:val="24"/>
              <w:szCs w:val="24"/>
            </w:rPr>
            <w:t>Click here to enter description</w:t>
          </w:r>
          <w:r w:rsidRPr="00925EF2">
            <w:rPr>
              <w:rStyle w:val="PlaceholderText"/>
              <w:sz w:val="24"/>
              <w:szCs w:val="24"/>
            </w:rPr>
            <w:t>.</w:t>
          </w:r>
        </w:p>
      </w:docPartBody>
    </w:docPart>
    <w:docPart>
      <w:docPartPr>
        <w:name w:val="702E64753C3C488EA57E3751922AEA4D"/>
        <w:category>
          <w:name w:val="General"/>
          <w:gallery w:val="placeholder"/>
        </w:category>
        <w:types>
          <w:type w:val="bbPlcHdr"/>
        </w:types>
        <w:behaviors>
          <w:behavior w:val="content"/>
        </w:behaviors>
        <w:guid w:val="{2F93F1F0-7A1E-405F-BF19-1E8A1276A9B3}"/>
      </w:docPartPr>
      <w:docPartBody>
        <w:p w:rsidR="00117A38" w:rsidRDefault="00B0442B" w:rsidP="00B0442B">
          <w:pPr>
            <w:pStyle w:val="702E64753C3C488EA57E3751922AEA4D2"/>
          </w:pPr>
          <w:r w:rsidRPr="00925EF2">
            <w:rPr>
              <w:rStyle w:val="PlaceholderText"/>
              <w:sz w:val="24"/>
              <w:szCs w:val="24"/>
            </w:rPr>
            <w:t>Click here to enter text.</w:t>
          </w:r>
        </w:p>
      </w:docPartBody>
    </w:docPart>
    <w:docPart>
      <w:docPartPr>
        <w:name w:val="BC838AC2E3B048BCA042B2BEF5C7BF61"/>
        <w:category>
          <w:name w:val="General"/>
          <w:gallery w:val="placeholder"/>
        </w:category>
        <w:types>
          <w:type w:val="bbPlcHdr"/>
        </w:types>
        <w:behaviors>
          <w:behavior w:val="content"/>
        </w:behaviors>
        <w:guid w:val="{56A3BA39-403D-4AE5-9B8F-4675DBC4DA64}"/>
      </w:docPartPr>
      <w:docPartBody>
        <w:p w:rsidR="00117A38" w:rsidRDefault="00B0442B" w:rsidP="00B0442B">
          <w:pPr>
            <w:pStyle w:val="BC838AC2E3B048BCA042B2BEF5C7BF612"/>
          </w:pPr>
          <w:r w:rsidRPr="00925EF2">
            <w:rPr>
              <w:rStyle w:val="PlaceholderText"/>
              <w:sz w:val="24"/>
              <w:szCs w:val="24"/>
            </w:rPr>
            <w:t>Click here to enter text.</w:t>
          </w:r>
        </w:p>
      </w:docPartBody>
    </w:docPart>
    <w:docPart>
      <w:docPartPr>
        <w:name w:val="12177DA0B6C34585BE3A2E9FE784056B"/>
        <w:category>
          <w:name w:val="General"/>
          <w:gallery w:val="placeholder"/>
        </w:category>
        <w:types>
          <w:type w:val="bbPlcHdr"/>
        </w:types>
        <w:behaviors>
          <w:behavior w:val="content"/>
        </w:behaviors>
        <w:guid w:val="{053FADF9-231F-426E-9357-44FB2E839802}"/>
      </w:docPartPr>
      <w:docPartBody>
        <w:p w:rsidR="00104652" w:rsidRDefault="00B0442B" w:rsidP="00B0442B">
          <w:pPr>
            <w:pStyle w:val="12177DA0B6C34585BE3A2E9FE784056B2"/>
          </w:pPr>
          <w:r w:rsidRPr="00925EF2">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F1"/>
    <w:rsid w:val="00072515"/>
    <w:rsid w:val="00082EF6"/>
    <w:rsid w:val="00104652"/>
    <w:rsid w:val="00117A38"/>
    <w:rsid w:val="00227083"/>
    <w:rsid w:val="00281B63"/>
    <w:rsid w:val="003042F9"/>
    <w:rsid w:val="00310D51"/>
    <w:rsid w:val="003371E2"/>
    <w:rsid w:val="00406CEF"/>
    <w:rsid w:val="00571371"/>
    <w:rsid w:val="0060732D"/>
    <w:rsid w:val="00637A0E"/>
    <w:rsid w:val="0064525A"/>
    <w:rsid w:val="006509A0"/>
    <w:rsid w:val="00653200"/>
    <w:rsid w:val="006713C9"/>
    <w:rsid w:val="007315E2"/>
    <w:rsid w:val="00744439"/>
    <w:rsid w:val="00812641"/>
    <w:rsid w:val="008257A7"/>
    <w:rsid w:val="00885354"/>
    <w:rsid w:val="008F24B0"/>
    <w:rsid w:val="009156C9"/>
    <w:rsid w:val="00937D6D"/>
    <w:rsid w:val="00A47849"/>
    <w:rsid w:val="00A7025A"/>
    <w:rsid w:val="00A76B87"/>
    <w:rsid w:val="00A80A71"/>
    <w:rsid w:val="00AC6641"/>
    <w:rsid w:val="00B0442B"/>
    <w:rsid w:val="00B052F1"/>
    <w:rsid w:val="00B97140"/>
    <w:rsid w:val="00BA7EB9"/>
    <w:rsid w:val="00C66EA1"/>
    <w:rsid w:val="00CE2EE2"/>
    <w:rsid w:val="00CE74AA"/>
    <w:rsid w:val="00D826DF"/>
    <w:rsid w:val="00DB4C56"/>
    <w:rsid w:val="00DF1EFF"/>
    <w:rsid w:val="00E7142C"/>
    <w:rsid w:val="00E92A92"/>
    <w:rsid w:val="00EA4F88"/>
    <w:rsid w:val="00F009B4"/>
    <w:rsid w:val="00F251FB"/>
    <w:rsid w:val="00F44DCF"/>
    <w:rsid w:val="00FA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42B"/>
    <w:rPr>
      <w:color w:val="808080"/>
    </w:rPr>
  </w:style>
  <w:style w:type="paragraph" w:customStyle="1" w:styleId="47214080C6BC422F900DDCA54642A2B124">
    <w:name w:val="47214080C6BC422F900DDCA54642A2B124"/>
    <w:rsid w:val="00B0442B"/>
    <w:pPr>
      <w:spacing w:after="0" w:line="240" w:lineRule="auto"/>
    </w:pPr>
    <w:rPr>
      <w:sz w:val="20"/>
      <w:szCs w:val="20"/>
    </w:rPr>
  </w:style>
  <w:style w:type="paragraph" w:customStyle="1" w:styleId="C65037CFC64A474787484457E2093F935">
    <w:name w:val="C65037CFC64A474787484457E2093F935"/>
    <w:rsid w:val="00B0442B"/>
    <w:pPr>
      <w:spacing w:before="200" w:after="200" w:line="276" w:lineRule="auto"/>
    </w:pPr>
    <w:rPr>
      <w:sz w:val="20"/>
      <w:szCs w:val="20"/>
    </w:rPr>
  </w:style>
  <w:style w:type="paragraph" w:customStyle="1" w:styleId="4036CD1E2B974F10B687F10AAA024F595">
    <w:name w:val="4036CD1E2B974F10B687F10AAA024F595"/>
    <w:rsid w:val="00B0442B"/>
    <w:pPr>
      <w:spacing w:after="0" w:line="240" w:lineRule="auto"/>
    </w:pPr>
    <w:rPr>
      <w:sz w:val="20"/>
      <w:szCs w:val="20"/>
    </w:rPr>
  </w:style>
  <w:style w:type="paragraph" w:customStyle="1" w:styleId="F9F235B0F4CE476A9D914546E38392165">
    <w:name w:val="F9F235B0F4CE476A9D914546E38392165"/>
    <w:rsid w:val="00B0442B"/>
    <w:pPr>
      <w:spacing w:before="200" w:after="200" w:line="276" w:lineRule="auto"/>
    </w:pPr>
    <w:rPr>
      <w:sz w:val="20"/>
      <w:szCs w:val="20"/>
    </w:rPr>
  </w:style>
  <w:style w:type="paragraph" w:customStyle="1" w:styleId="5A045D1D7E194533A24D360BD5B233344">
    <w:name w:val="5A045D1D7E194533A24D360BD5B233344"/>
    <w:rsid w:val="00B0442B"/>
    <w:pPr>
      <w:spacing w:before="200" w:after="200" w:line="276" w:lineRule="auto"/>
    </w:pPr>
    <w:rPr>
      <w:sz w:val="20"/>
      <w:szCs w:val="20"/>
    </w:rPr>
  </w:style>
  <w:style w:type="paragraph" w:customStyle="1" w:styleId="B414E82394E740D0BF7AFE86B13E072C4">
    <w:name w:val="B414E82394E740D0BF7AFE86B13E072C4"/>
    <w:rsid w:val="00B0442B"/>
    <w:pPr>
      <w:spacing w:before="200" w:after="200" w:line="276" w:lineRule="auto"/>
    </w:pPr>
    <w:rPr>
      <w:sz w:val="20"/>
      <w:szCs w:val="20"/>
    </w:rPr>
  </w:style>
  <w:style w:type="paragraph" w:customStyle="1" w:styleId="AC4FCC3F12E14A39B96302214D78CCFF4">
    <w:name w:val="AC4FCC3F12E14A39B96302214D78CCFF4"/>
    <w:rsid w:val="00B0442B"/>
    <w:pPr>
      <w:spacing w:before="200" w:after="200" w:line="276" w:lineRule="auto"/>
    </w:pPr>
    <w:rPr>
      <w:sz w:val="20"/>
      <w:szCs w:val="20"/>
    </w:rPr>
  </w:style>
  <w:style w:type="paragraph" w:customStyle="1" w:styleId="A017A21ECCDB4E54B0E1FAAC8A239E413">
    <w:name w:val="A017A21ECCDB4E54B0E1FAAC8A239E413"/>
    <w:rsid w:val="00B0442B"/>
    <w:pPr>
      <w:spacing w:before="200" w:after="200" w:line="276" w:lineRule="auto"/>
    </w:pPr>
    <w:rPr>
      <w:sz w:val="20"/>
      <w:szCs w:val="20"/>
    </w:rPr>
  </w:style>
  <w:style w:type="paragraph" w:customStyle="1" w:styleId="0D0756B714CC4901B3D35C88175F3EEE2">
    <w:name w:val="0D0756B714CC4901B3D35C88175F3EEE2"/>
    <w:rsid w:val="00B0442B"/>
    <w:pPr>
      <w:spacing w:before="200" w:after="200" w:line="276" w:lineRule="auto"/>
    </w:pPr>
    <w:rPr>
      <w:sz w:val="20"/>
      <w:szCs w:val="20"/>
    </w:rPr>
  </w:style>
  <w:style w:type="paragraph" w:customStyle="1" w:styleId="1EBC98D5CDA84CEB9B2DC9BFF87EC9002">
    <w:name w:val="1EBC98D5CDA84CEB9B2DC9BFF87EC9002"/>
    <w:rsid w:val="00B0442B"/>
    <w:pPr>
      <w:spacing w:before="200" w:after="200" w:line="276" w:lineRule="auto"/>
    </w:pPr>
    <w:rPr>
      <w:sz w:val="20"/>
      <w:szCs w:val="20"/>
    </w:rPr>
  </w:style>
  <w:style w:type="paragraph" w:customStyle="1" w:styleId="F079B51D60EB4B32BDCDA3E88CD91F762">
    <w:name w:val="F079B51D60EB4B32BDCDA3E88CD91F762"/>
    <w:rsid w:val="00B0442B"/>
    <w:pPr>
      <w:spacing w:before="200" w:after="200" w:line="276" w:lineRule="auto"/>
    </w:pPr>
    <w:rPr>
      <w:sz w:val="20"/>
      <w:szCs w:val="20"/>
    </w:rPr>
  </w:style>
  <w:style w:type="paragraph" w:customStyle="1" w:styleId="B259065FD0C64D01B4FFDDC1F831D24A3">
    <w:name w:val="B259065FD0C64D01B4FFDDC1F831D24A3"/>
    <w:rsid w:val="00B0442B"/>
    <w:pPr>
      <w:spacing w:before="200" w:after="200" w:line="276" w:lineRule="auto"/>
    </w:pPr>
    <w:rPr>
      <w:sz w:val="20"/>
      <w:szCs w:val="20"/>
    </w:rPr>
  </w:style>
  <w:style w:type="paragraph" w:customStyle="1" w:styleId="B1B59FE9A7544899912185CD7139B4142">
    <w:name w:val="B1B59FE9A7544899912185CD7139B4142"/>
    <w:rsid w:val="00B0442B"/>
    <w:pPr>
      <w:spacing w:before="200" w:after="200" w:line="276" w:lineRule="auto"/>
    </w:pPr>
    <w:rPr>
      <w:sz w:val="20"/>
      <w:szCs w:val="20"/>
    </w:rPr>
  </w:style>
  <w:style w:type="paragraph" w:customStyle="1" w:styleId="6606ECB2872943A98CB0DBD1B58B10F92">
    <w:name w:val="6606ECB2872943A98CB0DBD1B58B10F92"/>
    <w:rsid w:val="00B0442B"/>
    <w:pPr>
      <w:spacing w:before="200" w:after="200" w:line="276" w:lineRule="auto"/>
    </w:pPr>
    <w:rPr>
      <w:sz w:val="20"/>
      <w:szCs w:val="20"/>
    </w:rPr>
  </w:style>
  <w:style w:type="paragraph" w:customStyle="1" w:styleId="76B1D50BF3D8460D8E743E85419557632">
    <w:name w:val="76B1D50BF3D8460D8E743E85419557632"/>
    <w:rsid w:val="00B0442B"/>
    <w:pPr>
      <w:spacing w:before="200" w:after="200" w:line="276" w:lineRule="auto"/>
    </w:pPr>
    <w:rPr>
      <w:sz w:val="20"/>
      <w:szCs w:val="20"/>
    </w:rPr>
  </w:style>
  <w:style w:type="paragraph" w:customStyle="1" w:styleId="50BAF56C78B246C3AFC82DFEB5484FA83">
    <w:name w:val="50BAF56C78B246C3AFC82DFEB5484FA83"/>
    <w:rsid w:val="00B0442B"/>
    <w:pPr>
      <w:spacing w:before="200" w:after="200" w:line="276" w:lineRule="auto"/>
    </w:pPr>
    <w:rPr>
      <w:sz w:val="20"/>
      <w:szCs w:val="20"/>
    </w:rPr>
  </w:style>
  <w:style w:type="paragraph" w:customStyle="1" w:styleId="8E054434899A4C9AABEF94DBCF12C00F2">
    <w:name w:val="8E054434899A4C9AABEF94DBCF12C00F2"/>
    <w:rsid w:val="00B0442B"/>
    <w:pPr>
      <w:spacing w:before="200" w:after="200" w:line="276" w:lineRule="auto"/>
    </w:pPr>
    <w:rPr>
      <w:sz w:val="20"/>
      <w:szCs w:val="20"/>
    </w:rPr>
  </w:style>
  <w:style w:type="paragraph" w:customStyle="1" w:styleId="476B8AD600E54672A1230D49618C0F282">
    <w:name w:val="476B8AD600E54672A1230D49618C0F282"/>
    <w:rsid w:val="00B0442B"/>
    <w:pPr>
      <w:spacing w:before="200" w:after="200" w:line="276" w:lineRule="auto"/>
    </w:pPr>
    <w:rPr>
      <w:sz w:val="20"/>
      <w:szCs w:val="20"/>
    </w:rPr>
  </w:style>
  <w:style w:type="paragraph" w:customStyle="1" w:styleId="4E6B4EED0AC44D43B1EFAF0707EBA6372">
    <w:name w:val="4E6B4EED0AC44D43B1EFAF0707EBA6372"/>
    <w:rsid w:val="00B0442B"/>
    <w:pPr>
      <w:spacing w:before="200" w:after="200" w:line="276" w:lineRule="auto"/>
    </w:pPr>
    <w:rPr>
      <w:sz w:val="20"/>
      <w:szCs w:val="20"/>
    </w:rPr>
  </w:style>
  <w:style w:type="paragraph" w:customStyle="1" w:styleId="F24640E63F024CC3AE8DEE0CCDCA516B3">
    <w:name w:val="F24640E63F024CC3AE8DEE0CCDCA516B3"/>
    <w:rsid w:val="00B0442B"/>
    <w:pPr>
      <w:spacing w:before="200" w:after="200" w:line="276" w:lineRule="auto"/>
    </w:pPr>
    <w:rPr>
      <w:sz w:val="20"/>
      <w:szCs w:val="20"/>
    </w:rPr>
  </w:style>
  <w:style w:type="paragraph" w:customStyle="1" w:styleId="BC1A1B74AD9042E4BF685024F82C734E3">
    <w:name w:val="BC1A1B74AD9042E4BF685024F82C734E3"/>
    <w:rsid w:val="00B0442B"/>
    <w:pPr>
      <w:spacing w:before="200" w:after="200" w:line="276" w:lineRule="auto"/>
    </w:pPr>
    <w:rPr>
      <w:sz w:val="20"/>
      <w:szCs w:val="20"/>
    </w:rPr>
  </w:style>
  <w:style w:type="paragraph" w:customStyle="1" w:styleId="1E84F3019661411FA0105A47095EDBA22">
    <w:name w:val="1E84F3019661411FA0105A47095EDBA22"/>
    <w:rsid w:val="00B0442B"/>
    <w:pPr>
      <w:spacing w:before="200" w:after="200" w:line="276" w:lineRule="auto"/>
    </w:pPr>
    <w:rPr>
      <w:sz w:val="20"/>
      <w:szCs w:val="20"/>
    </w:rPr>
  </w:style>
  <w:style w:type="paragraph" w:customStyle="1" w:styleId="7400287B23B04ADF85587CA089FB3D942">
    <w:name w:val="7400287B23B04ADF85587CA089FB3D942"/>
    <w:rsid w:val="00B0442B"/>
    <w:pPr>
      <w:spacing w:before="200" w:after="200" w:line="276" w:lineRule="auto"/>
    </w:pPr>
    <w:rPr>
      <w:sz w:val="20"/>
      <w:szCs w:val="20"/>
    </w:rPr>
  </w:style>
  <w:style w:type="paragraph" w:customStyle="1" w:styleId="8971C6B4D320490F904E042812D985F32">
    <w:name w:val="8971C6B4D320490F904E042812D985F32"/>
    <w:rsid w:val="00B0442B"/>
    <w:pPr>
      <w:spacing w:before="200" w:after="200" w:line="276" w:lineRule="auto"/>
    </w:pPr>
    <w:rPr>
      <w:sz w:val="20"/>
      <w:szCs w:val="20"/>
    </w:rPr>
  </w:style>
  <w:style w:type="paragraph" w:customStyle="1" w:styleId="43768F748A764D518BF46E905533A2033">
    <w:name w:val="43768F748A764D518BF46E905533A2033"/>
    <w:rsid w:val="00B0442B"/>
    <w:pPr>
      <w:spacing w:before="200" w:after="200" w:line="276" w:lineRule="auto"/>
    </w:pPr>
    <w:rPr>
      <w:sz w:val="20"/>
      <w:szCs w:val="20"/>
    </w:rPr>
  </w:style>
  <w:style w:type="paragraph" w:customStyle="1" w:styleId="F5993E88EB8D4E44BA384F33678D32A43">
    <w:name w:val="F5993E88EB8D4E44BA384F33678D32A43"/>
    <w:rsid w:val="00B0442B"/>
    <w:pPr>
      <w:spacing w:before="200" w:after="200" w:line="276" w:lineRule="auto"/>
    </w:pPr>
    <w:rPr>
      <w:sz w:val="20"/>
      <w:szCs w:val="20"/>
    </w:rPr>
  </w:style>
  <w:style w:type="paragraph" w:customStyle="1" w:styleId="79121B73061D4E1C9C74793F0C836D0C2">
    <w:name w:val="79121B73061D4E1C9C74793F0C836D0C2"/>
    <w:rsid w:val="00B0442B"/>
    <w:pPr>
      <w:spacing w:before="200" w:after="200" w:line="276" w:lineRule="auto"/>
    </w:pPr>
    <w:rPr>
      <w:sz w:val="20"/>
      <w:szCs w:val="20"/>
    </w:rPr>
  </w:style>
  <w:style w:type="paragraph" w:customStyle="1" w:styleId="812D712798414A2E81F9AC1D8FB4FFEC2">
    <w:name w:val="812D712798414A2E81F9AC1D8FB4FFEC2"/>
    <w:rsid w:val="00B0442B"/>
    <w:pPr>
      <w:spacing w:before="200" w:after="200" w:line="276" w:lineRule="auto"/>
    </w:pPr>
    <w:rPr>
      <w:sz w:val="20"/>
      <w:szCs w:val="20"/>
    </w:rPr>
  </w:style>
  <w:style w:type="paragraph" w:customStyle="1" w:styleId="F5796DF1BD2E45A38364CEBBD15494682">
    <w:name w:val="F5796DF1BD2E45A38364CEBBD15494682"/>
    <w:rsid w:val="00B0442B"/>
    <w:pPr>
      <w:spacing w:before="200" w:after="200" w:line="276" w:lineRule="auto"/>
    </w:pPr>
    <w:rPr>
      <w:sz w:val="20"/>
      <w:szCs w:val="20"/>
    </w:rPr>
  </w:style>
  <w:style w:type="paragraph" w:customStyle="1" w:styleId="AB0A9A7A033948B5A960A60FC71851613">
    <w:name w:val="AB0A9A7A033948B5A960A60FC71851613"/>
    <w:rsid w:val="00B0442B"/>
    <w:pPr>
      <w:spacing w:before="200" w:after="200" w:line="276" w:lineRule="auto"/>
    </w:pPr>
    <w:rPr>
      <w:sz w:val="20"/>
      <w:szCs w:val="20"/>
    </w:rPr>
  </w:style>
  <w:style w:type="paragraph" w:customStyle="1" w:styleId="5D6B97C945C64B00A9D4EDBE5F9FCB843">
    <w:name w:val="5D6B97C945C64B00A9D4EDBE5F9FCB843"/>
    <w:rsid w:val="00B0442B"/>
    <w:pPr>
      <w:spacing w:before="200" w:after="200" w:line="276" w:lineRule="auto"/>
    </w:pPr>
    <w:rPr>
      <w:sz w:val="20"/>
      <w:szCs w:val="20"/>
    </w:rPr>
  </w:style>
  <w:style w:type="paragraph" w:customStyle="1" w:styleId="286D6C252A2E4B9B8F7FBFF42526E5533">
    <w:name w:val="286D6C252A2E4B9B8F7FBFF42526E5533"/>
    <w:rsid w:val="00B0442B"/>
    <w:pPr>
      <w:spacing w:before="200" w:after="200" w:line="276" w:lineRule="auto"/>
    </w:pPr>
    <w:rPr>
      <w:sz w:val="20"/>
      <w:szCs w:val="20"/>
    </w:rPr>
  </w:style>
  <w:style w:type="paragraph" w:customStyle="1" w:styleId="959176D5EB3649EABD7AC4F43796E0F73">
    <w:name w:val="959176D5EB3649EABD7AC4F43796E0F73"/>
    <w:rsid w:val="00B0442B"/>
    <w:pPr>
      <w:spacing w:before="200" w:after="200" w:line="276" w:lineRule="auto"/>
    </w:pPr>
    <w:rPr>
      <w:sz w:val="20"/>
      <w:szCs w:val="20"/>
    </w:rPr>
  </w:style>
  <w:style w:type="paragraph" w:customStyle="1" w:styleId="730649C515144905BC88697CF8F8F5E93">
    <w:name w:val="730649C515144905BC88697CF8F8F5E93"/>
    <w:rsid w:val="00B0442B"/>
    <w:pPr>
      <w:spacing w:before="200" w:after="200" w:line="276" w:lineRule="auto"/>
    </w:pPr>
    <w:rPr>
      <w:sz w:val="20"/>
      <w:szCs w:val="20"/>
    </w:rPr>
  </w:style>
  <w:style w:type="paragraph" w:customStyle="1" w:styleId="BBDC8F7996A74C93888FA0B55D2E97FE3">
    <w:name w:val="BBDC8F7996A74C93888FA0B55D2E97FE3"/>
    <w:rsid w:val="00B0442B"/>
    <w:pPr>
      <w:spacing w:before="200" w:after="200" w:line="276" w:lineRule="auto"/>
    </w:pPr>
    <w:rPr>
      <w:sz w:val="20"/>
      <w:szCs w:val="20"/>
    </w:rPr>
  </w:style>
  <w:style w:type="paragraph" w:customStyle="1" w:styleId="934C471A181A4DC38D1E60243E93EFA23">
    <w:name w:val="934C471A181A4DC38D1E60243E93EFA23"/>
    <w:rsid w:val="00B0442B"/>
    <w:pPr>
      <w:spacing w:before="200" w:after="200" w:line="276" w:lineRule="auto"/>
    </w:pPr>
    <w:rPr>
      <w:sz w:val="20"/>
      <w:szCs w:val="20"/>
    </w:rPr>
  </w:style>
  <w:style w:type="paragraph" w:customStyle="1" w:styleId="E95892E3C1E74F6BA9B020DF94ED8D8C3">
    <w:name w:val="E95892E3C1E74F6BA9B020DF94ED8D8C3"/>
    <w:rsid w:val="00B0442B"/>
    <w:pPr>
      <w:spacing w:before="200" w:after="200" w:line="276" w:lineRule="auto"/>
    </w:pPr>
    <w:rPr>
      <w:sz w:val="20"/>
      <w:szCs w:val="20"/>
    </w:rPr>
  </w:style>
  <w:style w:type="paragraph" w:customStyle="1" w:styleId="C301E77781834986A63F53DA1B7416393">
    <w:name w:val="C301E77781834986A63F53DA1B7416393"/>
    <w:rsid w:val="00B0442B"/>
    <w:pPr>
      <w:spacing w:before="200" w:after="200" w:line="276" w:lineRule="auto"/>
    </w:pPr>
    <w:rPr>
      <w:sz w:val="20"/>
      <w:szCs w:val="20"/>
    </w:rPr>
  </w:style>
  <w:style w:type="paragraph" w:customStyle="1" w:styleId="BDE50696432449898FAB8563E1A099B53">
    <w:name w:val="BDE50696432449898FAB8563E1A099B53"/>
    <w:rsid w:val="00B0442B"/>
    <w:pPr>
      <w:spacing w:before="200" w:after="200" w:line="276" w:lineRule="auto"/>
    </w:pPr>
    <w:rPr>
      <w:sz w:val="20"/>
      <w:szCs w:val="20"/>
    </w:rPr>
  </w:style>
  <w:style w:type="paragraph" w:customStyle="1" w:styleId="705D21B252314C7496994A25D86107243">
    <w:name w:val="705D21B252314C7496994A25D86107243"/>
    <w:rsid w:val="00B0442B"/>
    <w:pPr>
      <w:spacing w:before="200" w:after="200" w:line="276" w:lineRule="auto"/>
    </w:pPr>
    <w:rPr>
      <w:sz w:val="20"/>
      <w:szCs w:val="20"/>
    </w:rPr>
  </w:style>
  <w:style w:type="paragraph" w:customStyle="1" w:styleId="B9BE48A2EDA1407D8E9E0B965DA0A71211">
    <w:name w:val="B9BE48A2EDA1407D8E9E0B965DA0A71211"/>
    <w:rsid w:val="00B0442B"/>
    <w:pPr>
      <w:spacing w:before="200" w:after="200" w:line="276" w:lineRule="auto"/>
    </w:pPr>
    <w:rPr>
      <w:sz w:val="20"/>
      <w:szCs w:val="20"/>
    </w:rPr>
  </w:style>
  <w:style w:type="paragraph" w:customStyle="1" w:styleId="BF2E129B3B07408F974B40187350100B10">
    <w:name w:val="BF2E129B3B07408F974B40187350100B10"/>
    <w:rsid w:val="00B0442B"/>
    <w:pPr>
      <w:spacing w:before="200" w:after="200" w:line="276" w:lineRule="auto"/>
    </w:pPr>
    <w:rPr>
      <w:sz w:val="20"/>
      <w:szCs w:val="20"/>
    </w:rPr>
  </w:style>
  <w:style w:type="paragraph" w:customStyle="1" w:styleId="5DCB346B35C3431C89B4B1A88F9FD8AB10">
    <w:name w:val="5DCB346B35C3431C89B4B1A88F9FD8AB10"/>
    <w:rsid w:val="00B0442B"/>
    <w:pPr>
      <w:spacing w:before="200" w:after="200" w:line="276" w:lineRule="auto"/>
    </w:pPr>
    <w:rPr>
      <w:sz w:val="20"/>
      <w:szCs w:val="20"/>
    </w:rPr>
  </w:style>
  <w:style w:type="paragraph" w:customStyle="1" w:styleId="F48F845D5BFC486AB4729E0A0840B5769">
    <w:name w:val="F48F845D5BFC486AB4729E0A0840B5769"/>
    <w:rsid w:val="00B0442B"/>
    <w:pPr>
      <w:spacing w:before="200" w:after="200" w:line="276" w:lineRule="auto"/>
    </w:pPr>
    <w:rPr>
      <w:sz w:val="20"/>
      <w:szCs w:val="20"/>
    </w:rPr>
  </w:style>
  <w:style w:type="paragraph" w:customStyle="1" w:styleId="8EFB95FD9B5A4BC8A4ECFC78C69B7E6B8">
    <w:name w:val="8EFB95FD9B5A4BC8A4ECFC78C69B7E6B8"/>
    <w:rsid w:val="00B0442B"/>
    <w:pPr>
      <w:spacing w:before="200" w:after="200" w:line="276" w:lineRule="auto"/>
    </w:pPr>
    <w:rPr>
      <w:sz w:val="20"/>
      <w:szCs w:val="20"/>
    </w:rPr>
  </w:style>
  <w:style w:type="paragraph" w:customStyle="1" w:styleId="63E2CF3AF54A4F6CA89F9524A36FCCED8">
    <w:name w:val="63E2CF3AF54A4F6CA89F9524A36FCCED8"/>
    <w:rsid w:val="00B0442B"/>
    <w:pPr>
      <w:spacing w:before="200" w:after="200" w:line="276" w:lineRule="auto"/>
    </w:pPr>
    <w:rPr>
      <w:sz w:val="20"/>
      <w:szCs w:val="20"/>
    </w:rPr>
  </w:style>
  <w:style w:type="paragraph" w:customStyle="1" w:styleId="65F4C0298DD743669F2D49F4D33F16D57">
    <w:name w:val="65F4C0298DD743669F2D49F4D33F16D57"/>
    <w:rsid w:val="00B0442B"/>
    <w:pPr>
      <w:spacing w:before="200" w:after="200" w:line="276" w:lineRule="auto"/>
    </w:pPr>
    <w:rPr>
      <w:sz w:val="20"/>
      <w:szCs w:val="20"/>
    </w:rPr>
  </w:style>
  <w:style w:type="paragraph" w:customStyle="1" w:styleId="BBE803270D4A419ABA6333207F973C327">
    <w:name w:val="BBE803270D4A419ABA6333207F973C327"/>
    <w:rsid w:val="00B0442B"/>
    <w:pPr>
      <w:spacing w:before="200" w:after="200" w:line="276" w:lineRule="auto"/>
    </w:pPr>
    <w:rPr>
      <w:sz w:val="20"/>
      <w:szCs w:val="20"/>
    </w:rPr>
  </w:style>
  <w:style w:type="paragraph" w:customStyle="1" w:styleId="596ACD6DDB5C4C54AB63BFDB80B7600A7">
    <w:name w:val="596ACD6DDB5C4C54AB63BFDB80B7600A7"/>
    <w:rsid w:val="00B0442B"/>
    <w:pPr>
      <w:spacing w:before="200" w:after="200" w:line="276" w:lineRule="auto"/>
    </w:pPr>
    <w:rPr>
      <w:sz w:val="20"/>
      <w:szCs w:val="20"/>
    </w:rPr>
  </w:style>
  <w:style w:type="paragraph" w:customStyle="1" w:styleId="8F1C5E3E126840C9AA6D8B601804CB3E6">
    <w:name w:val="8F1C5E3E126840C9AA6D8B601804CB3E6"/>
    <w:rsid w:val="00B0442B"/>
    <w:pPr>
      <w:spacing w:before="200" w:after="200" w:line="276" w:lineRule="auto"/>
    </w:pPr>
    <w:rPr>
      <w:sz w:val="20"/>
      <w:szCs w:val="20"/>
    </w:rPr>
  </w:style>
  <w:style w:type="paragraph" w:customStyle="1" w:styleId="B3B1AC2FD5024FF98EDB12D3C5EFB42A7">
    <w:name w:val="B3B1AC2FD5024FF98EDB12D3C5EFB42A7"/>
    <w:rsid w:val="00B0442B"/>
    <w:pPr>
      <w:spacing w:before="200" w:after="200" w:line="276" w:lineRule="auto"/>
    </w:pPr>
    <w:rPr>
      <w:sz w:val="20"/>
      <w:szCs w:val="20"/>
    </w:rPr>
  </w:style>
  <w:style w:type="paragraph" w:customStyle="1" w:styleId="D9C6507222BF4DDD8FD7C2B44A5DA8C37">
    <w:name w:val="D9C6507222BF4DDD8FD7C2B44A5DA8C37"/>
    <w:rsid w:val="00B0442B"/>
    <w:pPr>
      <w:spacing w:before="200" w:after="200" w:line="276" w:lineRule="auto"/>
    </w:pPr>
    <w:rPr>
      <w:sz w:val="20"/>
      <w:szCs w:val="20"/>
    </w:rPr>
  </w:style>
  <w:style w:type="paragraph" w:customStyle="1" w:styleId="F902A1D00C17437EA8CCCE50E9702F9C7">
    <w:name w:val="F902A1D00C17437EA8CCCE50E9702F9C7"/>
    <w:rsid w:val="00B0442B"/>
    <w:pPr>
      <w:spacing w:before="200" w:after="200" w:line="276" w:lineRule="auto"/>
    </w:pPr>
    <w:rPr>
      <w:sz w:val="20"/>
      <w:szCs w:val="20"/>
    </w:rPr>
  </w:style>
  <w:style w:type="paragraph" w:customStyle="1" w:styleId="DD4F98685512452BA3D409306D75A58C7">
    <w:name w:val="DD4F98685512452BA3D409306D75A58C7"/>
    <w:rsid w:val="00B0442B"/>
    <w:pPr>
      <w:spacing w:before="200" w:after="200" w:line="276" w:lineRule="auto"/>
    </w:pPr>
    <w:rPr>
      <w:sz w:val="20"/>
      <w:szCs w:val="20"/>
    </w:rPr>
  </w:style>
  <w:style w:type="paragraph" w:customStyle="1" w:styleId="257DA3F960B1477A817ED2B65476DE6A7">
    <w:name w:val="257DA3F960B1477A817ED2B65476DE6A7"/>
    <w:rsid w:val="00B0442B"/>
    <w:pPr>
      <w:spacing w:before="200" w:after="200" w:line="276" w:lineRule="auto"/>
    </w:pPr>
    <w:rPr>
      <w:sz w:val="20"/>
      <w:szCs w:val="20"/>
    </w:rPr>
  </w:style>
  <w:style w:type="paragraph" w:customStyle="1" w:styleId="75406334FA21480381F0BE8ADF1B4CE57">
    <w:name w:val="75406334FA21480381F0BE8ADF1B4CE57"/>
    <w:rsid w:val="00B0442B"/>
    <w:pPr>
      <w:spacing w:before="200" w:after="200" w:line="276" w:lineRule="auto"/>
    </w:pPr>
    <w:rPr>
      <w:sz w:val="20"/>
      <w:szCs w:val="20"/>
    </w:rPr>
  </w:style>
  <w:style w:type="paragraph" w:customStyle="1" w:styleId="5A2226E7C4734D618D5B0EA2258162687">
    <w:name w:val="5A2226E7C4734D618D5B0EA2258162687"/>
    <w:rsid w:val="00B0442B"/>
    <w:pPr>
      <w:spacing w:before="200" w:after="200" w:line="276" w:lineRule="auto"/>
    </w:pPr>
    <w:rPr>
      <w:sz w:val="20"/>
      <w:szCs w:val="20"/>
    </w:rPr>
  </w:style>
  <w:style w:type="paragraph" w:customStyle="1" w:styleId="AF8DEA10B85C45DEBD1C52780ABB9E737">
    <w:name w:val="AF8DEA10B85C45DEBD1C52780ABB9E737"/>
    <w:rsid w:val="00B0442B"/>
    <w:pPr>
      <w:spacing w:before="200" w:after="200" w:line="276" w:lineRule="auto"/>
    </w:pPr>
    <w:rPr>
      <w:sz w:val="20"/>
      <w:szCs w:val="20"/>
    </w:rPr>
  </w:style>
  <w:style w:type="paragraph" w:customStyle="1" w:styleId="66567CEDB2BA4C738B74F1EB618492CF7">
    <w:name w:val="66567CEDB2BA4C738B74F1EB618492CF7"/>
    <w:rsid w:val="00B0442B"/>
    <w:pPr>
      <w:spacing w:before="200" w:after="200" w:line="276" w:lineRule="auto"/>
    </w:pPr>
    <w:rPr>
      <w:sz w:val="20"/>
      <w:szCs w:val="20"/>
    </w:rPr>
  </w:style>
  <w:style w:type="paragraph" w:customStyle="1" w:styleId="AB204EA5D8ED45E7B5F8D6869DB5C91E7">
    <w:name w:val="AB204EA5D8ED45E7B5F8D6869DB5C91E7"/>
    <w:rsid w:val="00B0442B"/>
    <w:pPr>
      <w:spacing w:before="200" w:after="200" w:line="276" w:lineRule="auto"/>
    </w:pPr>
    <w:rPr>
      <w:sz w:val="20"/>
      <w:szCs w:val="20"/>
    </w:rPr>
  </w:style>
  <w:style w:type="paragraph" w:customStyle="1" w:styleId="68DDBB45732F42ABBE66ACE4E0E1DA877">
    <w:name w:val="68DDBB45732F42ABBE66ACE4E0E1DA877"/>
    <w:rsid w:val="00B0442B"/>
    <w:pPr>
      <w:spacing w:before="200" w:after="200" w:line="276" w:lineRule="auto"/>
    </w:pPr>
    <w:rPr>
      <w:sz w:val="20"/>
      <w:szCs w:val="20"/>
    </w:rPr>
  </w:style>
  <w:style w:type="paragraph" w:customStyle="1" w:styleId="40BA0D06E9B043EE8E6A3A3A7FEFDF8A7">
    <w:name w:val="40BA0D06E9B043EE8E6A3A3A7FEFDF8A7"/>
    <w:rsid w:val="00B0442B"/>
    <w:pPr>
      <w:spacing w:before="200" w:after="200" w:line="276" w:lineRule="auto"/>
    </w:pPr>
    <w:rPr>
      <w:sz w:val="20"/>
      <w:szCs w:val="20"/>
    </w:rPr>
  </w:style>
  <w:style w:type="paragraph" w:customStyle="1" w:styleId="57886D34381B41F28466C1E8D73807307">
    <w:name w:val="57886D34381B41F28466C1E8D73807307"/>
    <w:rsid w:val="00B0442B"/>
    <w:pPr>
      <w:spacing w:before="200" w:after="200" w:line="276" w:lineRule="auto"/>
    </w:pPr>
    <w:rPr>
      <w:sz w:val="20"/>
      <w:szCs w:val="20"/>
    </w:rPr>
  </w:style>
  <w:style w:type="paragraph" w:customStyle="1" w:styleId="392E72CBDC884555911A3FF7BC350A737">
    <w:name w:val="392E72CBDC884555911A3FF7BC350A737"/>
    <w:rsid w:val="00B0442B"/>
    <w:pPr>
      <w:spacing w:before="200" w:after="200" w:line="276" w:lineRule="auto"/>
    </w:pPr>
    <w:rPr>
      <w:sz w:val="20"/>
      <w:szCs w:val="20"/>
    </w:rPr>
  </w:style>
  <w:style w:type="paragraph" w:customStyle="1" w:styleId="C076DBCC2C4649C4A90B6E7EBCC37B727">
    <w:name w:val="C076DBCC2C4649C4A90B6E7EBCC37B727"/>
    <w:rsid w:val="00B0442B"/>
    <w:pPr>
      <w:spacing w:before="200" w:after="200" w:line="276" w:lineRule="auto"/>
    </w:pPr>
    <w:rPr>
      <w:sz w:val="20"/>
      <w:szCs w:val="20"/>
    </w:rPr>
  </w:style>
  <w:style w:type="paragraph" w:customStyle="1" w:styleId="2055CEE900F64691A515FC182B2CD97D7">
    <w:name w:val="2055CEE900F64691A515FC182B2CD97D7"/>
    <w:rsid w:val="00B0442B"/>
    <w:pPr>
      <w:spacing w:before="200" w:after="200" w:line="276" w:lineRule="auto"/>
    </w:pPr>
    <w:rPr>
      <w:sz w:val="20"/>
      <w:szCs w:val="20"/>
    </w:rPr>
  </w:style>
  <w:style w:type="paragraph" w:customStyle="1" w:styleId="F9F666EEA3C84A61848C24ADCFBB35487">
    <w:name w:val="F9F666EEA3C84A61848C24ADCFBB35487"/>
    <w:rsid w:val="00B0442B"/>
    <w:pPr>
      <w:spacing w:before="200" w:after="200" w:line="276" w:lineRule="auto"/>
    </w:pPr>
    <w:rPr>
      <w:sz w:val="20"/>
      <w:szCs w:val="20"/>
    </w:rPr>
  </w:style>
  <w:style w:type="paragraph" w:customStyle="1" w:styleId="44706B16F209442589D93279ED895D7A7">
    <w:name w:val="44706B16F209442589D93279ED895D7A7"/>
    <w:rsid w:val="00B0442B"/>
    <w:pPr>
      <w:spacing w:before="200" w:after="200" w:line="276" w:lineRule="auto"/>
    </w:pPr>
    <w:rPr>
      <w:sz w:val="20"/>
      <w:szCs w:val="20"/>
    </w:rPr>
  </w:style>
  <w:style w:type="paragraph" w:customStyle="1" w:styleId="FADCB14CDE7C4BA1A7D379648CADB9AB7">
    <w:name w:val="FADCB14CDE7C4BA1A7D379648CADB9AB7"/>
    <w:rsid w:val="00B0442B"/>
    <w:pPr>
      <w:spacing w:before="200" w:after="200" w:line="276" w:lineRule="auto"/>
    </w:pPr>
    <w:rPr>
      <w:sz w:val="20"/>
      <w:szCs w:val="20"/>
    </w:rPr>
  </w:style>
  <w:style w:type="paragraph" w:customStyle="1" w:styleId="52D982164E1A410CBB6CC072EC49C62A7">
    <w:name w:val="52D982164E1A410CBB6CC072EC49C62A7"/>
    <w:rsid w:val="00B0442B"/>
    <w:pPr>
      <w:spacing w:before="200" w:after="200" w:line="276" w:lineRule="auto"/>
    </w:pPr>
    <w:rPr>
      <w:sz w:val="20"/>
      <w:szCs w:val="20"/>
    </w:rPr>
  </w:style>
  <w:style w:type="paragraph" w:customStyle="1" w:styleId="702E64753C3C488EA57E3751922AEA4D2">
    <w:name w:val="702E64753C3C488EA57E3751922AEA4D2"/>
    <w:rsid w:val="00B0442B"/>
    <w:pPr>
      <w:spacing w:after="0" w:line="240" w:lineRule="auto"/>
    </w:pPr>
    <w:rPr>
      <w:sz w:val="20"/>
      <w:szCs w:val="20"/>
    </w:rPr>
  </w:style>
  <w:style w:type="paragraph" w:customStyle="1" w:styleId="12177DA0B6C34585BE3A2E9FE784056B2">
    <w:name w:val="12177DA0B6C34585BE3A2E9FE784056B2"/>
    <w:rsid w:val="00B0442B"/>
    <w:pPr>
      <w:spacing w:after="0" w:line="240" w:lineRule="auto"/>
    </w:pPr>
    <w:rPr>
      <w:sz w:val="20"/>
      <w:szCs w:val="20"/>
    </w:rPr>
  </w:style>
  <w:style w:type="paragraph" w:customStyle="1" w:styleId="BC838AC2E3B048BCA042B2BEF5C7BF612">
    <w:name w:val="BC838AC2E3B048BCA042B2BEF5C7BF612"/>
    <w:rsid w:val="00B0442B"/>
    <w:pPr>
      <w:spacing w:after="0" w:line="240" w:lineRule="auto"/>
    </w:pPr>
    <w:rPr>
      <w:sz w:val="20"/>
      <w:szCs w:val="20"/>
    </w:rPr>
  </w:style>
  <w:style w:type="paragraph" w:customStyle="1" w:styleId="A706CC6AEA604A36883559D0BDB0A1646">
    <w:name w:val="A706CC6AEA604A36883559D0BDB0A1646"/>
    <w:rsid w:val="00B0442B"/>
    <w:pPr>
      <w:spacing w:before="200" w:after="200" w:line="276" w:lineRule="auto"/>
    </w:pPr>
    <w:rPr>
      <w:sz w:val="20"/>
      <w:szCs w:val="20"/>
    </w:rPr>
  </w:style>
  <w:style w:type="paragraph" w:customStyle="1" w:styleId="9377359277934F7B9B9EC85C2392FC6C5">
    <w:name w:val="9377359277934F7B9B9EC85C2392FC6C5"/>
    <w:rsid w:val="00B0442B"/>
    <w:pPr>
      <w:spacing w:before="200" w:after="200" w:line="276" w:lineRule="auto"/>
    </w:pPr>
    <w:rPr>
      <w:sz w:val="20"/>
      <w:szCs w:val="20"/>
    </w:rPr>
  </w:style>
  <w:style w:type="paragraph" w:customStyle="1" w:styleId="AF9CF6B6C89B4AE8A28180EDAE256DBD5">
    <w:name w:val="AF9CF6B6C89B4AE8A28180EDAE256DBD5"/>
    <w:rsid w:val="00B0442B"/>
    <w:pPr>
      <w:spacing w:before="200" w:after="200" w:line="276" w:lineRule="auto"/>
    </w:pPr>
    <w:rPr>
      <w:sz w:val="20"/>
      <w:szCs w:val="20"/>
    </w:rPr>
  </w:style>
  <w:style w:type="paragraph" w:customStyle="1" w:styleId="FA2E31F7F74A482C894D5322BBFBC5455">
    <w:name w:val="FA2E31F7F74A482C894D5322BBFBC5455"/>
    <w:rsid w:val="00B0442B"/>
    <w:pPr>
      <w:spacing w:before="200" w:after="200" w:line="276" w:lineRule="auto"/>
    </w:pPr>
    <w:rPr>
      <w:sz w:val="20"/>
      <w:szCs w:val="20"/>
    </w:rPr>
  </w:style>
  <w:style w:type="paragraph" w:customStyle="1" w:styleId="E913B600673D43C2AE2B245A2F6BD9775">
    <w:name w:val="E913B600673D43C2AE2B245A2F6BD9775"/>
    <w:rsid w:val="00B0442B"/>
    <w:pPr>
      <w:spacing w:before="200" w:after="200" w:line="276" w:lineRule="auto"/>
    </w:pPr>
    <w:rPr>
      <w:sz w:val="20"/>
      <w:szCs w:val="20"/>
    </w:rPr>
  </w:style>
  <w:style w:type="paragraph" w:customStyle="1" w:styleId="2F280E6CDF0B4ACCB75B124B88B1F1545">
    <w:name w:val="2F280E6CDF0B4ACCB75B124B88B1F1545"/>
    <w:rsid w:val="00B0442B"/>
    <w:pPr>
      <w:spacing w:before="200" w:after="200" w:line="276" w:lineRule="auto"/>
    </w:pPr>
    <w:rPr>
      <w:sz w:val="20"/>
      <w:szCs w:val="20"/>
    </w:rPr>
  </w:style>
  <w:style w:type="paragraph" w:customStyle="1" w:styleId="794EB0647C7C48A3A88076707B74B4815">
    <w:name w:val="794EB0647C7C48A3A88076707B74B4815"/>
    <w:rsid w:val="00B0442B"/>
    <w:pPr>
      <w:spacing w:before="200" w:after="200" w:line="276" w:lineRule="auto"/>
    </w:pPr>
    <w:rPr>
      <w:sz w:val="20"/>
      <w:szCs w:val="20"/>
    </w:rPr>
  </w:style>
  <w:style w:type="paragraph" w:customStyle="1" w:styleId="AF34BDA66D7A4D3ABB7BA5A10E1E760C5">
    <w:name w:val="AF34BDA66D7A4D3ABB7BA5A10E1E760C5"/>
    <w:rsid w:val="00B0442B"/>
    <w:pPr>
      <w:spacing w:before="200" w:after="200" w:line="276" w:lineRule="auto"/>
    </w:pPr>
    <w:rPr>
      <w:sz w:val="20"/>
      <w:szCs w:val="20"/>
    </w:rPr>
  </w:style>
  <w:style w:type="paragraph" w:customStyle="1" w:styleId="A72290231F2B4E569EB51F40E17E82945">
    <w:name w:val="A72290231F2B4E569EB51F40E17E82945"/>
    <w:rsid w:val="00B0442B"/>
    <w:pPr>
      <w:spacing w:before="200" w:after="200" w:line="276" w:lineRule="auto"/>
    </w:pPr>
    <w:rPr>
      <w:sz w:val="20"/>
      <w:szCs w:val="20"/>
    </w:rPr>
  </w:style>
  <w:style w:type="paragraph" w:customStyle="1" w:styleId="057C245795BB40EAB7F45AE1BC51DE615">
    <w:name w:val="057C245795BB40EAB7F45AE1BC51DE615"/>
    <w:rsid w:val="00B0442B"/>
    <w:pPr>
      <w:spacing w:before="200" w:after="200" w:line="276"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77E3222-DE34-4442-96A9-13817751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22</Pages>
  <Words>5558</Words>
  <Characters>30963</Characters>
  <Application>Microsoft Office Word</Application>
  <DocSecurity>0</DocSecurity>
  <Lines>688</Lines>
  <Paragraphs>240</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abraham.franklin@env.nm.gov</dc:creator>
  <cp:keywords/>
  <dc:description/>
  <cp:lastModifiedBy>Franklin, Abraham, ENV</cp:lastModifiedBy>
  <cp:revision>23</cp:revision>
  <cp:lastPrinted>2017-01-25T21:21:00Z</cp:lastPrinted>
  <dcterms:created xsi:type="dcterms:W3CDTF">2019-12-11T17:23:00Z</dcterms:created>
  <dcterms:modified xsi:type="dcterms:W3CDTF">2022-10-25T23:05:00Z</dcterms:modified>
</cp:coreProperties>
</file>