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28" w:rsidRPr="00C60380" w:rsidRDefault="00536EA7" w:rsidP="009F1F80">
      <w:pPr>
        <w:spacing w:after="0" w:line="240" w:lineRule="auto"/>
        <w:rPr>
          <w:rFonts w:cstheme="minorHAnsi"/>
          <w:b/>
          <w:lang w:val="es-ES"/>
        </w:rPr>
      </w:pPr>
      <w:r w:rsidRPr="00C60380">
        <w:rPr>
          <w:rFonts w:cstheme="minorHAnsi"/>
          <w:b/>
          <w:lang w:val="es-ES"/>
        </w:rPr>
        <w:t xml:space="preserve">Por </w:t>
      </w:r>
      <w:r w:rsidR="002966C8">
        <w:rPr>
          <w:rFonts w:cstheme="minorHAnsi"/>
          <w:b/>
          <w:lang w:val="es-ES"/>
        </w:rPr>
        <w:t xml:space="preserve">medio del </w:t>
      </w:r>
      <w:r w:rsidRPr="00C60380">
        <w:rPr>
          <w:rFonts w:cstheme="minorHAnsi"/>
          <w:b/>
          <w:lang w:val="es-ES"/>
        </w:rPr>
        <w:t xml:space="preserve">presente se </w:t>
      </w:r>
      <w:r w:rsidR="002966C8">
        <w:rPr>
          <w:rFonts w:cstheme="minorHAnsi"/>
          <w:b/>
          <w:lang w:val="es-ES"/>
        </w:rPr>
        <w:t>informa</w:t>
      </w:r>
      <w:r w:rsidRPr="00C60380">
        <w:rPr>
          <w:rFonts w:cstheme="minorHAnsi"/>
          <w:b/>
          <w:lang w:val="es-ES"/>
        </w:rPr>
        <w:t xml:space="preserve"> que</w:t>
      </w:r>
      <w:r w:rsidR="00C57528" w:rsidRPr="00C60380">
        <w:rPr>
          <w:rFonts w:cstheme="minorHAnsi"/>
          <w:b/>
          <w:lang w:val="es-ES"/>
        </w:rPr>
        <w:t xml:space="preserve"> </w:t>
      </w:r>
      <w:r w:rsidR="00C60380" w:rsidRPr="00C60380">
        <w:rPr>
          <w:rFonts w:cstheme="minorHAnsi"/>
          <w:b/>
          <w:lang w:val="es-ES"/>
        </w:rPr>
        <w:t>la Oficina de Calidad de Aguas Superficiales d</w:t>
      </w:r>
      <w:r w:rsidR="00C57528" w:rsidRPr="00C60380">
        <w:rPr>
          <w:rFonts w:cstheme="minorHAnsi"/>
          <w:b/>
          <w:lang w:val="es-ES"/>
        </w:rPr>
        <w:t xml:space="preserve">el Departamento de Medio Ambiente de Nuevo México, está revisando el </w:t>
      </w:r>
      <w:r w:rsidR="006A4969">
        <w:rPr>
          <w:rFonts w:cstheme="minorHAnsi"/>
          <w:b/>
          <w:lang w:val="es-ES"/>
        </w:rPr>
        <w:t>p</w:t>
      </w:r>
      <w:r w:rsidR="00C57528" w:rsidRPr="00C60380">
        <w:rPr>
          <w:rFonts w:cstheme="minorHAnsi"/>
          <w:b/>
          <w:lang w:val="es-ES"/>
        </w:rPr>
        <w:t xml:space="preserve">royecto de reemplazo </w:t>
      </w:r>
      <w:r w:rsidR="00C60380" w:rsidRPr="00C60380">
        <w:rPr>
          <w:rFonts w:cstheme="minorHAnsi"/>
          <w:b/>
          <w:lang w:val="es-ES"/>
        </w:rPr>
        <w:t xml:space="preserve">de la </w:t>
      </w:r>
      <w:r w:rsidR="00257312">
        <w:rPr>
          <w:rFonts w:cstheme="minorHAnsi"/>
          <w:b/>
          <w:lang w:val="es-ES"/>
        </w:rPr>
        <w:t>presa</w:t>
      </w:r>
      <w:r w:rsidR="00C57528" w:rsidRPr="00C60380">
        <w:rPr>
          <w:rFonts w:cstheme="minorHAnsi"/>
          <w:b/>
          <w:lang w:val="es-ES"/>
        </w:rPr>
        <w:t xml:space="preserve"> </w:t>
      </w:r>
      <w:r w:rsidR="00B07640">
        <w:rPr>
          <w:rFonts w:cstheme="minorHAnsi"/>
          <w:b/>
          <w:lang w:val="es-ES"/>
        </w:rPr>
        <w:t xml:space="preserve">de desvío </w:t>
      </w:r>
      <w:r w:rsidR="00C57528" w:rsidRPr="00C60380">
        <w:rPr>
          <w:rFonts w:cstheme="minorHAnsi"/>
          <w:b/>
          <w:lang w:val="es-ES"/>
        </w:rPr>
        <w:t xml:space="preserve">Lisboa, SPA-2019-00191-ABQ con el propósito de preparar una certificación o </w:t>
      </w:r>
      <w:r w:rsidR="00C60380" w:rsidRPr="00C60380">
        <w:rPr>
          <w:rFonts w:cstheme="minorHAnsi"/>
          <w:b/>
          <w:lang w:val="es-ES"/>
        </w:rPr>
        <w:t>de</w:t>
      </w:r>
      <w:r w:rsidR="00C57528" w:rsidRPr="00C60380">
        <w:rPr>
          <w:rFonts w:cstheme="minorHAnsi"/>
          <w:b/>
          <w:lang w:val="es-ES"/>
        </w:rPr>
        <w:t>negación estatal de conformidad con la Sección 401 de la Ley Federal de Agua Limpia, y</w:t>
      </w:r>
      <w:r w:rsidR="00C57528" w:rsidRPr="00C60380">
        <w:rPr>
          <w:rFonts w:cstheme="minorHAnsi"/>
          <w:b/>
          <w:shd w:val="clear" w:color="auto" w:fill="F5F5F5"/>
          <w:lang w:val="es-ES"/>
        </w:rPr>
        <w:t xml:space="preserve"> </w:t>
      </w:r>
      <w:r w:rsidR="00C60380" w:rsidRPr="00C60380">
        <w:rPr>
          <w:rFonts w:cstheme="minorHAnsi"/>
          <w:b/>
          <w:shd w:val="clear" w:color="auto" w:fill="F5F5F5"/>
          <w:lang w:val="es-ES"/>
        </w:rPr>
        <w:t xml:space="preserve">la </w:t>
      </w:r>
      <w:r w:rsidR="00C60380" w:rsidRPr="00C60380">
        <w:rPr>
          <w:rFonts w:cstheme="minorHAnsi"/>
          <w:b/>
          <w:lang w:val="es-ES"/>
        </w:rPr>
        <w:t>o</w:t>
      </w:r>
      <w:r w:rsidR="00C57528" w:rsidRPr="00C60380">
        <w:rPr>
          <w:rFonts w:cstheme="minorHAnsi"/>
          <w:b/>
          <w:lang w:val="es-ES"/>
        </w:rPr>
        <w:t xml:space="preserve">portunidad para </w:t>
      </w:r>
      <w:r w:rsidR="00541D34" w:rsidRPr="00C60380">
        <w:rPr>
          <w:rFonts w:cstheme="minorHAnsi"/>
          <w:b/>
          <w:lang w:val="es-ES"/>
        </w:rPr>
        <w:t>comentarios del</w:t>
      </w:r>
      <w:r w:rsidR="00C60380" w:rsidRPr="00C60380">
        <w:rPr>
          <w:rFonts w:cstheme="minorHAnsi"/>
          <w:b/>
          <w:lang w:val="es-ES"/>
        </w:rPr>
        <w:t xml:space="preserve"> </w:t>
      </w:r>
      <w:r w:rsidR="00C57528" w:rsidRPr="00C60380">
        <w:rPr>
          <w:rFonts w:cstheme="minorHAnsi"/>
          <w:b/>
          <w:lang w:val="es-ES"/>
        </w:rPr>
        <w:t>público</w:t>
      </w:r>
    </w:p>
    <w:p w:rsidR="00C57528" w:rsidRPr="001C53D6" w:rsidRDefault="00C57528" w:rsidP="009F1F80">
      <w:pPr>
        <w:spacing w:after="0" w:line="240" w:lineRule="auto"/>
        <w:rPr>
          <w:rFonts w:cstheme="minorHAnsi"/>
          <w:lang w:val="es-ES"/>
        </w:rPr>
      </w:pPr>
    </w:p>
    <w:p w:rsidR="007A2C21" w:rsidRPr="00FB02F8" w:rsidRDefault="00C57528" w:rsidP="009F1F80">
      <w:pPr>
        <w:spacing w:after="0" w:line="240" w:lineRule="auto"/>
        <w:rPr>
          <w:rFonts w:eastAsia="Times New Roman" w:cstheme="minorHAnsi"/>
          <w:lang w:val="es-ES"/>
        </w:rPr>
      </w:pPr>
      <w:r w:rsidRPr="001C53D6">
        <w:rPr>
          <w:rFonts w:cstheme="minorHAnsi"/>
          <w:lang w:val="es-ES"/>
        </w:rPr>
        <w:t>De conformidad con la Ley Federal de Agua Limpia, Sección 404 (CWA</w:t>
      </w:r>
      <w:r w:rsidR="00541D34">
        <w:rPr>
          <w:rFonts w:cstheme="minorHAnsi"/>
          <w:lang w:val="es-ES"/>
        </w:rPr>
        <w:t>, por sus siglas en inglés</w:t>
      </w:r>
      <w:r w:rsidRPr="001C53D6">
        <w:rPr>
          <w:rFonts w:cstheme="minorHAnsi"/>
          <w:lang w:val="es-ES"/>
        </w:rPr>
        <w:t>), el Cuerpo de Ingenieros del Ejército de los EE. UU. (C</w:t>
      </w:r>
      <w:r w:rsidR="00B07640">
        <w:rPr>
          <w:rFonts w:cstheme="minorHAnsi"/>
          <w:lang w:val="es-ES"/>
        </w:rPr>
        <w:t>uerpo</w:t>
      </w:r>
      <w:r w:rsidRPr="001C53D6">
        <w:rPr>
          <w:rFonts w:cstheme="minorHAnsi"/>
          <w:lang w:val="es-ES"/>
        </w:rPr>
        <w:t xml:space="preserve">) está en el proceso de revisar la solicitud de un permiso individual para el reemplazo de la </w:t>
      </w:r>
      <w:r w:rsidR="00257312">
        <w:rPr>
          <w:rFonts w:cstheme="minorHAnsi"/>
          <w:lang w:val="es-ES"/>
        </w:rPr>
        <w:t>presa</w:t>
      </w:r>
      <w:r w:rsidRPr="001C53D6">
        <w:rPr>
          <w:rFonts w:cstheme="minorHAnsi"/>
          <w:lang w:val="es-ES"/>
        </w:rPr>
        <w:t xml:space="preserve"> de desvío Lisboa en el río Pecos.</w:t>
      </w:r>
      <w:r w:rsidRPr="001C53D6">
        <w:rPr>
          <w:rFonts w:cstheme="minorHAnsi"/>
          <w:shd w:val="clear" w:color="auto" w:fill="F5F5F5"/>
          <w:lang w:val="es-ES"/>
        </w:rPr>
        <w:t xml:space="preserve"> </w:t>
      </w:r>
      <w:r w:rsidRPr="001C53D6">
        <w:rPr>
          <w:rFonts w:cstheme="minorHAnsi"/>
          <w:lang w:val="es-ES"/>
        </w:rPr>
        <w:t xml:space="preserve">El Departamento de Caza y Pesca de Nuevo México propone reemplazar la </w:t>
      </w:r>
      <w:r w:rsidR="00257312">
        <w:rPr>
          <w:rFonts w:cstheme="minorHAnsi"/>
          <w:lang w:val="es-ES"/>
        </w:rPr>
        <w:t>presa</w:t>
      </w:r>
      <w:r w:rsidRPr="001C53D6">
        <w:rPr>
          <w:rFonts w:cstheme="minorHAnsi"/>
          <w:lang w:val="es-ES"/>
        </w:rPr>
        <w:t xml:space="preserve"> de desvío existente que suministra agua al criadero de peces </w:t>
      </w:r>
      <w:r w:rsidR="00B07640">
        <w:rPr>
          <w:rFonts w:cstheme="minorHAnsi"/>
          <w:lang w:val="es-ES"/>
        </w:rPr>
        <w:t>estatal</w:t>
      </w:r>
      <w:r w:rsidRPr="001C53D6">
        <w:rPr>
          <w:rFonts w:cstheme="minorHAnsi"/>
          <w:lang w:val="es-ES"/>
        </w:rPr>
        <w:t xml:space="preserve"> Lisboa Springs.</w:t>
      </w:r>
      <w:r w:rsidRPr="001C53D6">
        <w:rPr>
          <w:rFonts w:cstheme="minorHAnsi"/>
          <w:shd w:val="clear" w:color="auto" w:fill="F5F5F5"/>
          <w:lang w:val="es-ES"/>
        </w:rPr>
        <w:t xml:space="preserve"> </w:t>
      </w:r>
      <w:r w:rsidRPr="001C53D6">
        <w:rPr>
          <w:rFonts w:cstheme="minorHAnsi"/>
          <w:lang w:val="es-ES"/>
        </w:rPr>
        <w:t xml:space="preserve">El proyecto también incluye la instalación de una escalera </w:t>
      </w:r>
      <w:r w:rsidR="00FB02F8">
        <w:rPr>
          <w:rFonts w:cstheme="minorHAnsi"/>
          <w:lang w:val="es-ES"/>
        </w:rPr>
        <w:t>para</w:t>
      </w:r>
      <w:r w:rsidRPr="001C53D6">
        <w:rPr>
          <w:rFonts w:cstheme="minorHAnsi"/>
          <w:lang w:val="es-ES"/>
        </w:rPr>
        <w:t xml:space="preserve"> peces y la colocación de grandes rocas y </w:t>
      </w:r>
      <w:r w:rsidR="006A4969">
        <w:rPr>
          <w:rFonts w:cstheme="minorHAnsi"/>
          <w:lang w:val="es-ES"/>
        </w:rPr>
        <w:t>escolleras</w:t>
      </w:r>
      <w:r w:rsidRPr="001C53D6">
        <w:rPr>
          <w:rFonts w:cstheme="minorHAnsi"/>
          <w:lang w:val="es-ES"/>
        </w:rPr>
        <w:t xml:space="preserve"> para controlar la erosión y estabilizar los bancos.</w:t>
      </w:r>
      <w:r w:rsidRPr="001C53D6">
        <w:rPr>
          <w:rFonts w:cstheme="minorHAnsi"/>
          <w:shd w:val="clear" w:color="auto" w:fill="F5F5F5"/>
          <w:lang w:val="es-ES"/>
        </w:rPr>
        <w:t xml:space="preserve"> </w:t>
      </w:r>
      <w:r w:rsidRPr="00FB02F8">
        <w:rPr>
          <w:rFonts w:cstheme="minorHAnsi"/>
          <w:lang w:val="es-ES"/>
        </w:rPr>
        <w:t>El solicitante es</w:t>
      </w:r>
      <w:r w:rsidR="007A2C21" w:rsidRPr="00FB02F8">
        <w:rPr>
          <w:rFonts w:eastAsia="Times New Roman" w:cstheme="minorHAnsi"/>
          <w:lang w:val="es-ES"/>
        </w:rPr>
        <w:t>:</w:t>
      </w:r>
    </w:p>
    <w:p w:rsidR="007A2C21" w:rsidRPr="00FB02F8" w:rsidRDefault="007A2C21" w:rsidP="009F1F80">
      <w:pPr>
        <w:spacing w:after="0" w:line="240" w:lineRule="auto"/>
        <w:rPr>
          <w:rFonts w:eastAsia="Times New Roman" w:cstheme="minorHAnsi"/>
          <w:lang w:val="es-ES"/>
        </w:rPr>
      </w:pPr>
    </w:p>
    <w:p w:rsidR="007A2C21" w:rsidRPr="006A4969" w:rsidRDefault="007A2C21" w:rsidP="009F1F80">
      <w:pPr>
        <w:spacing w:after="0" w:line="240" w:lineRule="auto"/>
        <w:rPr>
          <w:rFonts w:eastAsia="Times New Roman" w:cstheme="minorHAnsi"/>
          <w:lang w:val="es-ES"/>
        </w:rPr>
      </w:pPr>
      <w:r w:rsidRPr="006A4969">
        <w:rPr>
          <w:rFonts w:eastAsia="Times New Roman" w:cstheme="minorHAnsi"/>
          <w:lang w:val="es-ES"/>
        </w:rPr>
        <w:t xml:space="preserve">Samantha Ferguson </w:t>
      </w:r>
    </w:p>
    <w:p w:rsidR="007A2C21" w:rsidRPr="00B07640" w:rsidRDefault="00B07640" w:rsidP="009F1F80">
      <w:pPr>
        <w:spacing w:after="0" w:line="240" w:lineRule="auto"/>
        <w:rPr>
          <w:rFonts w:eastAsia="Times New Roman" w:cstheme="minorHAnsi"/>
          <w:lang w:val="es-ES"/>
        </w:rPr>
      </w:pPr>
      <w:r w:rsidRPr="001C53D6">
        <w:rPr>
          <w:rFonts w:cstheme="minorHAnsi"/>
          <w:lang w:val="es-ES"/>
        </w:rPr>
        <w:t>Departamento de Caza y Pesca de Nuevo México</w:t>
      </w:r>
      <w:r w:rsidRPr="00B07640">
        <w:rPr>
          <w:rFonts w:eastAsia="Times New Roman" w:cstheme="minorHAnsi"/>
          <w:lang w:val="es-ES"/>
        </w:rPr>
        <w:t xml:space="preserve"> (</w:t>
      </w:r>
      <w:r w:rsidR="007A2C21" w:rsidRPr="00B07640">
        <w:rPr>
          <w:rFonts w:eastAsia="Times New Roman" w:cstheme="minorHAnsi"/>
          <w:lang w:val="es-ES"/>
        </w:rPr>
        <w:t>N</w:t>
      </w:r>
      <w:r>
        <w:rPr>
          <w:rFonts w:eastAsia="Times New Roman" w:cstheme="minorHAnsi"/>
          <w:lang w:val="es-ES"/>
        </w:rPr>
        <w:t>M</w:t>
      </w:r>
      <w:r w:rsidR="007A2C21" w:rsidRPr="00B07640">
        <w:rPr>
          <w:rFonts w:eastAsia="Times New Roman" w:cstheme="minorHAnsi"/>
          <w:lang w:val="es-ES"/>
        </w:rPr>
        <w:t xml:space="preserve"> Department of Game and Fish</w:t>
      </w:r>
      <w:r>
        <w:rPr>
          <w:rFonts w:eastAsia="Times New Roman" w:cstheme="minorHAnsi"/>
          <w:lang w:val="es-ES"/>
        </w:rPr>
        <w:t>)</w:t>
      </w:r>
    </w:p>
    <w:p w:rsidR="007A2C21" w:rsidRPr="006A4969" w:rsidRDefault="007A2C21" w:rsidP="009F1F80">
      <w:pPr>
        <w:spacing w:after="0" w:line="240" w:lineRule="auto"/>
        <w:rPr>
          <w:rFonts w:eastAsia="Times New Roman" w:cstheme="minorHAnsi"/>
          <w:lang w:val="es-ES"/>
        </w:rPr>
      </w:pPr>
      <w:r w:rsidRPr="006A4969">
        <w:rPr>
          <w:rFonts w:eastAsia="Times New Roman" w:cstheme="minorHAnsi"/>
          <w:lang w:val="es-ES"/>
        </w:rPr>
        <w:t>P.O. Box 25112</w:t>
      </w:r>
    </w:p>
    <w:p w:rsidR="007A2C21" w:rsidRPr="006A4969" w:rsidRDefault="007A2C21" w:rsidP="009F1F80">
      <w:pPr>
        <w:spacing w:after="0" w:line="240" w:lineRule="auto"/>
        <w:rPr>
          <w:rFonts w:eastAsia="Times New Roman" w:cstheme="minorHAnsi"/>
          <w:lang w:val="es-ES"/>
        </w:rPr>
      </w:pPr>
      <w:r w:rsidRPr="006A4969">
        <w:rPr>
          <w:rFonts w:eastAsia="Times New Roman" w:cstheme="minorHAnsi"/>
          <w:lang w:val="es-ES"/>
        </w:rPr>
        <w:t>Santa Fe, NM  87504</w:t>
      </w:r>
    </w:p>
    <w:p w:rsidR="009F1F80" w:rsidRPr="006A4969" w:rsidRDefault="009F1F80" w:rsidP="009F1F80">
      <w:pPr>
        <w:spacing w:after="0" w:line="240" w:lineRule="auto"/>
        <w:rPr>
          <w:rFonts w:eastAsia="Times New Roman" w:cstheme="minorHAnsi"/>
          <w:lang w:val="es-ES"/>
        </w:rPr>
      </w:pPr>
    </w:p>
    <w:p w:rsidR="009F1F80" w:rsidRPr="001C53D6" w:rsidRDefault="00B07640" w:rsidP="009F1F80">
      <w:pPr>
        <w:spacing w:after="0" w:line="240" w:lineRule="auto"/>
        <w:rPr>
          <w:rFonts w:eastAsia="Times New Roman" w:cstheme="minorHAnsi"/>
          <w:lang w:val="es-ES"/>
        </w:rPr>
      </w:pPr>
      <w:r>
        <w:rPr>
          <w:rFonts w:cstheme="minorHAnsi"/>
          <w:shd w:val="clear" w:color="auto" w:fill="FFFFFF"/>
          <w:lang w:val="es-ES"/>
        </w:rPr>
        <w:t>P</w:t>
      </w:r>
      <w:r w:rsidR="0064149C">
        <w:rPr>
          <w:rFonts w:cstheme="minorHAnsi"/>
          <w:shd w:val="clear" w:color="auto" w:fill="FFFFFF"/>
          <w:lang w:val="es-ES"/>
        </w:rPr>
        <w:t>uede</w:t>
      </w:r>
      <w:r>
        <w:rPr>
          <w:rFonts w:cstheme="minorHAnsi"/>
          <w:shd w:val="clear" w:color="auto" w:fill="FFFFFF"/>
          <w:lang w:val="es-ES"/>
        </w:rPr>
        <w:t xml:space="preserve"> obtener m</w:t>
      </w:r>
      <w:r w:rsidR="00C57528" w:rsidRPr="001C53D6">
        <w:rPr>
          <w:rFonts w:cstheme="minorHAnsi"/>
          <w:shd w:val="clear" w:color="auto" w:fill="FFFFFF"/>
          <w:lang w:val="es-ES"/>
        </w:rPr>
        <w:t>ás información sobre SPA-2019-00191-ABQ en la página web del Cuerpo</w:t>
      </w:r>
      <w:r w:rsidR="009F1F80" w:rsidRPr="001C53D6">
        <w:rPr>
          <w:rFonts w:eastAsia="Times New Roman" w:cstheme="minorHAnsi"/>
          <w:lang w:val="es-ES"/>
        </w:rPr>
        <w:t>:</w:t>
      </w:r>
      <w:r w:rsidR="00681B61" w:rsidRPr="001C53D6">
        <w:rPr>
          <w:rFonts w:eastAsia="Times New Roman" w:cstheme="minorHAnsi"/>
          <w:lang w:val="es-ES"/>
        </w:rPr>
        <w:t xml:space="preserve"> </w:t>
      </w:r>
      <w:hyperlink r:id="rId4" w:history="1">
        <w:r w:rsidR="00681B61" w:rsidRPr="001C53D6">
          <w:rPr>
            <w:rStyle w:val="Hyperlink"/>
            <w:rFonts w:eastAsia="Times New Roman" w:cstheme="minorHAnsi"/>
            <w:color w:val="auto"/>
            <w:lang w:val="es-ES"/>
          </w:rPr>
          <w:t>https://www.spa.usace.army.mil/Missions/Regulatory-Program-and-Permits/Public-Notices/</w:t>
        </w:r>
      </w:hyperlink>
    </w:p>
    <w:p w:rsidR="00681B61" w:rsidRPr="00C57528" w:rsidRDefault="00681B61" w:rsidP="009F1F80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bookmarkStart w:id="0" w:name="_Hlk2772609"/>
      <w:r w:rsidRPr="002619B7">
        <w:rPr>
          <w:rFonts w:ascii="Calibri" w:eastAsia="Times New Roman" w:hAnsi="Calibri" w:cs="Calibri"/>
          <w:lang w:val="es-ES"/>
        </w:rPr>
        <w:t xml:space="preserve">El Departamento aceptará comentarios por escrito con respecto a la certificación estatal del borrador del permiso hasta las 5:00 de la tarde, Hora Estándar de la Montaña, </w:t>
      </w:r>
      <w:r w:rsidRPr="00473617">
        <w:rPr>
          <w:rFonts w:ascii="Calibri" w:eastAsia="Times New Roman" w:hAnsi="Calibri" w:cs="Calibri"/>
          <w:lang w:val="es-ES"/>
        </w:rPr>
        <w:t xml:space="preserve">del </w:t>
      </w:r>
      <w:r w:rsidR="00D74ECF" w:rsidRPr="00473617">
        <w:rPr>
          <w:rFonts w:ascii="Calibri" w:eastAsia="Times New Roman" w:hAnsi="Calibri" w:cs="Calibri"/>
          <w:lang w:val="es-ES"/>
        </w:rPr>
        <w:t>5 de octubre de 2019</w:t>
      </w:r>
      <w:r w:rsidRPr="002619B7">
        <w:rPr>
          <w:rFonts w:ascii="Calibri" w:eastAsia="Times New Roman" w:hAnsi="Calibri" w:cs="Calibri"/>
          <w:lang w:val="es-ES"/>
        </w:rPr>
        <w:t xml:space="preserve">. El Departamento considerará todos los comentarios recibidos oportunamente en su preparación de la certificación estatal. Los comentarios pueden ser enviados electrónicamente o en copia impresa a: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>Abraham J. Franklin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proofErr w:type="spellStart"/>
      <w:r w:rsidRPr="002619B7">
        <w:rPr>
          <w:rFonts w:ascii="Calibri" w:eastAsia="Times New Roman" w:hAnsi="Calibri" w:cs="Calibri"/>
          <w:lang w:val="es-ES"/>
        </w:rPr>
        <w:t>Program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Manager, </w:t>
      </w:r>
      <w:proofErr w:type="spellStart"/>
      <w:r w:rsidRPr="002619B7">
        <w:rPr>
          <w:rFonts w:ascii="Calibri" w:eastAsia="Times New Roman" w:hAnsi="Calibri" w:cs="Calibri"/>
          <w:lang w:val="es-ES"/>
        </w:rPr>
        <w:t>Watershed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Protection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Section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bookmarkStart w:id="1" w:name="_GoBack"/>
      <w:bookmarkEnd w:id="1"/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Surface </w:t>
      </w:r>
      <w:proofErr w:type="spellStart"/>
      <w:r w:rsidRPr="002619B7">
        <w:rPr>
          <w:rFonts w:ascii="Calibri" w:eastAsia="Times New Roman" w:hAnsi="Calibri" w:cs="Calibri"/>
          <w:lang w:val="es-ES"/>
        </w:rPr>
        <w:t>Water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Quality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Bureau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New </w:t>
      </w:r>
      <w:proofErr w:type="spellStart"/>
      <w:r w:rsidRPr="002619B7">
        <w:rPr>
          <w:rFonts w:ascii="Calibri" w:eastAsia="Times New Roman" w:hAnsi="Calibri" w:cs="Calibri"/>
          <w:lang w:val="es-ES"/>
        </w:rPr>
        <w:t>Mexico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Environment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Department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PO Box 5469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Santa Fe, NM 87502-5469 Teléfono: 505-827-2793 fax: 505-827-0160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>abraham.franklin@state.nm.us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El Departamento del Medio Ambiente de Nuevo México (NMED, por su sigla en inglés) no discrimina por motivos de raza, color, origen nacional, discapacidad, edad o sexo en la administración de sus programas o actividades, según lo exigido por las leyes y los reglamentos correspondientes. El NMED es responsable de la coordinación de esfuerzos para el cumplimiento de las reglas y la recepción de indagaciones relativas a los requisitos de no discriminación implementados por 40 C.F.R. Parte 7, que incluye el Título VI de la Ley de Derechos Civiles de 1964, como fuera enmendado; la Sección 504 de la Ley de Rehabilitación de 1973; la Ley de Discriminación por Edad de 1975; el Título IX de las Enmiendas de Educación de 1972; y la Sección 13 de las Enmiendas a la Ley Federal de Control de la Contaminación del Agua de 1972. Si tiene preguntas sobre este aviso o sobre cualquier programa de no discriminación, norma o procedimiento de NMED, puede comunicarse con la Coordinadora de No Discriminación: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proofErr w:type="spellStart"/>
      <w:r w:rsidRPr="002619B7">
        <w:rPr>
          <w:rFonts w:ascii="Calibri" w:eastAsia="Times New Roman" w:hAnsi="Calibri" w:cs="Calibri"/>
          <w:lang w:val="es-ES"/>
        </w:rPr>
        <w:t>Kristine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Yurdin</w:t>
      </w:r>
      <w:proofErr w:type="spellEnd"/>
      <w:r w:rsidRPr="002619B7">
        <w:rPr>
          <w:rFonts w:ascii="Calibri" w:eastAsia="Times New Roman" w:hAnsi="Calibri" w:cs="Calibri"/>
          <w:lang w:val="es-ES"/>
        </w:rPr>
        <w:t>, Non-</w:t>
      </w:r>
      <w:proofErr w:type="spellStart"/>
      <w:r w:rsidRPr="002619B7">
        <w:rPr>
          <w:rFonts w:ascii="Calibri" w:eastAsia="Times New Roman" w:hAnsi="Calibri" w:cs="Calibri"/>
          <w:lang w:val="es-ES"/>
        </w:rPr>
        <w:t>Discrimination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Coordinator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New </w:t>
      </w:r>
      <w:proofErr w:type="spellStart"/>
      <w:r w:rsidRPr="002619B7">
        <w:rPr>
          <w:rFonts w:ascii="Calibri" w:eastAsia="Times New Roman" w:hAnsi="Calibri" w:cs="Calibri"/>
          <w:lang w:val="es-ES"/>
        </w:rPr>
        <w:t>Mexico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Environment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  <w:proofErr w:type="spellStart"/>
      <w:r w:rsidRPr="002619B7">
        <w:rPr>
          <w:rFonts w:ascii="Calibri" w:eastAsia="Times New Roman" w:hAnsi="Calibri" w:cs="Calibri"/>
          <w:lang w:val="es-ES"/>
        </w:rPr>
        <w:t>Department</w:t>
      </w:r>
      <w:proofErr w:type="spellEnd"/>
      <w:r w:rsidRPr="002619B7">
        <w:rPr>
          <w:rFonts w:ascii="Calibri" w:eastAsia="Times New Roman" w:hAnsi="Calibri" w:cs="Calibri"/>
          <w:lang w:val="es-ES"/>
        </w:rPr>
        <w:t xml:space="preserve">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1190 St. Francis Dr., Suite N4050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P.O. Box 5469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Santa Fe, NM 87502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(505) 827-2855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 xml:space="preserve">nd.coordinator@state.nm.us </w:t>
      </w:r>
    </w:p>
    <w:p w:rsidR="002619B7" w:rsidRPr="002619B7" w:rsidRDefault="002619B7" w:rsidP="002619B7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:rsidR="009F1F80" w:rsidRPr="00C57528" w:rsidRDefault="002619B7" w:rsidP="002619B7">
      <w:pPr>
        <w:spacing w:after="0" w:line="240" w:lineRule="auto"/>
        <w:rPr>
          <w:rFonts w:ascii="Calibri" w:eastAsia="Calibri" w:hAnsi="Calibri" w:cs="Calibri"/>
          <w:lang w:val="es-ES"/>
        </w:rPr>
      </w:pPr>
      <w:r w:rsidRPr="002619B7">
        <w:rPr>
          <w:rFonts w:ascii="Calibri" w:eastAsia="Times New Roman" w:hAnsi="Calibri" w:cs="Calibri"/>
          <w:lang w:val="es-ES"/>
        </w:rPr>
        <w:t>Si piensa que ha sido discriminado con respecto a un programa o actividad de NMED, puede comunicarse con la Coordinadora de No Discriminación antes indicada o visitar nuestro sitio web en www.env.nm.gov/non-employee-discrimination-complaint-page para saber cómo y dónde presentar una queja por discriminación.</w:t>
      </w:r>
    </w:p>
    <w:bookmarkEnd w:id="0"/>
    <w:p w:rsidR="005F2D7F" w:rsidRPr="00C57528" w:rsidRDefault="005F2D7F">
      <w:pPr>
        <w:rPr>
          <w:lang w:val="es-ES"/>
        </w:rPr>
      </w:pPr>
    </w:p>
    <w:sectPr w:rsidR="005F2D7F" w:rsidRPr="00C57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80"/>
    <w:rsid w:val="00006373"/>
    <w:rsid w:val="001908B6"/>
    <w:rsid w:val="001C53D6"/>
    <w:rsid w:val="00257312"/>
    <w:rsid w:val="002619B7"/>
    <w:rsid w:val="002966C8"/>
    <w:rsid w:val="00473617"/>
    <w:rsid w:val="00536EA7"/>
    <w:rsid w:val="00541D34"/>
    <w:rsid w:val="00550278"/>
    <w:rsid w:val="005F2D7F"/>
    <w:rsid w:val="0064149C"/>
    <w:rsid w:val="00681B61"/>
    <w:rsid w:val="006A4969"/>
    <w:rsid w:val="006D3A99"/>
    <w:rsid w:val="007042C8"/>
    <w:rsid w:val="007A2C21"/>
    <w:rsid w:val="008C69E1"/>
    <w:rsid w:val="009F1F80"/>
    <w:rsid w:val="00B07640"/>
    <w:rsid w:val="00C57528"/>
    <w:rsid w:val="00C60380"/>
    <w:rsid w:val="00D74ECF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8AB90-CD92-4CB8-83DC-49D77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a.usace.army.mil/Missions/Regulatory-Program-and-Permits/Public-Not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Pierard</dc:creator>
  <cp:keywords/>
  <dc:description/>
  <cp:lastModifiedBy>Wendy Pierard</cp:lastModifiedBy>
  <cp:revision>4</cp:revision>
  <cp:lastPrinted>2019-08-27T16:57:00Z</cp:lastPrinted>
  <dcterms:created xsi:type="dcterms:W3CDTF">2019-08-27T21:25:00Z</dcterms:created>
  <dcterms:modified xsi:type="dcterms:W3CDTF">2019-09-04T15:04:00Z</dcterms:modified>
</cp:coreProperties>
</file>