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A9E" w:rsidRDefault="00357A9E" w:rsidP="00357A9E">
      <w:pPr>
        <w:pStyle w:val="Subtitle"/>
        <w:tabs>
          <w:tab w:val="left" w:pos="6480"/>
        </w:tabs>
        <w:jc w:val="left"/>
        <w:rPr>
          <w:b w:val="0"/>
          <w:snapToGrid w:val="0"/>
          <w:sz w:val="20"/>
          <w:szCs w:val="20"/>
        </w:rPr>
      </w:pPr>
      <w:r>
        <w:rPr>
          <w:b w:val="0"/>
          <w:sz w:val="20"/>
          <w:szCs w:val="20"/>
        </w:rPr>
        <w:t xml:space="preserve">Page </w:t>
      </w:r>
      <w:r>
        <w:rPr>
          <w:b w:val="0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1"/>
            </w:textInput>
          </w:ffData>
        </w:fldChar>
      </w:r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r>
        <w:rPr>
          <w:b w:val="0"/>
          <w:sz w:val="20"/>
          <w:szCs w:val="20"/>
        </w:rPr>
        <w:t xml:space="preserve"> of </w:t>
      </w:r>
      <w:r>
        <w:rPr>
          <w:b w:val="0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maxLength w:val="1"/>
            </w:textInput>
          </w:ffData>
        </w:fldChar>
      </w:r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r>
        <w:rPr>
          <w:b w:val="0"/>
          <w:sz w:val="20"/>
          <w:szCs w:val="20"/>
        </w:rPr>
        <w:t xml:space="preserve">            Assessor:  </w:t>
      </w:r>
      <w:r>
        <w:rPr>
          <w:b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sz w:val="20"/>
          <w:szCs w:val="20"/>
          <w:u w:val="single"/>
        </w:rPr>
        <w:instrText xml:space="preserve"> FORMTEXT </w:instrText>
      </w:r>
      <w:r>
        <w:rPr>
          <w:b w:val="0"/>
          <w:sz w:val="20"/>
          <w:szCs w:val="20"/>
          <w:u w:val="single"/>
        </w:rPr>
      </w:r>
      <w:r>
        <w:rPr>
          <w:b w:val="0"/>
          <w:sz w:val="20"/>
          <w:szCs w:val="20"/>
          <w:u w:val="single"/>
        </w:rPr>
        <w:fldChar w:fldCharType="separate"/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sz w:val="20"/>
          <w:szCs w:val="20"/>
          <w:u w:val="single"/>
        </w:rPr>
        <w:fldChar w:fldCharType="end"/>
      </w:r>
      <w:r>
        <w:rPr>
          <w:b w:val="0"/>
          <w:sz w:val="20"/>
          <w:szCs w:val="20"/>
        </w:rPr>
        <w:t xml:space="preserve">                          </w:t>
      </w:r>
      <w:r>
        <w:rPr>
          <w:b w:val="0"/>
          <w:snapToGrid w:val="0"/>
          <w:sz w:val="20"/>
          <w:szCs w:val="20"/>
        </w:rPr>
        <w:t>Date of Assessment:</w:t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sz w:val="20"/>
          <w:szCs w:val="20"/>
          <w:u w:val="single"/>
        </w:rPr>
        <w:instrText xml:space="preserve"> FORMTEXT </w:instrText>
      </w:r>
      <w:r>
        <w:rPr>
          <w:b w:val="0"/>
          <w:sz w:val="20"/>
          <w:szCs w:val="20"/>
          <w:u w:val="single"/>
        </w:rPr>
      </w:r>
      <w:r>
        <w:rPr>
          <w:b w:val="0"/>
          <w:sz w:val="20"/>
          <w:szCs w:val="20"/>
          <w:u w:val="single"/>
        </w:rPr>
        <w:fldChar w:fldCharType="separate"/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sz w:val="20"/>
          <w:szCs w:val="20"/>
          <w:u w:val="single"/>
        </w:rPr>
        <w:fldChar w:fldCharType="end"/>
      </w:r>
      <w:r>
        <w:rPr>
          <w:b w:val="0"/>
          <w:snapToGrid w:val="0"/>
          <w:sz w:val="20"/>
          <w:szCs w:val="20"/>
        </w:rPr>
        <w:t xml:space="preserve">    </w:t>
      </w:r>
    </w:p>
    <w:p w:rsidR="00357A9E" w:rsidRDefault="00357A9E" w:rsidP="00357A9E">
      <w:pPr>
        <w:pStyle w:val="Subtitle"/>
        <w:tabs>
          <w:tab w:val="left" w:pos="6480"/>
        </w:tabs>
        <w:jc w:val="left"/>
        <w:rPr>
          <w:b w:val="0"/>
          <w:snapToGrid w:val="0"/>
          <w:sz w:val="20"/>
          <w:szCs w:val="20"/>
        </w:rPr>
      </w:pPr>
    </w:p>
    <w:p w:rsidR="00357A9E" w:rsidRDefault="00357A9E" w:rsidP="00357A9E">
      <w:pPr>
        <w:pStyle w:val="Subtitle"/>
        <w:tabs>
          <w:tab w:val="left" w:pos="6480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snapToGrid w:val="0"/>
          <w:sz w:val="20"/>
          <w:szCs w:val="20"/>
        </w:rPr>
        <w:t>Date of Assessment Protocol used:</w:t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sz w:val="20"/>
          <w:szCs w:val="20"/>
          <w:u w:val="single"/>
        </w:rPr>
        <w:instrText xml:space="preserve"> FORMTEXT </w:instrText>
      </w:r>
      <w:r>
        <w:rPr>
          <w:b w:val="0"/>
          <w:sz w:val="20"/>
          <w:szCs w:val="20"/>
          <w:u w:val="single"/>
        </w:rPr>
      </w:r>
      <w:r>
        <w:rPr>
          <w:b w:val="0"/>
          <w:sz w:val="20"/>
          <w:szCs w:val="20"/>
          <w:u w:val="single"/>
        </w:rPr>
        <w:fldChar w:fldCharType="separate"/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sz w:val="20"/>
          <w:szCs w:val="20"/>
          <w:u w:val="single"/>
        </w:rPr>
        <w:fldChar w:fldCharType="end"/>
      </w:r>
      <w:r>
        <w:rPr>
          <w:b w:val="0"/>
          <w:sz w:val="20"/>
          <w:szCs w:val="20"/>
        </w:rPr>
        <w:t xml:space="preserve">               </w:t>
      </w:r>
      <w:r>
        <w:rPr>
          <w:b w:val="0"/>
          <w:snapToGrid w:val="0"/>
          <w:sz w:val="20"/>
          <w:szCs w:val="20"/>
        </w:rPr>
        <w:t>Date of WQS used:</w:t>
      </w:r>
      <w:r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sz w:val="20"/>
          <w:szCs w:val="20"/>
          <w:u w:val="single"/>
        </w:rPr>
        <w:instrText xml:space="preserve"> FORMTEXT </w:instrText>
      </w:r>
      <w:r>
        <w:rPr>
          <w:b w:val="0"/>
          <w:sz w:val="20"/>
          <w:szCs w:val="20"/>
          <w:u w:val="single"/>
        </w:rPr>
      </w:r>
      <w:r>
        <w:rPr>
          <w:b w:val="0"/>
          <w:sz w:val="20"/>
          <w:szCs w:val="20"/>
          <w:u w:val="single"/>
        </w:rPr>
        <w:fldChar w:fldCharType="separate"/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sz w:val="20"/>
          <w:szCs w:val="20"/>
          <w:u w:val="single"/>
        </w:rPr>
        <w:fldChar w:fldCharType="end"/>
      </w:r>
      <w:r>
        <w:rPr>
          <w:b w:val="0"/>
          <w:sz w:val="20"/>
          <w:szCs w:val="20"/>
        </w:rPr>
        <w:t xml:space="preserve">                   Verified by/on: </w:t>
      </w:r>
      <w:r>
        <w:rPr>
          <w:b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sz w:val="20"/>
          <w:szCs w:val="20"/>
          <w:u w:val="single"/>
        </w:rPr>
        <w:instrText xml:space="preserve"> FORMTEXT </w:instrText>
      </w:r>
      <w:r>
        <w:rPr>
          <w:b w:val="0"/>
          <w:sz w:val="20"/>
          <w:szCs w:val="20"/>
          <w:u w:val="single"/>
        </w:rPr>
      </w:r>
      <w:r>
        <w:rPr>
          <w:b w:val="0"/>
          <w:sz w:val="20"/>
          <w:szCs w:val="20"/>
          <w:u w:val="single"/>
        </w:rPr>
        <w:fldChar w:fldCharType="separate"/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sz w:val="20"/>
          <w:szCs w:val="20"/>
          <w:u w:val="single"/>
        </w:rPr>
        <w:fldChar w:fldCharType="end"/>
      </w:r>
    </w:p>
    <w:p w:rsidR="003D71B0" w:rsidRPr="009D1A1D" w:rsidRDefault="003D71B0" w:rsidP="003D71B0">
      <w:pPr>
        <w:pStyle w:val="Title"/>
        <w:rPr>
          <w:sz w:val="20"/>
          <w:szCs w:val="20"/>
          <w:u w:val="single"/>
        </w:rPr>
      </w:pPr>
    </w:p>
    <w:p w:rsidR="003D71B0" w:rsidRPr="00452234" w:rsidRDefault="003D71B0" w:rsidP="003D71B0">
      <w:pPr>
        <w:pStyle w:val="Title"/>
        <w:rPr>
          <w:sz w:val="24"/>
          <w:u w:val="single"/>
        </w:rPr>
      </w:pPr>
      <w:r w:rsidRPr="00452234">
        <w:rPr>
          <w:sz w:val="24"/>
          <w:u w:val="single"/>
        </w:rPr>
        <w:t>Level I Nutrient Assessment Form</w:t>
      </w:r>
    </w:p>
    <w:p w:rsidR="003D71B0" w:rsidRPr="009D1A1D" w:rsidRDefault="003D71B0" w:rsidP="003D71B0">
      <w:pPr>
        <w:pStyle w:val="Title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3D71B0" w:rsidRPr="009D1A1D" w:rsidTr="005F7663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648" w:type="dxa"/>
            <w:vAlign w:val="center"/>
          </w:tcPr>
          <w:p w:rsidR="003D71B0" w:rsidRPr="009D1A1D" w:rsidRDefault="003D71B0" w:rsidP="00B327FE">
            <w:pPr>
              <w:jc w:val="both"/>
              <w:rPr>
                <w:sz w:val="20"/>
                <w:szCs w:val="20"/>
              </w:rPr>
            </w:pPr>
            <w:r w:rsidRPr="009D1A1D">
              <w:rPr>
                <w:sz w:val="20"/>
                <w:szCs w:val="20"/>
              </w:rPr>
              <w:t>Assessment Unit:</w:t>
            </w:r>
            <w:r w:rsidR="003640BE" w:rsidRPr="009D1A1D">
              <w:rPr>
                <w:b/>
              </w:rPr>
              <w:t xml:space="preserve"> </w:t>
            </w:r>
            <w:r w:rsidR="003640BE" w:rsidRPr="009D1A1D">
              <w:rPr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640BE" w:rsidRPr="009D1A1D">
              <w:rPr>
                <w:bCs/>
                <w:sz w:val="20"/>
              </w:rPr>
              <w:instrText xml:space="preserve"> FORMTEXT </w:instrText>
            </w:r>
            <w:r w:rsidR="003640BE" w:rsidRPr="009D1A1D">
              <w:rPr>
                <w:bCs/>
                <w:sz w:val="20"/>
              </w:rPr>
            </w:r>
            <w:r w:rsidR="003640BE" w:rsidRPr="009D1A1D">
              <w:rPr>
                <w:bCs/>
                <w:sz w:val="20"/>
              </w:rPr>
              <w:fldChar w:fldCharType="separate"/>
            </w:r>
            <w:r w:rsidR="003640BE" w:rsidRPr="009D1A1D">
              <w:rPr>
                <w:bCs/>
                <w:noProof/>
                <w:sz w:val="20"/>
              </w:rPr>
              <w:t> </w:t>
            </w:r>
            <w:r w:rsidR="003640BE" w:rsidRPr="009D1A1D">
              <w:rPr>
                <w:bCs/>
                <w:noProof/>
                <w:sz w:val="20"/>
              </w:rPr>
              <w:t> </w:t>
            </w:r>
            <w:r w:rsidR="003640BE" w:rsidRPr="009D1A1D">
              <w:rPr>
                <w:bCs/>
                <w:noProof/>
                <w:sz w:val="20"/>
              </w:rPr>
              <w:t> </w:t>
            </w:r>
            <w:r w:rsidR="003640BE" w:rsidRPr="009D1A1D">
              <w:rPr>
                <w:bCs/>
                <w:noProof/>
                <w:sz w:val="20"/>
              </w:rPr>
              <w:t> </w:t>
            </w:r>
            <w:r w:rsidR="003640BE" w:rsidRPr="009D1A1D">
              <w:rPr>
                <w:bCs/>
                <w:noProof/>
                <w:sz w:val="20"/>
              </w:rPr>
              <w:t> </w:t>
            </w:r>
            <w:r w:rsidR="003640BE" w:rsidRPr="009D1A1D">
              <w:rPr>
                <w:bCs/>
                <w:sz w:val="20"/>
              </w:rPr>
              <w:fldChar w:fldCharType="end"/>
            </w:r>
          </w:p>
        </w:tc>
      </w:tr>
      <w:tr w:rsidR="003D71B0" w:rsidRPr="009D1A1D" w:rsidTr="005F7663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648" w:type="dxa"/>
            <w:vAlign w:val="center"/>
          </w:tcPr>
          <w:p w:rsidR="003D71B0" w:rsidRPr="009D1A1D" w:rsidRDefault="003D71B0" w:rsidP="00B327FE">
            <w:pPr>
              <w:jc w:val="both"/>
              <w:rPr>
                <w:sz w:val="20"/>
                <w:szCs w:val="20"/>
              </w:rPr>
            </w:pPr>
            <w:r w:rsidRPr="009D1A1D">
              <w:rPr>
                <w:sz w:val="20"/>
                <w:szCs w:val="20"/>
              </w:rPr>
              <w:t>Site Location:</w:t>
            </w:r>
            <w:r w:rsidR="003640BE" w:rsidRPr="009D1A1D">
              <w:rPr>
                <w:b/>
              </w:rPr>
              <w:t xml:space="preserve"> </w:t>
            </w:r>
            <w:r w:rsidR="003640BE" w:rsidRPr="009D1A1D">
              <w:rPr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640BE" w:rsidRPr="009D1A1D">
              <w:rPr>
                <w:bCs/>
                <w:sz w:val="20"/>
              </w:rPr>
              <w:instrText xml:space="preserve"> FORMTEXT </w:instrText>
            </w:r>
            <w:r w:rsidR="003640BE" w:rsidRPr="009D1A1D">
              <w:rPr>
                <w:bCs/>
                <w:sz w:val="20"/>
              </w:rPr>
            </w:r>
            <w:r w:rsidR="003640BE" w:rsidRPr="009D1A1D">
              <w:rPr>
                <w:bCs/>
                <w:sz w:val="20"/>
              </w:rPr>
              <w:fldChar w:fldCharType="separate"/>
            </w:r>
            <w:r w:rsidR="003640BE" w:rsidRPr="009D1A1D">
              <w:rPr>
                <w:bCs/>
                <w:noProof/>
                <w:sz w:val="20"/>
              </w:rPr>
              <w:t> </w:t>
            </w:r>
            <w:r w:rsidR="003640BE" w:rsidRPr="009D1A1D">
              <w:rPr>
                <w:bCs/>
                <w:noProof/>
                <w:sz w:val="20"/>
              </w:rPr>
              <w:t> </w:t>
            </w:r>
            <w:r w:rsidR="003640BE" w:rsidRPr="009D1A1D">
              <w:rPr>
                <w:bCs/>
                <w:noProof/>
                <w:sz w:val="20"/>
              </w:rPr>
              <w:t> </w:t>
            </w:r>
            <w:r w:rsidR="003640BE" w:rsidRPr="009D1A1D">
              <w:rPr>
                <w:bCs/>
                <w:noProof/>
                <w:sz w:val="20"/>
              </w:rPr>
              <w:t> </w:t>
            </w:r>
            <w:r w:rsidR="003640BE" w:rsidRPr="009D1A1D">
              <w:rPr>
                <w:bCs/>
                <w:noProof/>
                <w:sz w:val="20"/>
              </w:rPr>
              <w:t> </w:t>
            </w:r>
            <w:r w:rsidR="003640BE" w:rsidRPr="009D1A1D">
              <w:rPr>
                <w:bCs/>
                <w:sz w:val="20"/>
              </w:rPr>
              <w:fldChar w:fldCharType="end"/>
            </w:r>
          </w:p>
        </w:tc>
      </w:tr>
      <w:tr w:rsidR="00420405" w:rsidRPr="009D1A1D" w:rsidTr="005F766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9648" w:type="dxa"/>
            <w:vAlign w:val="center"/>
          </w:tcPr>
          <w:p w:rsidR="00420405" w:rsidRPr="009D1A1D" w:rsidRDefault="00420405" w:rsidP="00B327FE">
            <w:pPr>
              <w:jc w:val="both"/>
              <w:rPr>
                <w:sz w:val="20"/>
                <w:szCs w:val="20"/>
              </w:rPr>
            </w:pPr>
            <w:r w:rsidRPr="009D1A1D">
              <w:rPr>
                <w:sz w:val="20"/>
                <w:szCs w:val="20"/>
              </w:rPr>
              <w:t>Ecoregion:</w:t>
            </w:r>
            <w:r w:rsidR="003640BE" w:rsidRPr="009D1A1D">
              <w:rPr>
                <w:b/>
              </w:rPr>
              <w:t xml:space="preserve"> </w:t>
            </w:r>
            <w:r w:rsidR="003640BE" w:rsidRPr="009D1A1D">
              <w:rPr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640BE" w:rsidRPr="009D1A1D">
              <w:rPr>
                <w:bCs/>
                <w:sz w:val="20"/>
              </w:rPr>
              <w:instrText xml:space="preserve"> FORMTEXT </w:instrText>
            </w:r>
            <w:r w:rsidR="003640BE" w:rsidRPr="009D1A1D">
              <w:rPr>
                <w:bCs/>
                <w:sz w:val="20"/>
              </w:rPr>
            </w:r>
            <w:r w:rsidR="003640BE" w:rsidRPr="009D1A1D">
              <w:rPr>
                <w:bCs/>
                <w:sz w:val="20"/>
              </w:rPr>
              <w:fldChar w:fldCharType="separate"/>
            </w:r>
            <w:r w:rsidR="003640BE" w:rsidRPr="009D1A1D">
              <w:rPr>
                <w:bCs/>
                <w:noProof/>
                <w:sz w:val="20"/>
              </w:rPr>
              <w:t> </w:t>
            </w:r>
            <w:r w:rsidR="003640BE" w:rsidRPr="009D1A1D">
              <w:rPr>
                <w:bCs/>
                <w:noProof/>
                <w:sz w:val="20"/>
              </w:rPr>
              <w:t> </w:t>
            </w:r>
            <w:r w:rsidR="003640BE" w:rsidRPr="009D1A1D">
              <w:rPr>
                <w:bCs/>
                <w:noProof/>
                <w:sz w:val="20"/>
              </w:rPr>
              <w:t> </w:t>
            </w:r>
            <w:r w:rsidR="003640BE" w:rsidRPr="009D1A1D">
              <w:rPr>
                <w:bCs/>
                <w:noProof/>
                <w:sz w:val="20"/>
              </w:rPr>
              <w:t> </w:t>
            </w:r>
            <w:r w:rsidR="003640BE" w:rsidRPr="009D1A1D">
              <w:rPr>
                <w:bCs/>
                <w:noProof/>
                <w:sz w:val="20"/>
              </w:rPr>
              <w:t> </w:t>
            </w:r>
            <w:r w:rsidR="003640BE" w:rsidRPr="009D1A1D">
              <w:rPr>
                <w:bCs/>
                <w:sz w:val="20"/>
              </w:rPr>
              <w:fldChar w:fldCharType="end"/>
            </w:r>
          </w:p>
        </w:tc>
      </w:tr>
      <w:tr w:rsidR="00420405" w:rsidRPr="009D1A1D" w:rsidTr="005F766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9648" w:type="dxa"/>
            <w:vAlign w:val="center"/>
          </w:tcPr>
          <w:p w:rsidR="00420405" w:rsidRPr="009D1A1D" w:rsidRDefault="005C751C" w:rsidP="00B32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</w:t>
            </w:r>
            <w:r w:rsidR="007E6B1B">
              <w:rPr>
                <w:sz w:val="20"/>
                <w:szCs w:val="20"/>
              </w:rPr>
              <w:t xml:space="preserve">ted </w:t>
            </w:r>
            <w:r w:rsidR="00420405" w:rsidRPr="009D1A1D">
              <w:rPr>
                <w:sz w:val="20"/>
                <w:szCs w:val="20"/>
              </w:rPr>
              <w:t>Aquatic Life Use:</w:t>
            </w:r>
            <w:r w:rsidR="003640BE" w:rsidRPr="009D1A1D">
              <w:rPr>
                <w:b/>
              </w:rPr>
              <w:t xml:space="preserve"> </w:t>
            </w:r>
            <w:r w:rsidR="003640BE" w:rsidRPr="009D1A1D">
              <w:rPr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640BE" w:rsidRPr="009D1A1D">
              <w:rPr>
                <w:bCs/>
                <w:sz w:val="20"/>
              </w:rPr>
              <w:instrText xml:space="preserve"> FORMTEXT </w:instrText>
            </w:r>
            <w:r w:rsidR="003640BE" w:rsidRPr="009D1A1D">
              <w:rPr>
                <w:bCs/>
                <w:sz w:val="20"/>
              </w:rPr>
            </w:r>
            <w:r w:rsidR="003640BE" w:rsidRPr="009D1A1D">
              <w:rPr>
                <w:bCs/>
                <w:sz w:val="20"/>
              </w:rPr>
              <w:fldChar w:fldCharType="separate"/>
            </w:r>
            <w:r w:rsidR="003640BE" w:rsidRPr="009D1A1D">
              <w:rPr>
                <w:bCs/>
                <w:noProof/>
                <w:sz w:val="20"/>
              </w:rPr>
              <w:t> </w:t>
            </w:r>
            <w:r w:rsidR="003640BE" w:rsidRPr="009D1A1D">
              <w:rPr>
                <w:bCs/>
                <w:noProof/>
                <w:sz w:val="20"/>
              </w:rPr>
              <w:t> </w:t>
            </w:r>
            <w:r w:rsidR="003640BE" w:rsidRPr="009D1A1D">
              <w:rPr>
                <w:bCs/>
                <w:noProof/>
                <w:sz w:val="20"/>
              </w:rPr>
              <w:t> </w:t>
            </w:r>
            <w:r w:rsidR="003640BE" w:rsidRPr="009D1A1D">
              <w:rPr>
                <w:bCs/>
                <w:noProof/>
                <w:sz w:val="20"/>
              </w:rPr>
              <w:t> </w:t>
            </w:r>
            <w:r w:rsidR="003640BE" w:rsidRPr="009D1A1D">
              <w:rPr>
                <w:bCs/>
                <w:noProof/>
                <w:sz w:val="20"/>
              </w:rPr>
              <w:t> </w:t>
            </w:r>
            <w:r w:rsidR="003640BE" w:rsidRPr="009D1A1D">
              <w:rPr>
                <w:bCs/>
                <w:sz w:val="20"/>
              </w:rPr>
              <w:fldChar w:fldCharType="end"/>
            </w:r>
          </w:p>
        </w:tc>
      </w:tr>
    </w:tbl>
    <w:p w:rsidR="00420405" w:rsidRPr="00ED1E4C" w:rsidRDefault="00420405" w:rsidP="005F7663">
      <w:pPr>
        <w:spacing w:before="120" w:after="120"/>
        <w:jc w:val="both"/>
        <w:rPr>
          <w:sz w:val="20"/>
          <w:szCs w:val="20"/>
        </w:rPr>
      </w:pPr>
      <w:r w:rsidRPr="00ED1E4C">
        <w:rPr>
          <w:sz w:val="20"/>
          <w:szCs w:val="20"/>
        </w:rPr>
        <w:t xml:space="preserve">A stream </w:t>
      </w:r>
      <w:r w:rsidR="005C751C" w:rsidRPr="00ED1E4C">
        <w:rPr>
          <w:sz w:val="20"/>
          <w:szCs w:val="20"/>
        </w:rPr>
        <w:t>is</w:t>
      </w:r>
      <w:r w:rsidRPr="00ED1E4C">
        <w:rPr>
          <w:sz w:val="20"/>
          <w:szCs w:val="20"/>
        </w:rPr>
        <w:t xml:space="preserve"> Fully Supporting </w:t>
      </w:r>
      <w:r w:rsidR="005C751C" w:rsidRPr="00ED1E4C">
        <w:rPr>
          <w:sz w:val="20"/>
          <w:szCs w:val="20"/>
        </w:rPr>
        <w:t xml:space="preserve">with respect to </w:t>
      </w:r>
      <w:smartTag w:uri="urn:schemas-microsoft-com:office:smarttags" w:element="place">
        <w:smartTag w:uri="urn:schemas-microsoft-com:office:smarttags" w:element="State">
          <w:r w:rsidR="005C751C" w:rsidRPr="00ED1E4C">
            <w:rPr>
              <w:sz w:val="20"/>
              <w:szCs w:val="20"/>
            </w:rPr>
            <w:t>New Mexico</w:t>
          </w:r>
        </w:smartTag>
      </w:smartTag>
      <w:r w:rsidR="005C751C" w:rsidRPr="00ED1E4C">
        <w:rPr>
          <w:sz w:val="20"/>
          <w:szCs w:val="20"/>
        </w:rPr>
        <w:t xml:space="preserve">’s narrative nutrient standard </w:t>
      </w:r>
      <w:r w:rsidRPr="00ED1E4C">
        <w:rPr>
          <w:sz w:val="20"/>
          <w:szCs w:val="20"/>
        </w:rPr>
        <w:t xml:space="preserve">if </w:t>
      </w:r>
      <w:r w:rsidRPr="00ED1E4C">
        <w:rPr>
          <w:bCs/>
          <w:sz w:val="20"/>
          <w:szCs w:val="20"/>
        </w:rPr>
        <w:t>none or one</w:t>
      </w:r>
      <w:r w:rsidRPr="00ED1E4C">
        <w:rPr>
          <w:sz w:val="20"/>
          <w:szCs w:val="20"/>
        </w:rPr>
        <w:t xml:space="preserve"> of the indicators are present.  If </w:t>
      </w:r>
      <w:r w:rsidRPr="00ED1E4C">
        <w:rPr>
          <w:b/>
          <w:sz w:val="20"/>
          <w:szCs w:val="20"/>
        </w:rPr>
        <w:t>two or more</w:t>
      </w:r>
      <w:r w:rsidRPr="00ED1E4C">
        <w:rPr>
          <w:sz w:val="20"/>
          <w:szCs w:val="20"/>
        </w:rPr>
        <w:t xml:space="preserve"> of the indicators </w:t>
      </w:r>
      <w:r w:rsidR="00B2255A" w:rsidRPr="00ED1E4C">
        <w:rPr>
          <w:sz w:val="20"/>
          <w:szCs w:val="20"/>
        </w:rPr>
        <w:t>are present and indicated as causes of concern</w:t>
      </w:r>
      <w:r w:rsidRPr="00ED1E4C">
        <w:rPr>
          <w:sz w:val="20"/>
          <w:szCs w:val="20"/>
        </w:rPr>
        <w:t xml:space="preserve">, </w:t>
      </w:r>
      <w:r w:rsidR="00B2255A" w:rsidRPr="00ED1E4C">
        <w:rPr>
          <w:sz w:val="20"/>
          <w:szCs w:val="20"/>
        </w:rPr>
        <w:t>a Level II Nutrient Survey and Assessment should be conducted</w:t>
      </w:r>
      <w:r w:rsidRPr="00ED1E4C">
        <w:rPr>
          <w:sz w:val="20"/>
          <w:szCs w:val="20"/>
        </w:rPr>
        <w:t xml:space="preserve">.  </w:t>
      </w:r>
    </w:p>
    <w:p w:rsidR="00420405" w:rsidRPr="008B0E84" w:rsidRDefault="00420405" w:rsidP="007439C5">
      <w:pPr>
        <w:spacing w:after="120"/>
        <w:jc w:val="both"/>
        <w:rPr>
          <w:b/>
        </w:rPr>
      </w:pPr>
      <w:r w:rsidRPr="008B0E84">
        <w:rPr>
          <w:b/>
        </w:rPr>
        <w:t xml:space="preserve">Check all indicators that </w:t>
      </w:r>
      <w:r w:rsidR="002176BB" w:rsidRPr="008B0E84">
        <w:rPr>
          <w:b/>
        </w:rPr>
        <w:t>were present during the Level I Surveys in one or more seasons</w:t>
      </w:r>
      <w:r w:rsidRPr="008B0E84">
        <w:rPr>
          <w:b/>
        </w:rPr>
        <w:t>.</w:t>
      </w:r>
    </w:p>
    <w:p w:rsidR="00420405" w:rsidRPr="008B0E84" w:rsidRDefault="00420405" w:rsidP="007439C5">
      <w:pPr>
        <w:pStyle w:val="Footer"/>
        <w:tabs>
          <w:tab w:val="clear" w:pos="4320"/>
          <w:tab w:val="clear" w:pos="8640"/>
        </w:tabs>
        <w:jc w:val="both"/>
        <w:rPr>
          <w:i/>
          <w:szCs w:val="24"/>
          <w:u w:val="single"/>
        </w:rPr>
      </w:pPr>
      <w:r w:rsidRPr="008B0E84">
        <w:rPr>
          <w:i/>
          <w:szCs w:val="24"/>
          <w:u w:val="single"/>
        </w:rPr>
        <w:t>CAUSAL VARIABLES</w:t>
      </w:r>
    </w:p>
    <w:p w:rsidR="005F7663" w:rsidRPr="00ED1E4C" w:rsidRDefault="0025781D" w:rsidP="005F7663">
      <w:pPr>
        <w:spacing w:before="120"/>
        <w:ind w:left="720"/>
        <w:jc w:val="both"/>
        <w:rPr>
          <w:b/>
          <w:sz w:val="20"/>
          <w:szCs w:val="20"/>
        </w:rPr>
      </w:pPr>
      <w:r w:rsidRPr="00ED1E4C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D1E4C">
        <w:rPr>
          <w:sz w:val="20"/>
          <w:szCs w:val="20"/>
        </w:rPr>
        <w:instrText xml:space="preserve"> FORMCHECKBOX </w:instrText>
      </w:r>
      <w:r w:rsidRPr="00ED1E4C">
        <w:rPr>
          <w:sz w:val="20"/>
          <w:szCs w:val="20"/>
        </w:rPr>
      </w:r>
      <w:r w:rsidRPr="00ED1E4C">
        <w:rPr>
          <w:sz w:val="20"/>
          <w:szCs w:val="20"/>
        </w:rPr>
        <w:fldChar w:fldCharType="end"/>
      </w:r>
      <w:r w:rsidRPr="00ED1E4C">
        <w:rPr>
          <w:sz w:val="20"/>
          <w:szCs w:val="20"/>
        </w:rPr>
        <w:t xml:space="preserve"> </w:t>
      </w:r>
      <w:r w:rsidR="00420405" w:rsidRPr="00ED1E4C">
        <w:rPr>
          <w:b/>
          <w:sz w:val="20"/>
          <w:szCs w:val="20"/>
        </w:rPr>
        <w:t xml:space="preserve"> </w:t>
      </w:r>
      <w:r w:rsidR="00B2255A" w:rsidRPr="00ED1E4C">
        <w:rPr>
          <w:b/>
          <w:sz w:val="20"/>
          <w:szCs w:val="20"/>
        </w:rPr>
        <w:t>Total Nitrogen</w:t>
      </w:r>
      <w:r w:rsidR="005C751C" w:rsidRPr="00ED1E4C">
        <w:rPr>
          <w:b/>
          <w:sz w:val="20"/>
          <w:szCs w:val="20"/>
        </w:rPr>
        <w:t xml:space="preserve"> (TN)</w:t>
      </w:r>
      <w:r w:rsidR="00B2255A" w:rsidRPr="00ED1E4C">
        <w:rPr>
          <w:b/>
          <w:sz w:val="20"/>
          <w:szCs w:val="20"/>
        </w:rPr>
        <w:t xml:space="preserve"> </w:t>
      </w:r>
      <w:r w:rsidR="00B2255A" w:rsidRPr="00ED1E4C">
        <w:rPr>
          <w:sz w:val="20"/>
          <w:szCs w:val="20"/>
        </w:rPr>
        <w:t>and/or</w:t>
      </w:r>
      <w:r w:rsidR="00B2255A" w:rsidRPr="00ED1E4C">
        <w:rPr>
          <w:b/>
          <w:sz w:val="20"/>
          <w:szCs w:val="20"/>
        </w:rPr>
        <w:t xml:space="preserve"> Total Phosphorus</w:t>
      </w:r>
      <w:r w:rsidR="005C751C" w:rsidRPr="00ED1E4C">
        <w:rPr>
          <w:b/>
          <w:sz w:val="20"/>
          <w:szCs w:val="20"/>
        </w:rPr>
        <w:t xml:space="preserve"> (TP)</w:t>
      </w:r>
      <w:r w:rsidR="00B2255A" w:rsidRPr="00ED1E4C">
        <w:rPr>
          <w:sz w:val="20"/>
          <w:szCs w:val="20"/>
        </w:rPr>
        <w:t xml:space="preserve"> are causes of concern</w:t>
      </w:r>
      <w:r w:rsidR="005F7663" w:rsidRPr="00ED1E4C">
        <w:rPr>
          <w:sz w:val="20"/>
          <w:szCs w:val="20"/>
        </w:rPr>
        <w:t xml:space="preserve"> </w:t>
      </w:r>
      <w:r w:rsidR="005F7663" w:rsidRPr="00ED1E4C">
        <w:rPr>
          <w:b/>
          <w:sz w:val="20"/>
          <w:szCs w:val="20"/>
        </w:rPr>
        <w:t xml:space="preserve"> </w:t>
      </w:r>
    </w:p>
    <w:p w:rsidR="00420405" w:rsidRDefault="00420405" w:rsidP="008B0E84">
      <w:pPr>
        <w:numPr>
          <w:ilvl w:val="1"/>
          <w:numId w:val="7"/>
        </w:numPr>
        <w:tabs>
          <w:tab w:val="clear" w:pos="1440"/>
          <w:tab w:val="num" w:pos="1800"/>
        </w:tabs>
        <w:ind w:left="1800"/>
        <w:jc w:val="both"/>
        <w:rPr>
          <w:sz w:val="20"/>
          <w:szCs w:val="20"/>
        </w:rPr>
      </w:pPr>
      <w:r w:rsidRPr="00ED1E4C">
        <w:rPr>
          <w:sz w:val="20"/>
          <w:szCs w:val="20"/>
        </w:rPr>
        <w:t>(</w:t>
      </w:r>
      <w:r w:rsidR="0025781D" w:rsidRPr="00ED1E4C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781D" w:rsidRPr="00ED1E4C">
        <w:rPr>
          <w:sz w:val="20"/>
          <w:szCs w:val="20"/>
        </w:rPr>
        <w:instrText xml:space="preserve"> FORMCHECKBOX </w:instrText>
      </w:r>
      <w:r w:rsidR="007E6B1B" w:rsidRPr="00ED1E4C">
        <w:rPr>
          <w:sz w:val="20"/>
          <w:szCs w:val="20"/>
        </w:rPr>
      </w:r>
      <w:r w:rsidR="0025781D" w:rsidRPr="00ED1E4C">
        <w:rPr>
          <w:sz w:val="20"/>
          <w:szCs w:val="20"/>
        </w:rPr>
        <w:fldChar w:fldCharType="end"/>
      </w:r>
      <w:r w:rsidRPr="00ED1E4C">
        <w:rPr>
          <w:sz w:val="20"/>
          <w:szCs w:val="20"/>
        </w:rPr>
        <w:t>)</w:t>
      </w:r>
      <w:r w:rsidR="00FA6641">
        <w:rPr>
          <w:sz w:val="20"/>
          <w:szCs w:val="20"/>
        </w:rPr>
        <w:t xml:space="preserve"> one or more </w:t>
      </w:r>
      <w:r w:rsidR="004357AA">
        <w:rPr>
          <w:sz w:val="20"/>
          <w:szCs w:val="20"/>
        </w:rPr>
        <w:t xml:space="preserve">TN </w:t>
      </w:r>
      <w:r w:rsidR="004357AA" w:rsidRPr="008611D5">
        <w:rPr>
          <w:sz w:val="20"/>
          <w:szCs w:val="20"/>
        </w:rPr>
        <w:t>grab samples exceed</w:t>
      </w:r>
      <w:r w:rsidR="008B0E84">
        <w:rPr>
          <w:sz w:val="20"/>
          <w:szCs w:val="20"/>
        </w:rPr>
        <w:t xml:space="preserve"> appropriate</w:t>
      </w:r>
      <w:r w:rsidR="004357AA" w:rsidRPr="008611D5">
        <w:rPr>
          <w:sz w:val="20"/>
          <w:szCs w:val="20"/>
        </w:rPr>
        <w:t xml:space="preserve"> </w:t>
      </w:r>
      <w:r w:rsidR="004357AA">
        <w:rPr>
          <w:sz w:val="20"/>
          <w:szCs w:val="20"/>
        </w:rPr>
        <w:t>threshold value</w:t>
      </w:r>
      <w:r w:rsidR="008B0E84">
        <w:rPr>
          <w:sz w:val="20"/>
          <w:szCs w:val="20"/>
        </w:rPr>
        <w:t xml:space="preserve"> (</w:t>
      </w:r>
      <w:r w:rsidR="008B0E84">
        <w:rPr>
          <w:b/>
          <w:sz w:val="20"/>
          <w:szCs w:val="20"/>
        </w:rPr>
        <w:t>Table 1</w:t>
      </w:r>
      <w:r w:rsidR="008B0E84">
        <w:rPr>
          <w:sz w:val="20"/>
          <w:szCs w:val="20"/>
        </w:rPr>
        <w:t>)</w:t>
      </w:r>
      <w:r w:rsidR="004357AA" w:rsidRPr="008611D5">
        <w:rPr>
          <w:sz w:val="20"/>
          <w:szCs w:val="20"/>
        </w:rPr>
        <w:t>.</w:t>
      </w:r>
    </w:p>
    <w:p w:rsidR="004357AA" w:rsidRDefault="004357AA" w:rsidP="008B0E84">
      <w:pPr>
        <w:numPr>
          <w:ilvl w:val="1"/>
          <w:numId w:val="7"/>
        </w:numPr>
        <w:tabs>
          <w:tab w:val="clear" w:pos="1440"/>
          <w:tab w:val="num" w:pos="1800"/>
        </w:tabs>
        <w:ind w:left="1800"/>
        <w:jc w:val="both"/>
        <w:rPr>
          <w:sz w:val="20"/>
          <w:szCs w:val="20"/>
        </w:rPr>
      </w:pPr>
      <w:r w:rsidRPr="00ED1E4C">
        <w:rPr>
          <w:sz w:val="20"/>
          <w:szCs w:val="20"/>
        </w:rPr>
        <w:t>(</w:t>
      </w:r>
      <w:r w:rsidRPr="00ED1E4C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E4C">
        <w:rPr>
          <w:sz w:val="20"/>
          <w:szCs w:val="20"/>
        </w:rPr>
        <w:instrText xml:space="preserve"> FORMCHECKBOX </w:instrText>
      </w:r>
      <w:r w:rsidRPr="00ED1E4C">
        <w:rPr>
          <w:sz w:val="20"/>
          <w:szCs w:val="20"/>
        </w:rPr>
      </w:r>
      <w:r w:rsidRPr="00ED1E4C">
        <w:rPr>
          <w:sz w:val="20"/>
          <w:szCs w:val="20"/>
        </w:rPr>
        <w:fldChar w:fldCharType="end"/>
      </w:r>
      <w:r w:rsidRPr="00ED1E4C">
        <w:rPr>
          <w:sz w:val="20"/>
          <w:szCs w:val="20"/>
        </w:rPr>
        <w:t>)</w:t>
      </w:r>
      <w:r w:rsidR="00FA6641">
        <w:rPr>
          <w:sz w:val="20"/>
          <w:szCs w:val="20"/>
        </w:rPr>
        <w:t xml:space="preserve"> one or more </w:t>
      </w:r>
      <w:r>
        <w:rPr>
          <w:sz w:val="20"/>
          <w:szCs w:val="20"/>
        </w:rPr>
        <w:t xml:space="preserve">TP </w:t>
      </w:r>
      <w:r w:rsidRPr="008611D5">
        <w:rPr>
          <w:sz w:val="20"/>
          <w:szCs w:val="20"/>
        </w:rPr>
        <w:t xml:space="preserve">grab samples exceed </w:t>
      </w:r>
      <w:r w:rsidR="008B0E84">
        <w:rPr>
          <w:sz w:val="20"/>
          <w:szCs w:val="20"/>
        </w:rPr>
        <w:t xml:space="preserve">appropriate </w:t>
      </w:r>
      <w:r>
        <w:rPr>
          <w:sz w:val="20"/>
          <w:szCs w:val="20"/>
        </w:rPr>
        <w:t>threshold value</w:t>
      </w:r>
      <w:r w:rsidR="008B0E84">
        <w:rPr>
          <w:sz w:val="20"/>
          <w:szCs w:val="20"/>
        </w:rPr>
        <w:t xml:space="preserve"> (</w:t>
      </w:r>
      <w:r w:rsidR="008B0E84">
        <w:rPr>
          <w:b/>
          <w:sz w:val="20"/>
          <w:szCs w:val="20"/>
        </w:rPr>
        <w:t>Table 1</w:t>
      </w:r>
      <w:r w:rsidR="008B0E84">
        <w:rPr>
          <w:sz w:val="20"/>
          <w:szCs w:val="20"/>
        </w:rPr>
        <w:t>)</w:t>
      </w:r>
      <w:r w:rsidRPr="008611D5">
        <w:rPr>
          <w:sz w:val="20"/>
          <w:szCs w:val="20"/>
        </w:rPr>
        <w:t>.</w:t>
      </w:r>
    </w:p>
    <w:p w:rsidR="006101FD" w:rsidRDefault="006101FD" w:rsidP="00096227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4357AA" w:rsidRPr="006101FD" w:rsidRDefault="006101FD" w:rsidP="008B0E84">
      <w:pPr>
        <w:spacing w:after="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Table 1.  Nutrient threshold</w:t>
      </w:r>
      <w:r w:rsidR="008B0E84">
        <w:rPr>
          <w:b/>
          <w:sz w:val="20"/>
          <w:szCs w:val="20"/>
        </w:rPr>
        <w:t xml:space="preserve"> value</w:t>
      </w:r>
      <w:r>
        <w:rPr>
          <w:b/>
          <w:sz w:val="20"/>
          <w:szCs w:val="20"/>
        </w:rPr>
        <w:t>s based on ecoregion and aquatic life use (in mg/L)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2"/>
        <w:gridCol w:w="566"/>
        <w:gridCol w:w="1400"/>
        <w:gridCol w:w="628"/>
        <w:gridCol w:w="857"/>
        <w:gridCol w:w="701"/>
        <w:gridCol w:w="957"/>
        <w:gridCol w:w="1979"/>
        <w:gridCol w:w="698"/>
        <w:gridCol w:w="698"/>
        <w:gridCol w:w="732"/>
      </w:tblGrid>
      <w:tr w:rsidR="004357AA" w:rsidRPr="00452234" w:rsidTr="00FA664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4357AA" w:rsidRPr="00452234" w:rsidRDefault="004357AA" w:rsidP="005C5EF1">
            <w:pPr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4357AA" w:rsidRPr="00452234" w:rsidRDefault="004357AA" w:rsidP="005C5EF1">
            <w:pPr>
              <w:jc w:val="center"/>
              <w:rPr>
                <w:b/>
                <w:sz w:val="20"/>
                <w:szCs w:val="20"/>
              </w:rPr>
            </w:pPr>
            <w:r w:rsidRPr="00452234">
              <w:rPr>
                <w:b/>
                <w:sz w:val="20"/>
                <w:szCs w:val="20"/>
              </w:rPr>
              <w:t>Ecoregion 21-</w:t>
            </w:r>
          </w:p>
          <w:p w:rsidR="004357AA" w:rsidRPr="00452234" w:rsidRDefault="004357AA" w:rsidP="005C5EF1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452234">
                <w:rPr>
                  <w:b/>
                  <w:sz w:val="20"/>
                  <w:szCs w:val="20"/>
                </w:rPr>
                <w:t>Southern Rockies</w:t>
              </w:r>
            </w:smartTag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4357AA" w:rsidRPr="00452234" w:rsidRDefault="004357AA" w:rsidP="005C5EF1">
            <w:pPr>
              <w:jc w:val="center"/>
              <w:rPr>
                <w:b/>
                <w:sz w:val="20"/>
                <w:szCs w:val="20"/>
              </w:rPr>
            </w:pPr>
            <w:r w:rsidRPr="00452234">
              <w:rPr>
                <w:b/>
                <w:sz w:val="20"/>
                <w:szCs w:val="20"/>
              </w:rPr>
              <w:t>20/22-</w:t>
            </w:r>
          </w:p>
          <w:p w:rsidR="004357AA" w:rsidRPr="00452234" w:rsidRDefault="006101FD" w:rsidP="005C5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AZ/NM Plateau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4357AA" w:rsidRPr="00452234" w:rsidRDefault="004357AA" w:rsidP="005C5EF1">
            <w:pPr>
              <w:jc w:val="center"/>
              <w:rPr>
                <w:b/>
                <w:sz w:val="20"/>
                <w:szCs w:val="20"/>
              </w:rPr>
            </w:pPr>
            <w:r w:rsidRPr="00452234">
              <w:rPr>
                <w:b/>
                <w:sz w:val="20"/>
                <w:szCs w:val="20"/>
              </w:rPr>
              <w:t>23-</w:t>
            </w:r>
          </w:p>
          <w:p w:rsidR="004357AA" w:rsidRPr="00452234" w:rsidRDefault="004357AA" w:rsidP="005C5EF1">
            <w:pPr>
              <w:jc w:val="center"/>
              <w:rPr>
                <w:b/>
                <w:sz w:val="20"/>
                <w:szCs w:val="20"/>
              </w:rPr>
            </w:pPr>
            <w:r w:rsidRPr="00452234">
              <w:rPr>
                <w:b/>
                <w:sz w:val="20"/>
                <w:szCs w:val="20"/>
              </w:rPr>
              <w:t>AZ/NM Mountains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4357AA" w:rsidRPr="00452234" w:rsidRDefault="006101FD" w:rsidP="005C5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24/79-Chihuahuan Desert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4357AA" w:rsidRPr="00452234" w:rsidRDefault="004357AA" w:rsidP="005C5EF1">
            <w:pPr>
              <w:jc w:val="center"/>
              <w:rPr>
                <w:b/>
                <w:sz w:val="20"/>
                <w:szCs w:val="20"/>
              </w:rPr>
            </w:pPr>
            <w:r w:rsidRPr="00452234">
              <w:rPr>
                <w:b/>
                <w:sz w:val="20"/>
                <w:szCs w:val="20"/>
              </w:rPr>
              <w:t>26-</w:t>
            </w:r>
          </w:p>
          <w:p w:rsidR="004357AA" w:rsidRPr="00452234" w:rsidRDefault="004357AA" w:rsidP="005C5EF1">
            <w:pPr>
              <w:jc w:val="center"/>
              <w:rPr>
                <w:b/>
                <w:sz w:val="20"/>
                <w:szCs w:val="20"/>
              </w:rPr>
            </w:pPr>
            <w:r w:rsidRPr="00452234">
              <w:rPr>
                <w:b/>
                <w:sz w:val="20"/>
                <w:szCs w:val="20"/>
              </w:rPr>
              <w:t>Southwestern Tablelands</w:t>
            </w:r>
          </w:p>
        </w:tc>
      </w:tr>
      <w:tr w:rsidR="004357AA" w:rsidRPr="00452234" w:rsidTr="00FA664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357AA" w:rsidRPr="00452234" w:rsidRDefault="006101FD" w:rsidP="005C5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</w:t>
            </w:r>
            <w:r w:rsidR="004357AA" w:rsidRPr="00452234">
              <w:rPr>
                <w:b/>
                <w:sz w:val="20"/>
                <w:szCs w:val="20"/>
              </w:rPr>
              <w:t xml:space="preserve"> </w:t>
            </w:r>
            <w:r w:rsidR="004357AA" w:rsidRPr="00452234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CW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E0E0E0"/>
            <w:vAlign w:val="center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T/WW (volcanic)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CW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E0E0E0"/>
            <w:vAlign w:val="center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T/WW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CW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E0E0E0"/>
            <w:vAlign w:val="center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T/WW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T/WW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CW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E0E0E0"/>
            <w:vAlign w:val="center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WW</w:t>
            </w:r>
          </w:p>
        </w:tc>
      </w:tr>
      <w:tr w:rsidR="004357AA" w:rsidRPr="00452234" w:rsidTr="00FA664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0.25</w:t>
            </w:r>
          </w:p>
        </w:tc>
        <w:tc>
          <w:tcPr>
            <w:tcW w:w="0" w:type="auto"/>
            <w:shd w:val="clear" w:color="auto" w:fill="auto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0.45</w:t>
            </w:r>
          </w:p>
        </w:tc>
      </w:tr>
      <w:tr w:rsidR="004357AA" w:rsidRPr="00452234" w:rsidTr="00FA664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TP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0.02 (0.05)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57AA" w:rsidRPr="00452234" w:rsidRDefault="004357AA" w:rsidP="005C5EF1">
            <w:pPr>
              <w:jc w:val="center"/>
              <w:rPr>
                <w:sz w:val="20"/>
                <w:szCs w:val="20"/>
              </w:rPr>
            </w:pPr>
            <w:r w:rsidRPr="00452234">
              <w:rPr>
                <w:sz w:val="20"/>
                <w:szCs w:val="20"/>
              </w:rPr>
              <w:t>0.03</w:t>
            </w:r>
          </w:p>
        </w:tc>
      </w:tr>
    </w:tbl>
    <w:p w:rsidR="00420405" w:rsidRPr="008B0E84" w:rsidRDefault="00420405" w:rsidP="008B0E84">
      <w:pPr>
        <w:spacing w:before="240"/>
        <w:jc w:val="both"/>
        <w:rPr>
          <w:i/>
          <w:u w:val="single"/>
        </w:rPr>
      </w:pPr>
      <w:r w:rsidRPr="008B0E84">
        <w:rPr>
          <w:i/>
          <w:u w:val="single"/>
        </w:rPr>
        <w:t>RESPONSE VARIABLES</w:t>
      </w:r>
    </w:p>
    <w:p w:rsidR="00B2255A" w:rsidRPr="00ED1E4C" w:rsidRDefault="00B2255A" w:rsidP="005F7663">
      <w:pPr>
        <w:spacing w:before="120"/>
        <w:ind w:left="720"/>
        <w:jc w:val="both"/>
        <w:rPr>
          <w:sz w:val="20"/>
          <w:szCs w:val="20"/>
        </w:rPr>
      </w:pPr>
      <w:r w:rsidRPr="00ED1E4C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D1E4C">
        <w:rPr>
          <w:sz w:val="20"/>
          <w:szCs w:val="20"/>
        </w:rPr>
        <w:instrText xml:space="preserve"> FORMCHECKBOX </w:instrText>
      </w:r>
      <w:r w:rsidRPr="00ED1E4C">
        <w:rPr>
          <w:sz w:val="20"/>
          <w:szCs w:val="20"/>
        </w:rPr>
      </w:r>
      <w:r w:rsidRPr="00ED1E4C">
        <w:rPr>
          <w:sz w:val="20"/>
          <w:szCs w:val="20"/>
        </w:rPr>
        <w:fldChar w:fldCharType="end"/>
      </w:r>
      <w:r w:rsidRPr="00ED1E4C">
        <w:rPr>
          <w:sz w:val="20"/>
          <w:szCs w:val="20"/>
        </w:rPr>
        <w:t xml:space="preserve"> </w:t>
      </w:r>
      <w:r w:rsidRPr="00ED1E4C">
        <w:rPr>
          <w:b/>
          <w:sz w:val="20"/>
          <w:szCs w:val="20"/>
        </w:rPr>
        <w:t xml:space="preserve"> Dissolved oxygen saturation</w:t>
      </w:r>
      <w:r w:rsidRPr="00ED1E4C">
        <w:rPr>
          <w:sz w:val="20"/>
          <w:szCs w:val="20"/>
        </w:rPr>
        <w:t xml:space="preserve"> is a cause of concern</w:t>
      </w:r>
    </w:p>
    <w:p w:rsidR="00B2255A" w:rsidRPr="00ED1E4C" w:rsidRDefault="00B2255A" w:rsidP="00B2255A">
      <w:pPr>
        <w:numPr>
          <w:ilvl w:val="1"/>
          <w:numId w:val="7"/>
        </w:numPr>
        <w:tabs>
          <w:tab w:val="clear" w:pos="1440"/>
          <w:tab w:val="num" w:pos="1800"/>
        </w:tabs>
        <w:ind w:left="1800"/>
        <w:jc w:val="both"/>
        <w:rPr>
          <w:sz w:val="20"/>
          <w:szCs w:val="20"/>
        </w:rPr>
      </w:pPr>
      <w:r w:rsidRPr="00ED1E4C">
        <w:rPr>
          <w:sz w:val="20"/>
          <w:szCs w:val="20"/>
        </w:rPr>
        <w:t>(</w:t>
      </w:r>
      <w:r w:rsidRPr="00ED1E4C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D1E4C">
        <w:rPr>
          <w:sz w:val="20"/>
          <w:szCs w:val="20"/>
        </w:rPr>
        <w:instrText xml:space="preserve"> FORMCHECKBOX </w:instrText>
      </w:r>
      <w:r w:rsidRPr="00ED1E4C">
        <w:rPr>
          <w:sz w:val="20"/>
          <w:szCs w:val="20"/>
        </w:rPr>
      </w:r>
      <w:r w:rsidRPr="00ED1E4C">
        <w:rPr>
          <w:sz w:val="20"/>
          <w:szCs w:val="20"/>
        </w:rPr>
        <w:fldChar w:fldCharType="end"/>
      </w:r>
      <w:r w:rsidRPr="00ED1E4C">
        <w:rPr>
          <w:sz w:val="20"/>
          <w:szCs w:val="20"/>
        </w:rPr>
        <w:t xml:space="preserve">)  </w:t>
      </w:r>
      <w:r w:rsidR="008B0E84">
        <w:rPr>
          <w:sz w:val="20"/>
          <w:szCs w:val="20"/>
        </w:rPr>
        <w:t xml:space="preserve">one or more </w:t>
      </w:r>
      <w:r w:rsidRPr="00ED1E4C">
        <w:rPr>
          <w:sz w:val="20"/>
          <w:szCs w:val="20"/>
        </w:rPr>
        <w:t>D.O. percent saturation (local)</w:t>
      </w:r>
      <w:r w:rsidR="008B0E84">
        <w:rPr>
          <w:sz w:val="20"/>
          <w:szCs w:val="20"/>
        </w:rPr>
        <w:t xml:space="preserve"> measurements</w:t>
      </w:r>
      <w:r w:rsidRPr="00ED1E4C">
        <w:rPr>
          <w:sz w:val="20"/>
          <w:szCs w:val="20"/>
        </w:rPr>
        <w:t xml:space="preserve"> </w:t>
      </w:r>
      <w:r w:rsidR="008B0E84">
        <w:rPr>
          <w:sz w:val="20"/>
          <w:szCs w:val="20"/>
        </w:rPr>
        <w:t>are</w:t>
      </w:r>
      <w:r w:rsidR="008B0E84" w:rsidRPr="00ED1E4C">
        <w:rPr>
          <w:sz w:val="20"/>
          <w:szCs w:val="20"/>
        </w:rPr>
        <w:t xml:space="preserve"> </w:t>
      </w:r>
      <w:r w:rsidRPr="00ED1E4C">
        <w:rPr>
          <w:sz w:val="20"/>
          <w:szCs w:val="20"/>
        </w:rPr>
        <w:t>greater than 120%</w:t>
      </w:r>
    </w:p>
    <w:p w:rsidR="00420405" w:rsidRPr="00ED1E4C" w:rsidRDefault="00420405" w:rsidP="005F7663">
      <w:pPr>
        <w:spacing w:before="120"/>
        <w:ind w:left="720"/>
        <w:jc w:val="both"/>
        <w:rPr>
          <w:sz w:val="20"/>
          <w:szCs w:val="20"/>
        </w:rPr>
      </w:pPr>
      <w:r w:rsidRPr="00ED1E4C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D1E4C">
        <w:rPr>
          <w:sz w:val="20"/>
          <w:szCs w:val="20"/>
        </w:rPr>
        <w:instrText xml:space="preserve"> FORMCHECKBOX </w:instrText>
      </w:r>
      <w:r w:rsidRPr="00ED1E4C">
        <w:rPr>
          <w:sz w:val="20"/>
          <w:szCs w:val="20"/>
        </w:rPr>
      </w:r>
      <w:r w:rsidRPr="00ED1E4C">
        <w:rPr>
          <w:sz w:val="20"/>
          <w:szCs w:val="20"/>
        </w:rPr>
        <w:fldChar w:fldCharType="end"/>
      </w:r>
      <w:r w:rsidRPr="00ED1E4C">
        <w:rPr>
          <w:sz w:val="20"/>
          <w:szCs w:val="20"/>
        </w:rPr>
        <w:t xml:space="preserve">  </w:t>
      </w:r>
      <w:r w:rsidR="002176BB" w:rsidRPr="00ED1E4C">
        <w:rPr>
          <w:b/>
          <w:sz w:val="20"/>
          <w:szCs w:val="20"/>
        </w:rPr>
        <w:t>pH</w:t>
      </w:r>
      <w:r w:rsidR="002176BB" w:rsidRPr="00ED1E4C">
        <w:rPr>
          <w:sz w:val="20"/>
          <w:szCs w:val="20"/>
        </w:rPr>
        <w:t xml:space="preserve"> values are a cause of concern</w:t>
      </w:r>
    </w:p>
    <w:p w:rsidR="00420405" w:rsidRPr="00ED1E4C" w:rsidRDefault="00420405" w:rsidP="00420405">
      <w:pPr>
        <w:numPr>
          <w:ilvl w:val="1"/>
          <w:numId w:val="7"/>
        </w:numPr>
        <w:tabs>
          <w:tab w:val="clear" w:pos="1440"/>
          <w:tab w:val="num" w:pos="1800"/>
        </w:tabs>
        <w:ind w:left="1800"/>
        <w:jc w:val="both"/>
        <w:rPr>
          <w:sz w:val="20"/>
          <w:szCs w:val="20"/>
        </w:rPr>
      </w:pPr>
      <w:r w:rsidRPr="00ED1E4C">
        <w:rPr>
          <w:sz w:val="20"/>
          <w:szCs w:val="20"/>
        </w:rPr>
        <w:t>(</w:t>
      </w:r>
      <w:r w:rsidRPr="00ED1E4C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D1E4C">
        <w:rPr>
          <w:sz w:val="20"/>
          <w:szCs w:val="20"/>
        </w:rPr>
        <w:instrText xml:space="preserve"> FORMCHECKBOX </w:instrText>
      </w:r>
      <w:r w:rsidRPr="00ED1E4C">
        <w:rPr>
          <w:sz w:val="20"/>
          <w:szCs w:val="20"/>
        </w:rPr>
      </w:r>
      <w:r w:rsidRPr="00ED1E4C">
        <w:rPr>
          <w:sz w:val="20"/>
          <w:szCs w:val="20"/>
        </w:rPr>
        <w:fldChar w:fldCharType="end"/>
      </w:r>
      <w:r w:rsidRPr="00ED1E4C">
        <w:rPr>
          <w:sz w:val="20"/>
          <w:szCs w:val="20"/>
        </w:rPr>
        <w:t xml:space="preserve">)  </w:t>
      </w:r>
      <w:r w:rsidR="008B0E84">
        <w:rPr>
          <w:sz w:val="20"/>
          <w:szCs w:val="20"/>
        </w:rPr>
        <w:t>one or more pH measurements</w:t>
      </w:r>
      <w:r w:rsidRPr="00ED1E4C">
        <w:rPr>
          <w:sz w:val="20"/>
          <w:szCs w:val="20"/>
        </w:rPr>
        <w:t xml:space="preserve"> are </w:t>
      </w:r>
      <w:r w:rsidR="002176BB" w:rsidRPr="00ED1E4C">
        <w:rPr>
          <w:sz w:val="20"/>
          <w:szCs w:val="20"/>
        </w:rPr>
        <w:t>greater than the appropriate aquatic life criterion</w:t>
      </w:r>
    </w:p>
    <w:p w:rsidR="002176BB" w:rsidRPr="00ED1E4C" w:rsidRDefault="0027128A" w:rsidP="002176BB">
      <w:pPr>
        <w:numPr>
          <w:ilvl w:val="3"/>
          <w:numId w:val="7"/>
        </w:numPr>
        <w:jc w:val="both"/>
        <w:rPr>
          <w:sz w:val="20"/>
          <w:szCs w:val="20"/>
        </w:rPr>
      </w:pPr>
      <w:r w:rsidRPr="00ED1E4C">
        <w:rPr>
          <w:sz w:val="20"/>
          <w:szCs w:val="20"/>
        </w:rPr>
        <w:t xml:space="preserve">pH greater than </w:t>
      </w:r>
      <w:r w:rsidR="002176BB" w:rsidRPr="00ED1E4C">
        <w:rPr>
          <w:sz w:val="20"/>
          <w:szCs w:val="20"/>
        </w:rPr>
        <w:t>8.8 for High Quality Cold and Coldwater</w:t>
      </w:r>
    </w:p>
    <w:p w:rsidR="00420405" w:rsidRPr="00ED1E4C" w:rsidRDefault="0027128A" w:rsidP="00B2255A">
      <w:pPr>
        <w:numPr>
          <w:ilvl w:val="3"/>
          <w:numId w:val="7"/>
        </w:numPr>
        <w:jc w:val="both"/>
        <w:rPr>
          <w:sz w:val="20"/>
          <w:szCs w:val="20"/>
        </w:rPr>
      </w:pPr>
      <w:r w:rsidRPr="00ED1E4C">
        <w:rPr>
          <w:sz w:val="20"/>
          <w:szCs w:val="20"/>
        </w:rPr>
        <w:t xml:space="preserve">pH greater than </w:t>
      </w:r>
      <w:r w:rsidR="002176BB" w:rsidRPr="00ED1E4C">
        <w:rPr>
          <w:sz w:val="20"/>
          <w:szCs w:val="20"/>
        </w:rPr>
        <w:t>9.0 for Marginal Cold, Cool, Warm, and Marginal Warmwater</w:t>
      </w:r>
    </w:p>
    <w:p w:rsidR="00420405" w:rsidRPr="00ED1E4C" w:rsidRDefault="00420405" w:rsidP="005F7663">
      <w:pPr>
        <w:spacing w:before="120"/>
        <w:ind w:firstLine="720"/>
        <w:rPr>
          <w:sz w:val="20"/>
          <w:szCs w:val="20"/>
        </w:rPr>
      </w:pPr>
      <w:r w:rsidRPr="00ED1E4C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D1E4C">
        <w:rPr>
          <w:sz w:val="20"/>
          <w:szCs w:val="20"/>
        </w:rPr>
        <w:instrText xml:space="preserve"> FORMCHECKBOX </w:instrText>
      </w:r>
      <w:r w:rsidRPr="00ED1E4C">
        <w:rPr>
          <w:sz w:val="20"/>
          <w:szCs w:val="20"/>
        </w:rPr>
      </w:r>
      <w:r w:rsidRPr="00ED1E4C">
        <w:rPr>
          <w:sz w:val="20"/>
          <w:szCs w:val="20"/>
        </w:rPr>
        <w:fldChar w:fldCharType="end"/>
      </w:r>
      <w:r w:rsidRPr="00ED1E4C">
        <w:rPr>
          <w:sz w:val="20"/>
          <w:szCs w:val="20"/>
        </w:rPr>
        <w:t xml:space="preserve">  </w:t>
      </w:r>
      <w:r w:rsidRPr="00ED1E4C">
        <w:rPr>
          <w:b/>
          <w:sz w:val="20"/>
          <w:szCs w:val="20"/>
        </w:rPr>
        <w:t xml:space="preserve">Algae </w:t>
      </w:r>
      <w:r w:rsidRPr="00ED1E4C">
        <w:rPr>
          <w:sz w:val="20"/>
          <w:szCs w:val="20"/>
        </w:rPr>
        <w:t>coverage is a cause of concern</w:t>
      </w:r>
    </w:p>
    <w:p w:rsidR="00C750B4" w:rsidRPr="00ED1E4C" w:rsidRDefault="002176BB" w:rsidP="00420405">
      <w:pPr>
        <w:numPr>
          <w:ilvl w:val="1"/>
          <w:numId w:val="7"/>
        </w:numPr>
        <w:tabs>
          <w:tab w:val="clear" w:pos="1440"/>
          <w:tab w:val="num" w:pos="1800"/>
        </w:tabs>
        <w:ind w:left="1800"/>
        <w:rPr>
          <w:sz w:val="20"/>
          <w:szCs w:val="20"/>
        </w:rPr>
      </w:pPr>
      <w:r w:rsidRPr="00ED1E4C">
        <w:rPr>
          <w:sz w:val="20"/>
          <w:szCs w:val="20"/>
        </w:rPr>
        <w:t>(</w:t>
      </w:r>
      <w:r w:rsidRPr="00ED1E4C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D1E4C">
        <w:rPr>
          <w:sz w:val="20"/>
          <w:szCs w:val="20"/>
        </w:rPr>
        <w:instrText xml:space="preserve"> FORMCHECKBOX </w:instrText>
      </w:r>
      <w:r w:rsidRPr="00ED1E4C">
        <w:rPr>
          <w:sz w:val="20"/>
          <w:szCs w:val="20"/>
        </w:rPr>
      </w:r>
      <w:r w:rsidRPr="00ED1E4C">
        <w:rPr>
          <w:sz w:val="20"/>
          <w:szCs w:val="20"/>
        </w:rPr>
        <w:fldChar w:fldCharType="end"/>
      </w:r>
      <w:r w:rsidRPr="00ED1E4C">
        <w:rPr>
          <w:sz w:val="20"/>
          <w:szCs w:val="20"/>
        </w:rPr>
        <w:t xml:space="preserve">)  </w:t>
      </w:r>
      <w:r w:rsidR="00420405" w:rsidRPr="00ED1E4C">
        <w:rPr>
          <w:sz w:val="20"/>
          <w:szCs w:val="20"/>
        </w:rPr>
        <w:t>Percent algal cover is greater than 50% during any season</w:t>
      </w:r>
    </w:p>
    <w:p w:rsidR="00420405" w:rsidRPr="00ED1E4C" w:rsidRDefault="00420405" w:rsidP="005F7663">
      <w:pPr>
        <w:spacing w:before="120"/>
        <w:ind w:left="720"/>
        <w:jc w:val="both"/>
        <w:rPr>
          <w:sz w:val="20"/>
          <w:szCs w:val="20"/>
        </w:rPr>
      </w:pPr>
      <w:r w:rsidRPr="00ED1E4C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D1E4C">
        <w:rPr>
          <w:sz w:val="20"/>
          <w:szCs w:val="20"/>
        </w:rPr>
        <w:instrText xml:space="preserve"> FORMCHECKBOX </w:instrText>
      </w:r>
      <w:r w:rsidRPr="00ED1E4C">
        <w:rPr>
          <w:sz w:val="20"/>
          <w:szCs w:val="20"/>
        </w:rPr>
      </w:r>
      <w:r w:rsidRPr="00ED1E4C">
        <w:rPr>
          <w:sz w:val="20"/>
          <w:szCs w:val="20"/>
        </w:rPr>
        <w:fldChar w:fldCharType="end"/>
      </w:r>
      <w:r w:rsidRPr="00ED1E4C">
        <w:rPr>
          <w:sz w:val="20"/>
          <w:szCs w:val="20"/>
        </w:rPr>
        <w:t xml:space="preserve">  </w:t>
      </w:r>
      <w:r w:rsidRPr="00ED1E4C">
        <w:rPr>
          <w:b/>
          <w:sz w:val="20"/>
          <w:szCs w:val="20"/>
        </w:rPr>
        <w:t>Periphyton</w:t>
      </w:r>
      <w:r w:rsidR="006A7C69" w:rsidRPr="00ED1E4C">
        <w:rPr>
          <w:sz w:val="20"/>
          <w:szCs w:val="20"/>
        </w:rPr>
        <w:t xml:space="preserve"> growth is a cause of concern</w:t>
      </w:r>
    </w:p>
    <w:p w:rsidR="006A7C69" w:rsidRPr="00ED1E4C" w:rsidRDefault="002176BB" w:rsidP="006A7C69">
      <w:pPr>
        <w:numPr>
          <w:ilvl w:val="1"/>
          <w:numId w:val="7"/>
        </w:numPr>
        <w:tabs>
          <w:tab w:val="clear" w:pos="1440"/>
          <w:tab w:val="num" w:pos="1800"/>
        </w:tabs>
        <w:ind w:left="1800"/>
        <w:jc w:val="both"/>
        <w:rPr>
          <w:sz w:val="20"/>
          <w:szCs w:val="20"/>
        </w:rPr>
      </w:pPr>
      <w:r w:rsidRPr="00ED1E4C">
        <w:rPr>
          <w:sz w:val="20"/>
          <w:szCs w:val="20"/>
        </w:rPr>
        <w:t>(</w:t>
      </w:r>
      <w:r w:rsidRPr="00ED1E4C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D1E4C">
        <w:rPr>
          <w:sz w:val="20"/>
          <w:szCs w:val="20"/>
        </w:rPr>
        <w:instrText xml:space="preserve"> FORMCHECKBOX </w:instrText>
      </w:r>
      <w:r w:rsidRPr="00ED1E4C">
        <w:rPr>
          <w:sz w:val="20"/>
          <w:szCs w:val="20"/>
        </w:rPr>
      </w:r>
      <w:r w:rsidRPr="00ED1E4C">
        <w:rPr>
          <w:sz w:val="20"/>
          <w:szCs w:val="20"/>
        </w:rPr>
        <w:fldChar w:fldCharType="end"/>
      </w:r>
      <w:r w:rsidRPr="00ED1E4C">
        <w:rPr>
          <w:sz w:val="20"/>
          <w:szCs w:val="20"/>
        </w:rPr>
        <w:t xml:space="preserve">)  </w:t>
      </w:r>
      <w:r w:rsidR="00420405" w:rsidRPr="00ED1E4C">
        <w:rPr>
          <w:sz w:val="20"/>
          <w:szCs w:val="20"/>
        </w:rPr>
        <w:t xml:space="preserve">Periphyton on coarse substrate has a rating </w:t>
      </w:r>
      <w:r w:rsidR="00FA6641">
        <w:rPr>
          <w:sz w:val="20"/>
          <w:szCs w:val="20"/>
        </w:rPr>
        <w:t xml:space="preserve">of </w:t>
      </w:r>
      <w:r w:rsidR="00420405" w:rsidRPr="00ED1E4C">
        <w:rPr>
          <w:sz w:val="20"/>
          <w:szCs w:val="20"/>
        </w:rPr>
        <w:t>&gt;2 (&gt;1 mm thick)</w:t>
      </w:r>
      <w:r w:rsidR="008B0E84">
        <w:rPr>
          <w:sz w:val="20"/>
          <w:szCs w:val="20"/>
        </w:rPr>
        <w:t xml:space="preserve"> during any season</w:t>
      </w:r>
    </w:p>
    <w:p w:rsidR="002176BB" w:rsidRPr="00ED1E4C" w:rsidRDefault="002176BB" w:rsidP="005F7663">
      <w:pPr>
        <w:spacing w:before="120"/>
        <w:ind w:left="720"/>
        <w:jc w:val="both"/>
        <w:rPr>
          <w:sz w:val="20"/>
          <w:szCs w:val="20"/>
        </w:rPr>
      </w:pPr>
      <w:r w:rsidRPr="00ED1E4C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D1E4C">
        <w:rPr>
          <w:sz w:val="20"/>
          <w:szCs w:val="20"/>
        </w:rPr>
        <w:instrText xml:space="preserve"> FORMCHECKBOX </w:instrText>
      </w:r>
      <w:r w:rsidRPr="00ED1E4C">
        <w:rPr>
          <w:sz w:val="20"/>
          <w:szCs w:val="20"/>
        </w:rPr>
      </w:r>
      <w:r w:rsidRPr="00ED1E4C">
        <w:rPr>
          <w:sz w:val="20"/>
          <w:szCs w:val="20"/>
        </w:rPr>
        <w:fldChar w:fldCharType="end"/>
      </w:r>
      <w:r w:rsidRPr="00ED1E4C">
        <w:rPr>
          <w:sz w:val="20"/>
          <w:szCs w:val="20"/>
        </w:rPr>
        <w:t xml:space="preserve">  </w:t>
      </w:r>
      <w:r w:rsidR="0027128A" w:rsidRPr="00ED1E4C">
        <w:rPr>
          <w:b/>
          <w:sz w:val="20"/>
          <w:szCs w:val="20"/>
        </w:rPr>
        <w:t>Anoxia</w:t>
      </w:r>
      <w:r w:rsidRPr="00ED1E4C">
        <w:rPr>
          <w:sz w:val="20"/>
          <w:szCs w:val="20"/>
        </w:rPr>
        <w:t xml:space="preserve"> is a cause of concern</w:t>
      </w:r>
    </w:p>
    <w:p w:rsidR="002176BB" w:rsidRPr="00ED1E4C" w:rsidRDefault="002176BB" w:rsidP="002176BB">
      <w:pPr>
        <w:numPr>
          <w:ilvl w:val="1"/>
          <w:numId w:val="7"/>
        </w:numPr>
        <w:tabs>
          <w:tab w:val="clear" w:pos="1440"/>
          <w:tab w:val="num" w:pos="1800"/>
        </w:tabs>
        <w:ind w:left="1800"/>
        <w:jc w:val="both"/>
        <w:rPr>
          <w:sz w:val="20"/>
          <w:szCs w:val="20"/>
        </w:rPr>
      </w:pPr>
      <w:r w:rsidRPr="00ED1E4C">
        <w:rPr>
          <w:sz w:val="20"/>
          <w:szCs w:val="20"/>
        </w:rPr>
        <w:t>(</w:t>
      </w:r>
      <w:r w:rsidRPr="00ED1E4C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D1E4C">
        <w:rPr>
          <w:sz w:val="20"/>
          <w:szCs w:val="20"/>
        </w:rPr>
        <w:instrText xml:space="preserve"> FORMCHECKBOX </w:instrText>
      </w:r>
      <w:r w:rsidRPr="00ED1E4C">
        <w:rPr>
          <w:sz w:val="20"/>
          <w:szCs w:val="20"/>
        </w:rPr>
      </w:r>
      <w:r w:rsidRPr="00ED1E4C">
        <w:rPr>
          <w:sz w:val="20"/>
          <w:szCs w:val="20"/>
        </w:rPr>
        <w:fldChar w:fldCharType="end"/>
      </w:r>
      <w:r w:rsidRPr="00ED1E4C">
        <w:rPr>
          <w:sz w:val="20"/>
          <w:szCs w:val="20"/>
        </w:rPr>
        <w:t xml:space="preserve">) Anoxic layer (“rotten egg” smell and black color) was present under </w:t>
      </w:r>
      <w:r w:rsidR="008B0E84">
        <w:rPr>
          <w:sz w:val="20"/>
          <w:szCs w:val="20"/>
        </w:rPr>
        <w:t xml:space="preserve">rocks and/or in </w:t>
      </w:r>
    </w:p>
    <w:p w:rsidR="002176BB" w:rsidRPr="00ED1E4C" w:rsidRDefault="002176BB" w:rsidP="002176BB">
      <w:pPr>
        <w:ind w:left="1440"/>
        <w:jc w:val="both"/>
        <w:rPr>
          <w:sz w:val="20"/>
          <w:szCs w:val="20"/>
        </w:rPr>
      </w:pPr>
      <w:r w:rsidRPr="00ED1E4C">
        <w:rPr>
          <w:sz w:val="20"/>
          <w:szCs w:val="20"/>
        </w:rPr>
        <w:tab/>
        <w:t xml:space="preserve"> depositional areas.</w:t>
      </w:r>
    </w:p>
    <w:p w:rsidR="007439C5" w:rsidRPr="008B0E84" w:rsidRDefault="007439C5" w:rsidP="008B0E84">
      <w:pPr>
        <w:spacing w:before="240"/>
        <w:rPr>
          <w:b/>
        </w:rPr>
      </w:pPr>
      <w:r w:rsidRPr="008B0E84">
        <w:rPr>
          <w:b/>
        </w:rPr>
        <w:t>Level I Assessment (Check One):</w:t>
      </w:r>
    </w:p>
    <w:p w:rsidR="007439C5" w:rsidRPr="008B0E84" w:rsidRDefault="007439C5" w:rsidP="007439C5">
      <w:pPr>
        <w:ind w:left="720"/>
        <w:jc w:val="both"/>
        <w:rPr>
          <w:b/>
        </w:rPr>
      </w:pPr>
      <w:r w:rsidRPr="008B0E84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0E84">
        <w:instrText xml:space="preserve"> FORMCHECKBOX </w:instrText>
      </w:r>
      <w:r w:rsidRPr="008B0E84">
        <w:fldChar w:fldCharType="end"/>
      </w:r>
      <w:r w:rsidRPr="008B0E84">
        <w:t xml:space="preserve"> </w:t>
      </w:r>
      <w:r w:rsidRPr="008B0E84">
        <w:rPr>
          <w:b/>
        </w:rPr>
        <w:t xml:space="preserve"> Full</w:t>
      </w:r>
      <w:r w:rsidR="00497DB9" w:rsidRPr="008B0E84">
        <w:rPr>
          <w:b/>
        </w:rPr>
        <w:t>y</w:t>
      </w:r>
      <w:r w:rsidRPr="008B0E84">
        <w:rPr>
          <w:b/>
        </w:rPr>
        <w:t xml:space="preserve"> Support</w:t>
      </w:r>
      <w:r w:rsidR="00497DB9" w:rsidRPr="008B0E84">
        <w:rPr>
          <w:b/>
        </w:rPr>
        <w:t>ing</w:t>
      </w:r>
    </w:p>
    <w:p w:rsidR="007439C5" w:rsidRPr="008B0E84" w:rsidRDefault="007439C5" w:rsidP="007439C5">
      <w:pPr>
        <w:ind w:left="720"/>
        <w:jc w:val="both"/>
      </w:pPr>
      <w:r w:rsidRPr="008B0E8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0E84">
        <w:instrText xml:space="preserve"> FORMCHECKBOX </w:instrText>
      </w:r>
      <w:r w:rsidRPr="008B0E84">
        <w:fldChar w:fldCharType="end"/>
      </w:r>
      <w:r w:rsidRPr="008B0E84">
        <w:t xml:space="preserve">  Two or more indicators present – </w:t>
      </w:r>
      <w:r w:rsidRPr="008B0E84">
        <w:rPr>
          <w:b/>
        </w:rPr>
        <w:t>Level II Survey and Assessment required</w:t>
      </w:r>
    </w:p>
    <w:p w:rsidR="007439C5" w:rsidRPr="00ED1E4C" w:rsidRDefault="007439C5" w:rsidP="007439C5">
      <w:pPr>
        <w:ind w:left="720"/>
        <w:jc w:val="both"/>
        <w:rPr>
          <w:sz w:val="20"/>
          <w:szCs w:val="20"/>
        </w:rPr>
      </w:pPr>
      <w:r w:rsidRPr="008B0E8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0E84">
        <w:instrText xml:space="preserve"> FORMCHECKBOX </w:instrText>
      </w:r>
      <w:r w:rsidRPr="008B0E84">
        <w:fldChar w:fldCharType="end"/>
      </w:r>
      <w:r w:rsidRPr="008B0E84">
        <w:t xml:space="preserve">  </w:t>
      </w:r>
      <w:r w:rsidR="00874501" w:rsidRPr="00874501">
        <w:t>I</w:t>
      </w:r>
      <w:r w:rsidRPr="00874501">
        <w:t xml:space="preserve">nsufficient </w:t>
      </w:r>
      <w:r w:rsidR="00874501" w:rsidRPr="00874501">
        <w:t>D</w:t>
      </w:r>
      <w:r w:rsidRPr="00874501">
        <w:t>ata</w:t>
      </w:r>
      <w:r w:rsidR="00874501">
        <w:t xml:space="preserve"> (add NOTES below)</w:t>
      </w:r>
    </w:p>
    <w:p w:rsidR="007439C5" w:rsidRPr="008B0E84" w:rsidRDefault="005F7663" w:rsidP="008B0E84">
      <w:pPr>
        <w:spacing w:before="240"/>
        <w:rPr>
          <w:b/>
          <w:sz w:val="22"/>
          <w:szCs w:val="22"/>
        </w:rPr>
      </w:pPr>
      <w:r w:rsidRPr="008B0E84">
        <w:rPr>
          <w:b/>
          <w:sz w:val="22"/>
          <w:szCs w:val="22"/>
          <w:u w:val="single"/>
        </w:rPr>
        <w:t>NOTES</w:t>
      </w:r>
      <w:r w:rsidRPr="008B0E84">
        <w:rPr>
          <w:b/>
          <w:sz w:val="22"/>
          <w:szCs w:val="22"/>
        </w:rPr>
        <w:t xml:space="preserve">:  </w:t>
      </w:r>
      <w:bookmarkStart w:id="1" w:name="Text4"/>
      <w:r w:rsidRPr="008B0E84">
        <w:rPr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500"/>
            </w:textInput>
          </w:ffData>
        </w:fldChar>
      </w:r>
      <w:r w:rsidRPr="008B0E84">
        <w:rPr>
          <w:bCs/>
          <w:sz w:val="22"/>
          <w:szCs w:val="22"/>
        </w:rPr>
        <w:instrText xml:space="preserve"> FORMTEXT </w:instrText>
      </w:r>
      <w:r w:rsidR="00DC0CC9" w:rsidRPr="008B0E84">
        <w:rPr>
          <w:bCs/>
          <w:sz w:val="22"/>
          <w:szCs w:val="22"/>
        </w:rPr>
      </w:r>
      <w:r w:rsidRPr="008B0E84">
        <w:rPr>
          <w:bCs/>
          <w:sz w:val="22"/>
          <w:szCs w:val="22"/>
        </w:rPr>
        <w:fldChar w:fldCharType="separate"/>
      </w:r>
      <w:r w:rsidRPr="008B0E84">
        <w:rPr>
          <w:bCs/>
          <w:noProof/>
          <w:sz w:val="22"/>
          <w:szCs w:val="22"/>
        </w:rPr>
        <w:t> </w:t>
      </w:r>
      <w:r w:rsidRPr="008B0E84">
        <w:rPr>
          <w:bCs/>
          <w:noProof/>
          <w:sz w:val="22"/>
          <w:szCs w:val="22"/>
        </w:rPr>
        <w:t> </w:t>
      </w:r>
      <w:r w:rsidRPr="008B0E84">
        <w:rPr>
          <w:bCs/>
          <w:noProof/>
          <w:sz w:val="22"/>
          <w:szCs w:val="22"/>
        </w:rPr>
        <w:t> </w:t>
      </w:r>
      <w:r w:rsidRPr="008B0E84">
        <w:rPr>
          <w:bCs/>
          <w:noProof/>
          <w:sz w:val="22"/>
          <w:szCs w:val="22"/>
        </w:rPr>
        <w:t> </w:t>
      </w:r>
      <w:r w:rsidRPr="008B0E84">
        <w:rPr>
          <w:bCs/>
          <w:noProof/>
          <w:sz w:val="22"/>
          <w:szCs w:val="22"/>
        </w:rPr>
        <w:t> </w:t>
      </w:r>
      <w:r w:rsidRPr="008B0E84">
        <w:rPr>
          <w:bCs/>
          <w:sz w:val="22"/>
          <w:szCs w:val="22"/>
        </w:rPr>
        <w:fldChar w:fldCharType="end"/>
      </w:r>
      <w:bookmarkEnd w:id="1"/>
    </w:p>
    <w:p w:rsidR="006101FD" w:rsidRDefault="006101FD" w:rsidP="006101FD">
      <w:pPr>
        <w:rPr>
          <w:i/>
        </w:rPr>
      </w:pPr>
    </w:p>
    <w:p w:rsidR="004357AA" w:rsidRPr="009D1A1D" w:rsidRDefault="004357AA" w:rsidP="004357AA">
      <w:pPr>
        <w:jc w:val="center"/>
        <w:rPr>
          <w:i/>
        </w:rPr>
      </w:pPr>
      <w:r w:rsidRPr="009D1A1D">
        <w:rPr>
          <w:i/>
        </w:rPr>
        <w:t>*Attach nutrient report from SWQB database</w:t>
      </w:r>
    </w:p>
    <w:p w:rsidR="00452234" w:rsidRPr="006101FD" w:rsidRDefault="004357AA" w:rsidP="006101FD">
      <w:pPr>
        <w:pStyle w:val="Heading3"/>
        <w:tabs>
          <w:tab w:val="left" w:pos="6120"/>
        </w:tabs>
        <w:jc w:val="right"/>
        <w:rPr>
          <w:sz w:val="20"/>
        </w:rPr>
      </w:pPr>
      <w:r w:rsidRPr="006101FD">
        <w:rPr>
          <w:sz w:val="20"/>
        </w:rPr>
        <w:t>Revised 1</w:t>
      </w:r>
      <w:r w:rsidR="00FA6641">
        <w:rPr>
          <w:sz w:val="20"/>
        </w:rPr>
        <w:t>2</w:t>
      </w:r>
      <w:r w:rsidRPr="006101FD">
        <w:rPr>
          <w:sz w:val="20"/>
        </w:rPr>
        <w:t xml:space="preserve"> January 2011 (</w:t>
      </w:r>
      <w:proofErr w:type="spellStart"/>
      <w:r w:rsidR="00FA6641">
        <w:rPr>
          <w:sz w:val="20"/>
        </w:rPr>
        <w:t>sjj</w:t>
      </w:r>
      <w:proofErr w:type="spellEnd"/>
      <w:r w:rsidRPr="006101FD">
        <w:rPr>
          <w:sz w:val="20"/>
        </w:rPr>
        <w:t>)</w:t>
      </w:r>
    </w:p>
    <w:sectPr w:rsidR="00452234" w:rsidRPr="006101FD" w:rsidSect="00452234">
      <w:footerReference w:type="even" r:id="rId7"/>
      <w:pgSz w:w="12240" w:h="15840" w:code="1"/>
      <w:pgMar w:top="720" w:right="1440" w:bottom="864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193" w:rsidRDefault="00245193">
      <w:r>
        <w:separator/>
      </w:r>
    </w:p>
  </w:endnote>
  <w:endnote w:type="continuationSeparator" w:id="0">
    <w:p w:rsidR="00245193" w:rsidRDefault="0024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F1" w:rsidRDefault="005C5E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5EF1" w:rsidRDefault="005C5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193" w:rsidRDefault="00245193">
      <w:r>
        <w:separator/>
      </w:r>
    </w:p>
  </w:footnote>
  <w:footnote w:type="continuationSeparator" w:id="0">
    <w:p w:rsidR="00245193" w:rsidRDefault="00245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F2217"/>
    <w:multiLevelType w:val="hybridMultilevel"/>
    <w:tmpl w:val="9294E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41A31"/>
    <w:multiLevelType w:val="multilevel"/>
    <w:tmpl w:val="22185B54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307522DE"/>
    <w:multiLevelType w:val="hybridMultilevel"/>
    <w:tmpl w:val="BB36AD8A"/>
    <w:lvl w:ilvl="0" w:tplc="A6823B40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15F5A"/>
    <w:multiLevelType w:val="hybridMultilevel"/>
    <w:tmpl w:val="B0089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D515C"/>
    <w:multiLevelType w:val="hybridMultilevel"/>
    <w:tmpl w:val="0114AFCE"/>
    <w:lvl w:ilvl="0" w:tplc="82683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86674"/>
    <w:multiLevelType w:val="multilevel"/>
    <w:tmpl w:val="3F24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502CD"/>
    <w:multiLevelType w:val="hybridMultilevel"/>
    <w:tmpl w:val="26086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64653"/>
    <w:multiLevelType w:val="hybridMultilevel"/>
    <w:tmpl w:val="62222E64"/>
    <w:lvl w:ilvl="0" w:tplc="4FCA6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0C6331"/>
    <w:multiLevelType w:val="hybridMultilevel"/>
    <w:tmpl w:val="3F2497CA"/>
    <w:lvl w:ilvl="0" w:tplc="305ED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E801BB"/>
    <w:multiLevelType w:val="hybridMultilevel"/>
    <w:tmpl w:val="2C18F588"/>
    <w:lvl w:ilvl="0" w:tplc="A43050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EC0753"/>
    <w:multiLevelType w:val="hybridMultilevel"/>
    <w:tmpl w:val="718C7A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B63DFF"/>
    <w:multiLevelType w:val="hybridMultilevel"/>
    <w:tmpl w:val="2B329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40736"/>
    <w:multiLevelType w:val="multilevel"/>
    <w:tmpl w:val="B1EC1B1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09A4B0A"/>
    <w:multiLevelType w:val="hybridMultilevel"/>
    <w:tmpl w:val="283499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823B40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8E1350"/>
    <w:multiLevelType w:val="hybridMultilevel"/>
    <w:tmpl w:val="4412F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D1B00"/>
    <w:multiLevelType w:val="multilevel"/>
    <w:tmpl w:val="6802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30CB2"/>
    <w:multiLevelType w:val="hybridMultilevel"/>
    <w:tmpl w:val="7542C840"/>
    <w:lvl w:ilvl="0" w:tplc="2070AD1E">
      <w:numFmt w:val="bullet"/>
      <w:lvlText w:val="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E5B88"/>
    <w:multiLevelType w:val="multilevel"/>
    <w:tmpl w:val="0114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F32036"/>
    <w:multiLevelType w:val="hybridMultilevel"/>
    <w:tmpl w:val="2696B2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C5200C"/>
    <w:multiLevelType w:val="hybridMultilevel"/>
    <w:tmpl w:val="68026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6"/>
  </w:num>
  <w:num w:numId="5">
    <w:abstractNumId w:val="18"/>
  </w:num>
  <w:num w:numId="6">
    <w:abstractNumId w:val="16"/>
  </w:num>
  <w:num w:numId="7">
    <w:abstractNumId w:val="19"/>
  </w:num>
  <w:num w:numId="8">
    <w:abstractNumId w:val="9"/>
  </w:num>
  <w:num w:numId="9">
    <w:abstractNumId w:val="14"/>
  </w:num>
  <w:num w:numId="10">
    <w:abstractNumId w:val="4"/>
  </w:num>
  <w:num w:numId="11">
    <w:abstractNumId w:val="17"/>
  </w:num>
  <w:num w:numId="12">
    <w:abstractNumId w:val="8"/>
  </w:num>
  <w:num w:numId="13">
    <w:abstractNumId w:val="5"/>
  </w:num>
  <w:num w:numId="14">
    <w:abstractNumId w:val="7"/>
  </w:num>
  <w:num w:numId="15">
    <w:abstractNumId w:val="2"/>
  </w:num>
  <w:num w:numId="16">
    <w:abstractNumId w:val="13"/>
  </w:num>
  <w:num w:numId="17">
    <w:abstractNumId w:val="15"/>
  </w:num>
  <w:num w:numId="18">
    <w:abstractNumId w:val="0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C9"/>
    <w:rsid w:val="000065B8"/>
    <w:rsid w:val="00006681"/>
    <w:rsid w:val="00012170"/>
    <w:rsid w:val="000127A5"/>
    <w:rsid w:val="00015BA6"/>
    <w:rsid w:val="00020CCC"/>
    <w:rsid w:val="000213C4"/>
    <w:rsid w:val="0002493A"/>
    <w:rsid w:val="00027687"/>
    <w:rsid w:val="0005535F"/>
    <w:rsid w:val="00064F19"/>
    <w:rsid w:val="0007633F"/>
    <w:rsid w:val="00082111"/>
    <w:rsid w:val="00084177"/>
    <w:rsid w:val="00087D28"/>
    <w:rsid w:val="000934C5"/>
    <w:rsid w:val="00096227"/>
    <w:rsid w:val="000B41DB"/>
    <w:rsid w:val="000C799B"/>
    <w:rsid w:val="000E1453"/>
    <w:rsid w:val="000E2EBE"/>
    <w:rsid w:val="000F38E3"/>
    <w:rsid w:val="00102816"/>
    <w:rsid w:val="0010590B"/>
    <w:rsid w:val="001077E8"/>
    <w:rsid w:val="00114B74"/>
    <w:rsid w:val="001247E5"/>
    <w:rsid w:val="0014651A"/>
    <w:rsid w:val="00165DC6"/>
    <w:rsid w:val="00173734"/>
    <w:rsid w:val="0017447C"/>
    <w:rsid w:val="00185E9C"/>
    <w:rsid w:val="0018721F"/>
    <w:rsid w:val="00190E83"/>
    <w:rsid w:val="0019788C"/>
    <w:rsid w:val="001D34CE"/>
    <w:rsid w:val="001D6995"/>
    <w:rsid w:val="001E064A"/>
    <w:rsid w:val="001E50D6"/>
    <w:rsid w:val="0020051A"/>
    <w:rsid w:val="00203F41"/>
    <w:rsid w:val="002069C4"/>
    <w:rsid w:val="00210E65"/>
    <w:rsid w:val="002176BB"/>
    <w:rsid w:val="00221A70"/>
    <w:rsid w:val="0023445C"/>
    <w:rsid w:val="00245193"/>
    <w:rsid w:val="002572CA"/>
    <w:rsid w:val="0025781D"/>
    <w:rsid w:val="00264613"/>
    <w:rsid w:val="0027128A"/>
    <w:rsid w:val="00271E09"/>
    <w:rsid w:val="002768C5"/>
    <w:rsid w:val="002778B1"/>
    <w:rsid w:val="002801EE"/>
    <w:rsid w:val="00284F46"/>
    <w:rsid w:val="00290C4B"/>
    <w:rsid w:val="002B07EC"/>
    <w:rsid w:val="002D7383"/>
    <w:rsid w:val="002F23AD"/>
    <w:rsid w:val="00305AA7"/>
    <w:rsid w:val="003168B9"/>
    <w:rsid w:val="00322528"/>
    <w:rsid w:val="003251E5"/>
    <w:rsid w:val="003254A7"/>
    <w:rsid w:val="003359F6"/>
    <w:rsid w:val="003578FB"/>
    <w:rsid w:val="00357A9E"/>
    <w:rsid w:val="003640BE"/>
    <w:rsid w:val="0036555B"/>
    <w:rsid w:val="003811EF"/>
    <w:rsid w:val="003932CF"/>
    <w:rsid w:val="00395C00"/>
    <w:rsid w:val="003A2D10"/>
    <w:rsid w:val="003A3D0D"/>
    <w:rsid w:val="003A4F10"/>
    <w:rsid w:val="003C0745"/>
    <w:rsid w:val="003C4FE8"/>
    <w:rsid w:val="003D3798"/>
    <w:rsid w:val="003D4D5E"/>
    <w:rsid w:val="003D71B0"/>
    <w:rsid w:val="003E62B3"/>
    <w:rsid w:val="003E7736"/>
    <w:rsid w:val="00407D06"/>
    <w:rsid w:val="00411609"/>
    <w:rsid w:val="004150C0"/>
    <w:rsid w:val="004160AC"/>
    <w:rsid w:val="00420405"/>
    <w:rsid w:val="004357AA"/>
    <w:rsid w:val="00440F55"/>
    <w:rsid w:val="00442894"/>
    <w:rsid w:val="0044345F"/>
    <w:rsid w:val="004451BA"/>
    <w:rsid w:val="00447A33"/>
    <w:rsid w:val="004509D2"/>
    <w:rsid w:val="00450B92"/>
    <w:rsid w:val="00452234"/>
    <w:rsid w:val="00452261"/>
    <w:rsid w:val="00454247"/>
    <w:rsid w:val="00460A48"/>
    <w:rsid w:val="0046372D"/>
    <w:rsid w:val="00465F3F"/>
    <w:rsid w:val="00473D24"/>
    <w:rsid w:val="0047723D"/>
    <w:rsid w:val="004826EA"/>
    <w:rsid w:val="00483879"/>
    <w:rsid w:val="0048585F"/>
    <w:rsid w:val="00495EBC"/>
    <w:rsid w:val="00497DB9"/>
    <w:rsid w:val="004A357E"/>
    <w:rsid w:val="004B0D58"/>
    <w:rsid w:val="004B38C3"/>
    <w:rsid w:val="004E0509"/>
    <w:rsid w:val="004F34CF"/>
    <w:rsid w:val="004F3933"/>
    <w:rsid w:val="0050547A"/>
    <w:rsid w:val="00512203"/>
    <w:rsid w:val="005245B3"/>
    <w:rsid w:val="00526ED5"/>
    <w:rsid w:val="00532762"/>
    <w:rsid w:val="005364C4"/>
    <w:rsid w:val="005466A0"/>
    <w:rsid w:val="005575B4"/>
    <w:rsid w:val="00565FF1"/>
    <w:rsid w:val="005A0DB9"/>
    <w:rsid w:val="005A6800"/>
    <w:rsid w:val="005B4A57"/>
    <w:rsid w:val="005C12E0"/>
    <w:rsid w:val="005C2819"/>
    <w:rsid w:val="005C5EF1"/>
    <w:rsid w:val="005C6C67"/>
    <w:rsid w:val="005C751C"/>
    <w:rsid w:val="005D22DA"/>
    <w:rsid w:val="005D7ACC"/>
    <w:rsid w:val="005F7663"/>
    <w:rsid w:val="0060338C"/>
    <w:rsid w:val="00604D52"/>
    <w:rsid w:val="006101FD"/>
    <w:rsid w:val="006366EC"/>
    <w:rsid w:val="00651286"/>
    <w:rsid w:val="0066092A"/>
    <w:rsid w:val="0066591F"/>
    <w:rsid w:val="0069035B"/>
    <w:rsid w:val="006A3200"/>
    <w:rsid w:val="006A7C69"/>
    <w:rsid w:val="006C0D89"/>
    <w:rsid w:val="006D3C04"/>
    <w:rsid w:val="006E1302"/>
    <w:rsid w:val="006E1DD6"/>
    <w:rsid w:val="006E7054"/>
    <w:rsid w:val="00715F2A"/>
    <w:rsid w:val="00724CA6"/>
    <w:rsid w:val="007439C5"/>
    <w:rsid w:val="0074523F"/>
    <w:rsid w:val="00752DD5"/>
    <w:rsid w:val="00754329"/>
    <w:rsid w:val="0075656D"/>
    <w:rsid w:val="00777250"/>
    <w:rsid w:val="00780ED7"/>
    <w:rsid w:val="00782891"/>
    <w:rsid w:val="00785B9D"/>
    <w:rsid w:val="0078787C"/>
    <w:rsid w:val="007A0D1E"/>
    <w:rsid w:val="007A53CB"/>
    <w:rsid w:val="007A6813"/>
    <w:rsid w:val="007B009B"/>
    <w:rsid w:val="007B2EBF"/>
    <w:rsid w:val="007D1A8F"/>
    <w:rsid w:val="007D4025"/>
    <w:rsid w:val="007D7B5A"/>
    <w:rsid w:val="007E4C4D"/>
    <w:rsid w:val="007E6B1B"/>
    <w:rsid w:val="007E7CEA"/>
    <w:rsid w:val="007F77E8"/>
    <w:rsid w:val="00806AD8"/>
    <w:rsid w:val="0081074A"/>
    <w:rsid w:val="00815442"/>
    <w:rsid w:val="00816294"/>
    <w:rsid w:val="00817B22"/>
    <w:rsid w:val="0082044B"/>
    <w:rsid w:val="00827B70"/>
    <w:rsid w:val="00833240"/>
    <w:rsid w:val="00836E51"/>
    <w:rsid w:val="00855EBA"/>
    <w:rsid w:val="00857038"/>
    <w:rsid w:val="00863911"/>
    <w:rsid w:val="00872C40"/>
    <w:rsid w:val="00874501"/>
    <w:rsid w:val="008910D3"/>
    <w:rsid w:val="0089798E"/>
    <w:rsid w:val="008A459F"/>
    <w:rsid w:val="008A4F99"/>
    <w:rsid w:val="008B0E84"/>
    <w:rsid w:val="008B1C26"/>
    <w:rsid w:val="008C1C61"/>
    <w:rsid w:val="008D1229"/>
    <w:rsid w:val="008D3CCD"/>
    <w:rsid w:val="008D754A"/>
    <w:rsid w:val="008D75A6"/>
    <w:rsid w:val="008E4504"/>
    <w:rsid w:val="008F6460"/>
    <w:rsid w:val="00902139"/>
    <w:rsid w:val="0090483F"/>
    <w:rsid w:val="00935DEF"/>
    <w:rsid w:val="00937F10"/>
    <w:rsid w:val="00942969"/>
    <w:rsid w:val="00954843"/>
    <w:rsid w:val="00955865"/>
    <w:rsid w:val="009567C5"/>
    <w:rsid w:val="0097594A"/>
    <w:rsid w:val="00975EC9"/>
    <w:rsid w:val="009831AD"/>
    <w:rsid w:val="009A5AD8"/>
    <w:rsid w:val="009B3B28"/>
    <w:rsid w:val="009C2BC4"/>
    <w:rsid w:val="009C3E4D"/>
    <w:rsid w:val="009C69A3"/>
    <w:rsid w:val="009D1A1D"/>
    <w:rsid w:val="009D5773"/>
    <w:rsid w:val="009D6C84"/>
    <w:rsid w:val="00A04456"/>
    <w:rsid w:val="00A132AA"/>
    <w:rsid w:val="00A15C1D"/>
    <w:rsid w:val="00A17769"/>
    <w:rsid w:val="00A23ED8"/>
    <w:rsid w:val="00A3264F"/>
    <w:rsid w:val="00A45253"/>
    <w:rsid w:val="00A45F18"/>
    <w:rsid w:val="00A550AE"/>
    <w:rsid w:val="00A6096C"/>
    <w:rsid w:val="00A61E7C"/>
    <w:rsid w:val="00A652A7"/>
    <w:rsid w:val="00A8413C"/>
    <w:rsid w:val="00A84A92"/>
    <w:rsid w:val="00A95DBD"/>
    <w:rsid w:val="00AA67DA"/>
    <w:rsid w:val="00AB2E73"/>
    <w:rsid w:val="00AB4C4B"/>
    <w:rsid w:val="00AB6416"/>
    <w:rsid w:val="00AE4CBE"/>
    <w:rsid w:val="00B06EE6"/>
    <w:rsid w:val="00B07F1B"/>
    <w:rsid w:val="00B1264F"/>
    <w:rsid w:val="00B2255A"/>
    <w:rsid w:val="00B264A9"/>
    <w:rsid w:val="00B327FE"/>
    <w:rsid w:val="00B54ACD"/>
    <w:rsid w:val="00B5537E"/>
    <w:rsid w:val="00B60B1E"/>
    <w:rsid w:val="00B6762A"/>
    <w:rsid w:val="00B70D51"/>
    <w:rsid w:val="00B83CC8"/>
    <w:rsid w:val="00B925B1"/>
    <w:rsid w:val="00B95989"/>
    <w:rsid w:val="00BA277F"/>
    <w:rsid w:val="00BB0BD9"/>
    <w:rsid w:val="00BB4E9D"/>
    <w:rsid w:val="00BF03E0"/>
    <w:rsid w:val="00BF0A80"/>
    <w:rsid w:val="00BF193C"/>
    <w:rsid w:val="00BF3B7A"/>
    <w:rsid w:val="00BF3DBF"/>
    <w:rsid w:val="00BF622D"/>
    <w:rsid w:val="00C015A2"/>
    <w:rsid w:val="00C02F71"/>
    <w:rsid w:val="00C03154"/>
    <w:rsid w:val="00C055D6"/>
    <w:rsid w:val="00C204EB"/>
    <w:rsid w:val="00C27250"/>
    <w:rsid w:val="00C348BB"/>
    <w:rsid w:val="00C35530"/>
    <w:rsid w:val="00C4327B"/>
    <w:rsid w:val="00C4606E"/>
    <w:rsid w:val="00C46FD9"/>
    <w:rsid w:val="00C5008E"/>
    <w:rsid w:val="00C548D0"/>
    <w:rsid w:val="00C611C9"/>
    <w:rsid w:val="00C62269"/>
    <w:rsid w:val="00C63C27"/>
    <w:rsid w:val="00C6770E"/>
    <w:rsid w:val="00C73282"/>
    <w:rsid w:val="00C750B4"/>
    <w:rsid w:val="00C925E6"/>
    <w:rsid w:val="00C93CBB"/>
    <w:rsid w:val="00CA35BC"/>
    <w:rsid w:val="00CA3CC0"/>
    <w:rsid w:val="00CA7449"/>
    <w:rsid w:val="00CB4804"/>
    <w:rsid w:val="00CC0BB3"/>
    <w:rsid w:val="00CD2021"/>
    <w:rsid w:val="00CE6B01"/>
    <w:rsid w:val="00CF278B"/>
    <w:rsid w:val="00CF43A7"/>
    <w:rsid w:val="00D01C3E"/>
    <w:rsid w:val="00D03DFC"/>
    <w:rsid w:val="00D07AD7"/>
    <w:rsid w:val="00D3148B"/>
    <w:rsid w:val="00D31DF3"/>
    <w:rsid w:val="00D36BEE"/>
    <w:rsid w:val="00D36F5D"/>
    <w:rsid w:val="00D377CF"/>
    <w:rsid w:val="00D51A9D"/>
    <w:rsid w:val="00D634B5"/>
    <w:rsid w:val="00D712F8"/>
    <w:rsid w:val="00D8712B"/>
    <w:rsid w:val="00D92186"/>
    <w:rsid w:val="00DA44A2"/>
    <w:rsid w:val="00DB1F31"/>
    <w:rsid w:val="00DB3307"/>
    <w:rsid w:val="00DB3D4D"/>
    <w:rsid w:val="00DC0CC9"/>
    <w:rsid w:val="00DC5EDF"/>
    <w:rsid w:val="00DD468B"/>
    <w:rsid w:val="00DE1793"/>
    <w:rsid w:val="00DE5142"/>
    <w:rsid w:val="00DF3C9C"/>
    <w:rsid w:val="00DF5EEC"/>
    <w:rsid w:val="00DF7516"/>
    <w:rsid w:val="00E0216C"/>
    <w:rsid w:val="00E11EDB"/>
    <w:rsid w:val="00E12EC7"/>
    <w:rsid w:val="00E15DEF"/>
    <w:rsid w:val="00E360E7"/>
    <w:rsid w:val="00E41081"/>
    <w:rsid w:val="00E52FEA"/>
    <w:rsid w:val="00E539A1"/>
    <w:rsid w:val="00E5611D"/>
    <w:rsid w:val="00E60917"/>
    <w:rsid w:val="00E770EF"/>
    <w:rsid w:val="00E80BBF"/>
    <w:rsid w:val="00E8295D"/>
    <w:rsid w:val="00E878FF"/>
    <w:rsid w:val="00E953E9"/>
    <w:rsid w:val="00EB67C8"/>
    <w:rsid w:val="00ED08AF"/>
    <w:rsid w:val="00ED1E4C"/>
    <w:rsid w:val="00EE2FED"/>
    <w:rsid w:val="00EE31F5"/>
    <w:rsid w:val="00EF1340"/>
    <w:rsid w:val="00EF2C93"/>
    <w:rsid w:val="00F00FBD"/>
    <w:rsid w:val="00F010BA"/>
    <w:rsid w:val="00F01B4C"/>
    <w:rsid w:val="00F0203B"/>
    <w:rsid w:val="00F12A60"/>
    <w:rsid w:val="00F242FF"/>
    <w:rsid w:val="00F3171A"/>
    <w:rsid w:val="00F31D3A"/>
    <w:rsid w:val="00F37696"/>
    <w:rsid w:val="00F37A30"/>
    <w:rsid w:val="00F478D1"/>
    <w:rsid w:val="00F53D9A"/>
    <w:rsid w:val="00F60281"/>
    <w:rsid w:val="00F610F2"/>
    <w:rsid w:val="00F647D2"/>
    <w:rsid w:val="00F76CFC"/>
    <w:rsid w:val="00FA225F"/>
    <w:rsid w:val="00FA6641"/>
    <w:rsid w:val="00FC1F16"/>
    <w:rsid w:val="00FD65E5"/>
    <w:rsid w:val="00FD7955"/>
    <w:rsid w:val="00FE3E1F"/>
    <w:rsid w:val="00FE7938"/>
    <w:rsid w:val="00FE7F81"/>
    <w:rsid w:val="00FF5668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C4145A-9694-4C18-80B5-C8F53F6F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snapToGrid w:val="0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jc w:val="center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jc w:val="center"/>
      <w:outlineLvl w:val="7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widowControl w:val="0"/>
      <w:tabs>
        <w:tab w:val="center" w:pos="4680"/>
      </w:tabs>
      <w:jc w:val="center"/>
      <w:outlineLvl w:val="0"/>
    </w:pPr>
    <w:rPr>
      <w:b/>
      <w:snapToGrid w:val="0"/>
      <w:sz w:val="48"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sid w:val="00975EC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E4CBE"/>
    <w:rPr>
      <w:b/>
      <w:bCs/>
    </w:rPr>
  </w:style>
  <w:style w:type="paragraph" w:styleId="Subtitle">
    <w:name w:val="Subtitle"/>
    <w:basedOn w:val="Normal"/>
    <w:qFormat/>
    <w:rsid w:val="00BB4E9D"/>
    <w:pPr>
      <w:jc w:val="center"/>
    </w:pPr>
    <w:rPr>
      <w:b/>
      <w:bCs/>
      <w:sz w:val="28"/>
    </w:rPr>
  </w:style>
  <w:style w:type="character" w:customStyle="1" w:styleId="ssens">
    <w:name w:val="ssens"/>
    <w:basedOn w:val="DefaultParagraphFont"/>
    <w:rsid w:val="007A6813"/>
  </w:style>
  <w:style w:type="paragraph" w:customStyle="1" w:styleId="reference">
    <w:name w:val="reference"/>
    <w:basedOn w:val="Normal"/>
    <w:rsid w:val="007A6813"/>
    <w:pPr>
      <w:spacing w:before="100" w:beforeAutospacing="1" w:after="100" w:afterAutospacing="1"/>
      <w:ind w:hanging="400"/>
    </w:pPr>
  </w:style>
  <w:style w:type="paragraph" w:styleId="BodyText3">
    <w:name w:val="Body Text 3"/>
    <w:basedOn w:val="Normal"/>
    <w:rsid w:val="003D4D5E"/>
    <w:pPr>
      <w:widowControl w:val="0"/>
    </w:pPr>
    <w:rPr>
      <w:bCs/>
      <w:snapToGrid w:val="0"/>
      <w:sz w:val="20"/>
      <w:szCs w:val="20"/>
    </w:rPr>
  </w:style>
  <w:style w:type="paragraph" w:customStyle="1" w:styleId="tabletitle">
    <w:name w:val="table title"/>
    <w:basedOn w:val="Normal"/>
    <w:rsid w:val="00C611C9"/>
    <w:rPr>
      <w:smallCaps/>
      <w:sz w:val="28"/>
      <w:szCs w:val="20"/>
    </w:rPr>
  </w:style>
  <w:style w:type="character" w:customStyle="1" w:styleId="CommentTextChar">
    <w:name w:val="Comment Text Char"/>
    <w:basedOn w:val="DefaultParagraphFont"/>
    <w:link w:val="CommentText"/>
    <w:rsid w:val="00FE3E1F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552">
                  <w:marLeft w:val="2944"/>
                  <w:marRight w:val="5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5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6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11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7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90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91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95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4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605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Valued Gateway Client</dc:creator>
  <cp:keywords/>
  <dc:description/>
  <cp:lastModifiedBy>Jennifer Fullam</cp:lastModifiedBy>
  <cp:revision>2</cp:revision>
  <cp:lastPrinted>2011-01-10T23:10:00Z</cp:lastPrinted>
  <dcterms:created xsi:type="dcterms:W3CDTF">2019-05-22T17:07:00Z</dcterms:created>
  <dcterms:modified xsi:type="dcterms:W3CDTF">2019-05-22T17:07:00Z</dcterms:modified>
</cp:coreProperties>
</file>