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1C8" w:rsidRDefault="00F121C8" w:rsidP="00AF5DDE">
      <w:pPr>
        <w:jc w:val="center"/>
        <w:rPr>
          <w:rFonts w:asciiTheme="majorHAnsi" w:hAnsiTheme="majorHAnsi" w:cstheme="majorHAnsi"/>
          <w:b/>
          <w:color w:val="0070C0"/>
          <w:sz w:val="48"/>
          <w:szCs w:val="48"/>
        </w:rPr>
      </w:pPr>
      <w:bookmarkStart w:id="0" w:name="_GoBack"/>
      <w:bookmarkEnd w:id="0"/>
    </w:p>
    <w:p w:rsidR="007803A4" w:rsidRPr="00EF7E0F" w:rsidRDefault="004759EE" w:rsidP="00AF5DDE">
      <w:pPr>
        <w:jc w:val="center"/>
        <w:rPr>
          <w:rFonts w:asciiTheme="majorHAnsi" w:hAnsiTheme="majorHAnsi" w:cstheme="majorHAnsi"/>
          <w:b/>
          <w:color w:val="0070C0"/>
          <w:sz w:val="48"/>
          <w:szCs w:val="48"/>
        </w:rPr>
      </w:pPr>
      <w:r w:rsidRPr="00EF7E0F">
        <w:rPr>
          <w:rFonts w:asciiTheme="majorHAnsi" w:hAnsiTheme="majorHAnsi" w:cstheme="majorHAnsi"/>
          <w:b/>
          <w:color w:val="0070C0"/>
          <w:sz w:val="48"/>
          <w:szCs w:val="48"/>
        </w:rPr>
        <w:t>[PWS System Name]</w:t>
      </w:r>
    </w:p>
    <w:p w:rsidR="004759EE" w:rsidRPr="00EF7E0F" w:rsidRDefault="00F121C8" w:rsidP="00AF5DDE">
      <w:pPr>
        <w:jc w:val="center"/>
        <w:rPr>
          <w:rFonts w:asciiTheme="majorHAnsi" w:hAnsiTheme="majorHAnsi" w:cstheme="majorHAnsi"/>
          <w:b/>
          <w:color w:val="0070C0"/>
          <w:sz w:val="48"/>
          <w:szCs w:val="48"/>
        </w:rPr>
      </w:pPr>
      <w:r>
        <w:rPr>
          <w:rFonts w:asciiTheme="majorHAnsi" w:hAnsiTheme="majorHAnsi" w:cstheme="majorHAnsi"/>
          <w:b/>
          <w:color w:val="0070C0"/>
          <w:sz w:val="48"/>
          <w:szCs w:val="48"/>
        </w:rPr>
        <w:t>Operation and Maintenance</w:t>
      </w:r>
      <w:r w:rsidR="004759EE" w:rsidRPr="00EF7E0F">
        <w:rPr>
          <w:rFonts w:asciiTheme="majorHAnsi" w:hAnsiTheme="majorHAnsi" w:cstheme="majorHAnsi"/>
          <w:b/>
          <w:color w:val="0070C0"/>
          <w:sz w:val="48"/>
          <w:szCs w:val="48"/>
        </w:rPr>
        <w:t xml:space="preserve"> Plan</w:t>
      </w:r>
      <w:r w:rsidR="00EF7E0F">
        <w:rPr>
          <w:rFonts w:asciiTheme="majorHAnsi" w:hAnsiTheme="majorHAnsi" w:cstheme="majorHAnsi"/>
          <w:b/>
          <w:color w:val="0070C0"/>
          <w:sz w:val="48"/>
          <w:szCs w:val="48"/>
        </w:rPr>
        <w:t xml:space="preserve"> (</w:t>
      </w:r>
      <w:r>
        <w:rPr>
          <w:rFonts w:asciiTheme="majorHAnsi" w:hAnsiTheme="majorHAnsi" w:cstheme="majorHAnsi"/>
          <w:b/>
          <w:color w:val="0070C0"/>
          <w:sz w:val="48"/>
          <w:szCs w:val="48"/>
        </w:rPr>
        <w:t>OMP</w:t>
      </w:r>
      <w:r w:rsidR="00EF7E0F">
        <w:rPr>
          <w:rFonts w:asciiTheme="majorHAnsi" w:hAnsiTheme="majorHAnsi" w:cstheme="majorHAnsi"/>
          <w:b/>
          <w:color w:val="0070C0"/>
          <w:sz w:val="48"/>
          <w:szCs w:val="48"/>
        </w:rPr>
        <w:t>)</w:t>
      </w:r>
    </w:p>
    <w:p w:rsidR="007A223D" w:rsidRPr="00EF7E0F" w:rsidRDefault="007A223D" w:rsidP="00EF7E0F">
      <w:pPr>
        <w:rPr>
          <w:rFonts w:asciiTheme="majorHAnsi" w:hAnsiTheme="majorHAnsi" w:cstheme="majorHAnsi"/>
          <w:b/>
          <w:sz w:val="28"/>
          <w:szCs w:val="28"/>
        </w:rPr>
      </w:pPr>
    </w:p>
    <w:p w:rsidR="007A223D" w:rsidRPr="00BE6B87" w:rsidRDefault="007A223D" w:rsidP="00BE6B87">
      <w:pPr>
        <w:pStyle w:val="Style1"/>
      </w:pPr>
      <w:r w:rsidRPr="00EF7E0F">
        <w:t>Water System Information</w:t>
      </w:r>
    </w:p>
    <w:p w:rsidR="007A223D" w:rsidRPr="00EF7E0F" w:rsidRDefault="007A223D" w:rsidP="007A223D">
      <w:pPr>
        <w:rPr>
          <w:rFonts w:asciiTheme="majorHAnsi" w:hAnsiTheme="majorHAnsi" w:cstheme="majorHAnsi"/>
        </w:rPr>
      </w:pPr>
      <w:r w:rsidRPr="00EF7E0F">
        <w:rPr>
          <w:rFonts w:asciiTheme="majorHAnsi" w:hAnsiTheme="majorHAnsi" w:cstheme="majorHAnsi"/>
        </w:rPr>
        <w:t xml:space="preserve">Keep this basic information readily available for when you need it for emergency responders, repair people, and the news media. </w:t>
      </w:r>
    </w:p>
    <w:p w:rsidR="007A223D" w:rsidRPr="00EF7E0F" w:rsidRDefault="007A223D" w:rsidP="007A223D">
      <w:pPr>
        <w:rPr>
          <w:rFonts w:asciiTheme="majorHAnsi" w:hAnsiTheme="majorHAnsi" w:cstheme="majorHAnsi"/>
          <w:b/>
          <w:sz w:val="22"/>
          <w:szCs w:val="22"/>
        </w:rPr>
      </w:pPr>
      <w:r w:rsidRPr="00EF7E0F">
        <w:rPr>
          <w:rFonts w:asciiTheme="majorHAnsi" w:hAnsiTheme="majorHAnsi" w:cstheme="majorHAnsi"/>
          <w:b/>
          <w:sz w:val="22"/>
          <w:szCs w:val="22"/>
        </w:rPr>
        <w:t xml:space="preserve">System information </w:t>
      </w:r>
    </w:p>
    <w:tbl>
      <w:tblPr>
        <w:tblStyle w:val="TableGrid"/>
        <w:tblW w:w="0" w:type="auto"/>
        <w:tblLook w:val="04A0" w:firstRow="1" w:lastRow="0" w:firstColumn="1" w:lastColumn="0" w:noHBand="0" w:noVBand="1"/>
      </w:tblPr>
      <w:tblGrid>
        <w:gridCol w:w="4428"/>
        <w:gridCol w:w="1476"/>
        <w:gridCol w:w="738"/>
        <w:gridCol w:w="738"/>
        <w:gridCol w:w="1476"/>
      </w:tblGrid>
      <w:tr w:rsidR="007A223D" w:rsidRPr="00EF7E0F" w:rsidTr="00EF7E0F">
        <w:trPr>
          <w:trHeight w:val="576"/>
        </w:trPr>
        <w:tc>
          <w:tcPr>
            <w:tcW w:w="4428" w:type="dxa"/>
          </w:tcPr>
          <w:p w:rsidR="007A223D" w:rsidRPr="00EF7E0F" w:rsidRDefault="007A223D" w:rsidP="00B144E8">
            <w:pPr>
              <w:rPr>
                <w:rFonts w:asciiTheme="majorHAnsi" w:hAnsiTheme="majorHAnsi" w:cstheme="majorHAnsi"/>
              </w:rPr>
            </w:pPr>
            <w:r w:rsidRPr="00EF7E0F">
              <w:rPr>
                <w:rFonts w:asciiTheme="majorHAnsi" w:hAnsiTheme="majorHAnsi" w:cstheme="majorHAnsi"/>
              </w:rPr>
              <w:t>Public Water System identification number</w:t>
            </w:r>
          </w:p>
        </w:tc>
        <w:tc>
          <w:tcPr>
            <w:tcW w:w="4428" w:type="dxa"/>
            <w:gridSpan w:val="4"/>
          </w:tcPr>
          <w:p w:rsidR="00B144E8" w:rsidRPr="00EF7E0F" w:rsidRDefault="007A223D" w:rsidP="007A223D">
            <w:pPr>
              <w:rPr>
                <w:rFonts w:asciiTheme="majorHAnsi" w:hAnsiTheme="majorHAnsi" w:cstheme="majorHAnsi"/>
              </w:rPr>
            </w:pPr>
            <w:r w:rsidRPr="00EF7E0F">
              <w:rPr>
                <w:rFonts w:asciiTheme="majorHAnsi" w:hAnsiTheme="majorHAnsi" w:cstheme="majorHAnsi"/>
              </w:rPr>
              <w:t>NM35</w:t>
            </w:r>
          </w:p>
        </w:tc>
      </w:tr>
      <w:tr w:rsidR="007A223D" w:rsidRPr="00EF7E0F" w:rsidTr="00EF7E0F">
        <w:tc>
          <w:tcPr>
            <w:tcW w:w="4428" w:type="dxa"/>
          </w:tcPr>
          <w:p w:rsidR="007A223D" w:rsidRPr="00EF7E0F" w:rsidRDefault="007A223D" w:rsidP="00B144E8">
            <w:pPr>
              <w:spacing w:after="0"/>
              <w:rPr>
                <w:rFonts w:asciiTheme="majorHAnsi" w:hAnsiTheme="majorHAnsi" w:cstheme="majorHAnsi"/>
              </w:rPr>
            </w:pPr>
            <w:r w:rsidRPr="00EF7E0F">
              <w:rPr>
                <w:rFonts w:asciiTheme="majorHAnsi" w:hAnsiTheme="majorHAnsi" w:cstheme="majorHAnsi"/>
              </w:rPr>
              <w:t>Street Address</w:t>
            </w:r>
          </w:p>
        </w:tc>
        <w:tc>
          <w:tcPr>
            <w:tcW w:w="4428" w:type="dxa"/>
            <w:gridSpan w:val="4"/>
          </w:tcPr>
          <w:p w:rsidR="00B144E8" w:rsidRPr="00EF7E0F" w:rsidRDefault="00B144E8" w:rsidP="000F459B">
            <w:pPr>
              <w:spacing w:after="0" w:line="240" w:lineRule="auto"/>
              <w:rPr>
                <w:rFonts w:asciiTheme="majorHAnsi" w:hAnsiTheme="majorHAnsi" w:cstheme="majorHAnsi"/>
              </w:rPr>
            </w:pPr>
          </w:p>
          <w:p w:rsidR="00B144E8" w:rsidRPr="00EF7E0F" w:rsidRDefault="00B144E8" w:rsidP="00B144E8">
            <w:pPr>
              <w:spacing w:after="0" w:line="240" w:lineRule="auto"/>
              <w:jc w:val="center"/>
              <w:rPr>
                <w:rFonts w:asciiTheme="majorHAnsi" w:hAnsiTheme="majorHAnsi" w:cstheme="majorHAnsi"/>
              </w:rPr>
            </w:pPr>
          </w:p>
        </w:tc>
      </w:tr>
      <w:tr w:rsidR="007A223D" w:rsidRPr="00EF7E0F" w:rsidTr="00EF7E0F">
        <w:tc>
          <w:tcPr>
            <w:tcW w:w="4428" w:type="dxa"/>
          </w:tcPr>
          <w:p w:rsidR="007A223D" w:rsidRPr="00EF7E0F" w:rsidRDefault="007A223D" w:rsidP="00B144E8">
            <w:pPr>
              <w:rPr>
                <w:rFonts w:asciiTheme="majorHAnsi" w:hAnsiTheme="majorHAnsi" w:cstheme="majorHAnsi"/>
              </w:rPr>
            </w:pPr>
            <w:r w:rsidRPr="00EF7E0F">
              <w:rPr>
                <w:rFonts w:asciiTheme="majorHAnsi" w:hAnsiTheme="majorHAnsi" w:cstheme="majorHAnsi"/>
              </w:rPr>
              <w:t>Phone Number</w:t>
            </w:r>
          </w:p>
        </w:tc>
        <w:tc>
          <w:tcPr>
            <w:tcW w:w="4428" w:type="dxa"/>
            <w:gridSpan w:val="4"/>
          </w:tcPr>
          <w:p w:rsidR="007A223D" w:rsidRPr="00EF7E0F" w:rsidRDefault="007A223D" w:rsidP="00EF7E0F">
            <w:pPr>
              <w:rPr>
                <w:rFonts w:asciiTheme="majorHAnsi" w:hAnsiTheme="majorHAnsi" w:cstheme="majorHAnsi"/>
              </w:rPr>
            </w:pPr>
          </w:p>
        </w:tc>
      </w:tr>
      <w:tr w:rsidR="007A223D" w:rsidRPr="00EF7E0F" w:rsidTr="00EF7E0F">
        <w:tc>
          <w:tcPr>
            <w:tcW w:w="4428" w:type="dxa"/>
          </w:tcPr>
          <w:p w:rsidR="007A223D" w:rsidRPr="00EF7E0F" w:rsidRDefault="007A223D" w:rsidP="00B144E8">
            <w:pPr>
              <w:rPr>
                <w:rFonts w:asciiTheme="majorHAnsi" w:hAnsiTheme="majorHAnsi" w:cstheme="majorHAnsi"/>
              </w:rPr>
            </w:pPr>
            <w:r w:rsidRPr="00EF7E0F">
              <w:rPr>
                <w:rFonts w:asciiTheme="majorHAnsi" w:hAnsiTheme="majorHAnsi" w:cstheme="majorHAnsi"/>
              </w:rPr>
              <w:t>Population served and service connections</w:t>
            </w:r>
          </w:p>
        </w:tc>
        <w:tc>
          <w:tcPr>
            <w:tcW w:w="2214" w:type="dxa"/>
            <w:gridSpan w:val="2"/>
          </w:tcPr>
          <w:p w:rsidR="007A223D" w:rsidRPr="00EF7E0F" w:rsidRDefault="007A223D" w:rsidP="000F459B">
            <w:pPr>
              <w:rPr>
                <w:rFonts w:asciiTheme="majorHAnsi" w:hAnsiTheme="majorHAnsi" w:cstheme="majorHAnsi"/>
              </w:rPr>
            </w:pPr>
            <w:r w:rsidRPr="00EF7E0F">
              <w:rPr>
                <w:rFonts w:asciiTheme="majorHAnsi" w:hAnsiTheme="majorHAnsi" w:cstheme="majorHAnsi"/>
              </w:rPr>
              <w:t>P</w:t>
            </w:r>
            <w:r w:rsidR="00B144E8" w:rsidRPr="00EF7E0F">
              <w:rPr>
                <w:rFonts w:asciiTheme="majorHAnsi" w:hAnsiTheme="majorHAnsi" w:cstheme="majorHAnsi"/>
              </w:rPr>
              <w:t>opulation</w:t>
            </w:r>
          </w:p>
        </w:tc>
        <w:tc>
          <w:tcPr>
            <w:tcW w:w="2214" w:type="dxa"/>
            <w:gridSpan w:val="2"/>
          </w:tcPr>
          <w:p w:rsidR="007A223D" w:rsidRPr="00EF7E0F" w:rsidRDefault="007A223D" w:rsidP="00EF7E0F">
            <w:pPr>
              <w:rPr>
                <w:rFonts w:asciiTheme="majorHAnsi" w:hAnsiTheme="majorHAnsi" w:cstheme="majorHAnsi"/>
              </w:rPr>
            </w:pPr>
            <w:r w:rsidRPr="00EF7E0F">
              <w:rPr>
                <w:rFonts w:asciiTheme="majorHAnsi" w:hAnsiTheme="majorHAnsi" w:cstheme="majorHAnsi"/>
              </w:rPr>
              <w:t>Connections</w:t>
            </w:r>
          </w:p>
        </w:tc>
      </w:tr>
      <w:tr w:rsidR="007A223D" w:rsidRPr="00EF7E0F" w:rsidTr="00EF7E0F">
        <w:tc>
          <w:tcPr>
            <w:tcW w:w="4428" w:type="dxa"/>
          </w:tcPr>
          <w:p w:rsidR="007A223D" w:rsidRPr="00EF7E0F" w:rsidRDefault="007A223D" w:rsidP="00B144E8">
            <w:pPr>
              <w:rPr>
                <w:rFonts w:asciiTheme="majorHAnsi" w:hAnsiTheme="majorHAnsi" w:cstheme="majorHAnsi"/>
              </w:rPr>
            </w:pPr>
            <w:r w:rsidRPr="00EF7E0F">
              <w:rPr>
                <w:rFonts w:asciiTheme="majorHAnsi" w:hAnsiTheme="majorHAnsi" w:cstheme="majorHAnsi"/>
              </w:rPr>
              <w:t>System owner (the owner should be listed as a person’s name)</w:t>
            </w:r>
          </w:p>
        </w:tc>
        <w:tc>
          <w:tcPr>
            <w:tcW w:w="4428" w:type="dxa"/>
            <w:gridSpan w:val="4"/>
          </w:tcPr>
          <w:p w:rsidR="007A223D" w:rsidRPr="00EF7E0F" w:rsidRDefault="007A223D" w:rsidP="00EF7E0F">
            <w:pPr>
              <w:rPr>
                <w:rFonts w:asciiTheme="majorHAnsi" w:hAnsiTheme="majorHAnsi" w:cstheme="majorHAnsi"/>
              </w:rPr>
            </w:pPr>
          </w:p>
        </w:tc>
      </w:tr>
      <w:tr w:rsidR="007A223D" w:rsidRPr="00EF7E0F" w:rsidTr="00EF7E0F">
        <w:tc>
          <w:tcPr>
            <w:tcW w:w="4428" w:type="dxa"/>
          </w:tcPr>
          <w:p w:rsidR="007A223D" w:rsidRPr="00EF7E0F" w:rsidRDefault="007A223D" w:rsidP="00B144E8">
            <w:pPr>
              <w:rPr>
                <w:rFonts w:asciiTheme="majorHAnsi" w:hAnsiTheme="majorHAnsi" w:cstheme="majorHAnsi"/>
              </w:rPr>
            </w:pPr>
            <w:r w:rsidRPr="00EF7E0F">
              <w:rPr>
                <w:rFonts w:asciiTheme="majorHAnsi" w:hAnsiTheme="majorHAnsi" w:cstheme="majorHAnsi"/>
              </w:rPr>
              <w:t>Name, title, and phone number of person responsible for maintaining and implementing the emergency plan</w:t>
            </w:r>
          </w:p>
        </w:tc>
        <w:tc>
          <w:tcPr>
            <w:tcW w:w="1476" w:type="dxa"/>
          </w:tcPr>
          <w:p w:rsidR="007A223D" w:rsidRPr="00EF7E0F" w:rsidRDefault="007A223D" w:rsidP="00EF7E0F">
            <w:pPr>
              <w:rPr>
                <w:rFonts w:asciiTheme="majorHAnsi" w:hAnsiTheme="majorHAnsi" w:cstheme="majorHAnsi"/>
              </w:rPr>
            </w:pPr>
            <w:r w:rsidRPr="00EF7E0F">
              <w:rPr>
                <w:rFonts w:asciiTheme="majorHAnsi" w:hAnsiTheme="majorHAnsi" w:cstheme="majorHAnsi"/>
              </w:rPr>
              <w:t xml:space="preserve">Name </w:t>
            </w:r>
          </w:p>
        </w:tc>
        <w:tc>
          <w:tcPr>
            <w:tcW w:w="1476" w:type="dxa"/>
            <w:gridSpan w:val="2"/>
          </w:tcPr>
          <w:p w:rsidR="007A223D" w:rsidRPr="00EF7E0F" w:rsidRDefault="007A223D" w:rsidP="00EF7E0F">
            <w:pPr>
              <w:rPr>
                <w:rFonts w:asciiTheme="majorHAnsi" w:hAnsiTheme="majorHAnsi" w:cstheme="majorHAnsi"/>
              </w:rPr>
            </w:pPr>
            <w:r w:rsidRPr="00EF7E0F">
              <w:rPr>
                <w:rFonts w:asciiTheme="majorHAnsi" w:hAnsiTheme="majorHAnsi" w:cstheme="majorHAnsi"/>
              </w:rPr>
              <w:t xml:space="preserve">Title </w:t>
            </w:r>
          </w:p>
        </w:tc>
        <w:tc>
          <w:tcPr>
            <w:tcW w:w="1476" w:type="dxa"/>
          </w:tcPr>
          <w:p w:rsidR="007A223D" w:rsidRPr="00EF7E0F" w:rsidRDefault="007A223D" w:rsidP="00EF7E0F">
            <w:pPr>
              <w:rPr>
                <w:rFonts w:asciiTheme="majorHAnsi" w:hAnsiTheme="majorHAnsi" w:cstheme="majorHAnsi"/>
              </w:rPr>
            </w:pPr>
            <w:r w:rsidRPr="00EF7E0F">
              <w:rPr>
                <w:rFonts w:asciiTheme="majorHAnsi" w:hAnsiTheme="majorHAnsi" w:cstheme="majorHAnsi"/>
              </w:rPr>
              <w:t>Phone</w:t>
            </w:r>
          </w:p>
          <w:p w:rsidR="007A223D" w:rsidRPr="00EF7E0F" w:rsidRDefault="007A223D" w:rsidP="00EF7E0F">
            <w:pPr>
              <w:rPr>
                <w:rFonts w:asciiTheme="majorHAnsi" w:hAnsiTheme="majorHAnsi" w:cstheme="majorHAnsi"/>
              </w:rPr>
            </w:pPr>
            <w:r w:rsidRPr="00EF7E0F">
              <w:rPr>
                <w:rFonts w:asciiTheme="majorHAnsi" w:hAnsiTheme="majorHAnsi" w:cstheme="majorHAnsi"/>
              </w:rPr>
              <w:t xml:space="preserve">Cell: </w:t>
            </w:r>
          </w:p>
          <w:p w:rsidR="007A223D" w:rsidRPr="00EF7E0F" w:rsidRDefault="007A223D" w:rsidP="00EF7E0F">
            <w:pPr>
              <w:rPr>
                <w:rFonts w:asciiTheme="majorHAnsi" w:hAnsiTheme="majorHAnsi" w:cstheme="majorHAnsi"/>
              </w:rPr>
            </w:pPr>
            <w:r w:rsidRPr="00EF7E0F">
              <w:rPr>
                <w:rFonts w:asciiTheme="majorHAnsi" w:hAnsiTheme="majorHAnsi" w:cstheme="majorHAnsi"/>
              </w:rPr>
              <w:t xml:space="preserve">Office: </w:t>
            </w:r>
          </w:p>
        </w:tc>
      </w:tr>
      <w:tr w:rsidR="00B144E8" w:rsidRPr="00EF7E0F" w:rsidTr="00EF7E0F">
        <w:tc>
          <w:tcPr>
            <w:tcW w:w="4428" w:type="dxa"/>
          </w:tcPr>
          <w:p w:rsidR="00B144E8" w:rsidRPr="00EF7E0F" w:rsidRDefault="0050761B" w:rsidP="00B144E8">
            <w:pPr>
              <w:rPr>
                <w:rFonts w:asciiTheme="majorHAnsi" w:hAnsiTheme="majorHAnsi" w:cstheme="majorHAnsi"/>
              </w:rPr>
            </w:pPr>
            <w:r>
              <w:rPr>
                <w:rFonts w:asciiTheme="majorHAnsi" w:hAnsiTheme="majorHAnsi" w:cstheme="majorHAnsi"/>
              </w:rPr>
              <w:t>O&amp;M</w:t>
            </w:r>
            <w:r w:rsidR="00B144E8" w:rsidRPr="00EF7E0F">
              <w:rPr>
                <w:rFonts w:asciiTheme="majorHAnsi" w:hAnsiTheme="majorHAnsi" w:cstheme="majorHAnsi"/>
              </w:rPr>
              <w:t xml:space="preserve"> Prepared by:</w:t>
            </w:r>
          </w:p>
        </w:tc>
        <w:tc>
          <w:tcPr>
            <w:tcW w:w="4428" w:type="dxa"/>
            <w:gridSpan w:val="4"/>
          </w:tcPr>
          <w:p w:rsidR="00B144E8" w:rsidRPr="00EF7E0F" w:rsidRDefault="00B144E8" w:rsidP="00EF7E0F">
            <w:pPr>
              <w:rPr>
                <w:rFonts w:asciiTheme="majorHAnsi" w:hAnsiTheme="majorHAnsi" w:cstheme="majorHAnsi"/>
              </w:rPr>
            </w:pPr>
          </w:p>
        </w:tc>
      </w:tr>
      <w:tr w:rsidR="00B144E8" w:rsidRPr="00EF7E0F" w:rsidTr="00EF7E0F">
        <w:tc>
          <w:tcPr>
            <w:tcW w:w="4428" w:type="dxa"/>
          </w:tcPr>
          <w:p w:rsidR="00B144E8" w:rsidRPr="00EF7E0F" w:rsidRDefault="0050761B" w:rsidP="00B144E8">
            <w:pPr>
              <w:rPr>
                <w:rFonts w:asciiTheme="majorHAnsi" w:hAnsiTheme="majorHAnsi" w:cstheme="majorHAnsi"/>
              </w:rPr>
            </w:pPr>
            <w:r>
              <w:rPr>
                <w:rFonts w:asciiTheme="majorHAnsi" w:hAnsiTheme="majorHAnsi" w:cstheme="majorHAnsi"/>
              </w:rPr>
              <w:t>O&amp;M</w:t>
            </w:r>
            <w:r w:rsidR="00B144E8" w:rsidRPr="00EF7E0F">
              <w:rPr>
                <w:rFonts w:asciiTheme="majorHAnsi" w:hAnsiTheme="majorHAnsi" w:cstheme="majorHAnsi"/>
              </w:rPr>
              <w:t xml:space="preserve"> Reviewed by:</w:t>
            </w:r>
          </w:p>
        </w:tc>
        <w:tc>
          <w:tcPr>
            <w:tcW w:w="4428" w:type="dxa"/>
            <w:gridSpan w:val="4"/>
          </w:tcPr>
          <w:p w:rsidR="00B144E8" w:rsidRPr="00EF7E0F" w:rsidRDefault="00B144E8" w:rsidP="00EF7E0F">
            <w:pPr>
              <w:rPr>
                <w:rFonts w:asciiTheme="majorHAnsi" w:hAnsiTheme="majorHAnsi" w:cstheme="majorHAnsi"/>
              </w:rPr>
            </w:pPr>
          </w:p>
        </w:tc>
      </w:tr>
      <w:tr w:rsidR="00B144E8" w:rsidRPr="00EF7E0F" w:rsidTr="00EF7E0F">
        <w:tc>
          <w:tcPr>
            <w:tcW w:w="4428" w:type="dxa"/>
          </w:tcPr>
          <w:p w:rsidR="00B144E8" w:rsidRPr="00EF7E0F" w:rsidRDefault="00B144E8" w:rsidP="00B144E8">
            <w:pPr>
              <w:rPr>
                <w:rFonts w:asciiTheme="majorHAnsi" w:hAnsiTheme="majorHAnsi" w:cstheme="majorHAnsi"/>
              </w:rPr>
            </w:pPr>
            <w:r w:rsidRPr="00EF7E0F">
              <w:rPr>
                <w:rFonts w:asciiTheme="majorHAnsi" w:hAnsiTheme="majorHAnsi" w:cstheme="majorHAnsi"/>
              </w:rPr>
              <w:t>Date Completed</w:t>
            </w:r>
          </w:p>
        </w:tc>
        <w:tc>
          <w:tcPr>
            <w:tcW w:w="4428" w:type="dxa"/>
            <w:gridSpan w:val="4"/>
          </w:tcPr>
          <w:p w:rsidR="00B144E8" w:rsidRPr="00EF7E0F" w:rsidRDefault="00B144E8" w:rsidP="00EF7E0F">
            <w:pPr>
              <w:rPr>
                <w:rFonts w:asciiTheme="majorHAnsi" w:hAnsiTheme="majorHAnsi" w:cstheme="majorHAnsi"/>
              </w:rPr>
            </w:pPr>
          </w:p>
        </w:tc>
      </w:tr>
    </w:tbl>
    <w:p w:rsidR="007A223D" w:rsidRDefault="007A223D" w:rsidP="00AF5DDE">
      <w:pPr>
        <w:jc w:val="center"/>
        <w:rPr>
          <w:rFonts w:ascii="Verdana" w:hAnsi="Verdana" w:cstheme="majorHAnsi"/>
          <w:b/>
          <w:sz w:val="28"/>
          <w:szCs w:val="28"/>
        </w:rPr>
      </w:pPr>
    </w:p>
    <w:p w:rsidR="007A223D" w:rsidRDefault="007A223D" w:rsidP="00EF7E0F">
      <w:pPr>
        <w:rPr>
          <w:rFonts w:ascii="Verdana" w:hAnsi="Verdana" w:cstheme="majorHAnsi"/>
          <w:b/>
          <w:sz w:val="28"/>
          <w:szCs w:val="28"/>
        </w:rPr>
      </w:pPr>
    </w:p>
    <w:p w:rsidR="00EF7E0F" w:rsidRDefault="00EF7E0F" w:rsidP="00EF7E0F">
      <w:pPr>
        <w:rPr>
          <w:rFonts w:ascii="Verdana" w:hAnsi="Verdana" w:cstheme="majorHAnsi"/>
          <w:b/>
          <w:sz w:val="28"/>
          <w:szCs w:val="28"/>
        </w:rPr>
      </w:pPr>
    </w:p>
    <w:p w:rsidR="00EF7E0F" w:rsidRDefault="00EF7E0F" w:rsidP="00EF7E0F">
      <w:pPr>
        <w:rPr>
          <w:rFonts w:ascii="Verdana" w:hAnsi="Verdana" w:cstheme="majorHAnsi"/>
          <w:b/>
          <w:sz w:val="28"/>
          <w:szCs w:val="28"/>
        </w:rPr>
      </w:pPr>
    </w:p>
    <w:p w:rsidR="007A223D" w:rsidRDefault="007A223D" w:rsidP="00AF5DDE">
      <w:pPr>
        <w:jc w:val="center"/>
        <w:rPr>
          <w:rFonts w:ascii="Verdana" w:hAnsi="Verdana" w:cstheme="majorHAnsi"/>
          <w:b/>
          <w:sz w:val="28"/>
          <w:szCs w:val="28"/>
        </w:rPr>
      </w:pPr>
    </w:p>
    <w:p w:rsidR="0050761B" w:rsidRPr="004C523C" w:rsidRDefault="0050761B" w:rsidP="0050761B">
      <w:pPr>
        <w:spacing w:after="0" w:line="240" w:lineRule="auto"/>
        <w:ind w:firstLine="720"/>
        <w:rPr>
          <w:rFonts w:ascii="Verdana" w:hAnsi="Verdana" w:cs="Arial"/>
          <w:b/>
          <w:bCs/>
          <w:color w:val="0070C0"/>
          <w:sz w:val="28"/>
          <w:szCs w:val="28"/>
        </w:rPr>
      </w:pPr>
      <w:r>
        <w:rPr>
          <w:rFonts w:ascii="Verdana" w:hAnsi="Verdana" w:cs="Arial"/>
          <w:b/>
          <w:bCs/>
          <w:color w:val="0070C0"/>
          <w:sz w:val="28"/>
          <w:szCs w:val="28"/>
        </w:rPr>
        <w:t>O</w:t>
      </w:r>
      <w:r w:rsidRPr="004C523C">
        <w:rPr>
          <w:rFonts w:ascii="Verdana" w:hAnsi="Verdana" w:cs="Arial"/>
          <w:b/>
          <w:bCs/>
          <w:color w:val="0070C0"/>
          <w:sz w:val="28"/>
          <w:szCs w:val="28"/>
        </w:rPr>
        <w:t xml:space="preserve">&amp;M PLAN TABLE OF CONTENTS </w:t>
      </w:r>
    </w:p>
    <w:p w:rsidR="0050761B" w:rsidRPr="00E03510" w:rsidRDefault="0050761B" w:rsidP="0050761B">
      <w:pPr>
        <w:tabs>
          <w:tab w:val="right" w:pos="10800"/>
        </w:tabs>
        <w:spacing w:after="0" w:line="240" w:lineRule="auto"/>
        <w:rPr>
          <w:rFonts w:ascii="Arial" w:hAnsi="Arial" w:cs="Arial"/>
          <w:sz w:val="24"/>
          <w:szCs w:val="24"/>
        </w:rPr>
      </w:pPr>
      <w:r w:rsidRPr="00E03510">
        <w:rPr>
          <w:rFonts w:ascii="Arial" w:hAnsi="Arial" w:cs="Arial"/>
          <w:sz w:val="24"/>
          <w:szCs w:val="24"/>
        </w:rPr>
        <w:tab/>
      </w:r>
    </w:p>
    <w:p w:rsidR="0050761B" w:rsidRPr="00E03510" w:rsidRDefault="0050761B" w:rsidP="0050761B">
      <w:pPr>
        <w:tabs>
          <w:tab w:val="right" w:pos="10620"/>
        </w:tabs>
        <w:spacing w:after="0" w:line="240" w:lineRule="auto"/>
        <w:rPr>
          <w:rFonts w:ascii="Arial" w:hAnsi="Arial" w:cs="Arial"/>
          <w:sz w:val="24"/>
          <w:szCs w:val="24"/>
        </w:rPr>
      </w:pPr>
    </w:p>
    <w:p w:rsidR="0050761B" w:rsidRPr="004C523C" w:rsidRDefault="0050761B" w:rsidP="0050761B">
      <w:pPr>
        <w:tabs>
          <w:tab w:val="left" w:pos="2160"/>
          <w:tab w:val="right" w:pos="10620"/>
        </w:tabs>
        <w:spacing w:after="0" w:line="240" w:lineRule="auto"/>
        <w:ind w:left="720"/>
        <w:rPr>
          <w:rFonts w:ascii="Arial" w:hAnsi="Arial" w:cs="Arial"/>
          <w:sz w:val="24"/>
          <w:szCs w:val="24"/>
        </w:rPr>
      </w:pPr>
      <w:r w:rsidRPr="004C523C">
        <w:rPr>
          <w:rFonts w:ascii="Arial" w:hAnsi="Arial" w:cs="Arial"/>
          <w:sz w:val="24"/>
          <w:szCs w:val="24"/>
        </w:rPr>
        <w:t>Section 1</w:t>
      </w:r>
      <w:r w:rsidRPr="004C523C">
        <w:rPr>
          <w:rFonts w:ascii="Arial" w:hAnsi="Arial" w:cs="Arial"/>
          <w:sz w:val="24"/>
          <w:szCs w:val="24"/>
        </w:rPr>
        <w:tab/>
        <w:t>System Overview and Designations</w:t>
      </w:r>
      <w:r w:rsidRPr="004C523C">
        <w:rPr>
          <w:rFonts w:ascii="Arial" w:hAnsi="Arial" w:cs="Arial"/>
          <w:sz w:val="24"/>
          <w:szCs w:val="24"/>
        </w:rPr>
        <w:tab/>
      </w:r>
    </w:p>
    <w:p w:rsidR="0050761B" w:rsidRPr="004C523C" w:rsidRDefault="0050761B" w:rsidP="0050761B">
      <w:pPr>
        <w:tabs>
          <w:tab w:val="left" w:pos="2160"/>
          <w:tab w:val="right" w:pos="10620"/>
        </w:tabs>
        <w:spacing w:after="0" w:line="240" w:lineRule="auto"/>
        <w:ind w:left="720"/>
        <w:rPr>
          <w:rFonts w:ascii="Arial" w:hAnsi="Arial" w:cs="Arial"/>
          <w:sz w:val="24"/>
          <w:szCs w:val="24"/>
        </w:rPr>
      </w:pPr>
    </w:p>
    <w:p w:rsidR="0050761B" w:rsidRPr="004C523C" w:rsidRDefault="0050761B" w:rsidP="0050761B">
      <w:pPr>
        <w:tabs>
          <w:tab w:val="left" w:pos="2160"/>
          <w:tab w:val="right" w:pos="10620"/>
        </w:tabs>
        <w:spacing w:after="0" w:line="240" w:lineRule="auto"/>
        <w:ind w:left="720"/>
        <w:rPr>
          <w:rFonts w:ascii="Arial" w:hAnsi="Arial" w:cs="Arial"/>
          <w:sz w:val="24"/>
          <w:szCs w:val="24"/>
        </w:rPr>
      </w:pPr>
      <w:r w:rsidRPr="004C523C">
        <w:rPr>
          <w:rFonts w:ascii="Arial" w:hAnsi="Arial" w:cs="Arial"/>
          <w:sz w:val="24"/>
          <w:szCs w:val="24"/>
        </w:rPr>
        <w:t xml:space="preserve">Section 2 </w:t>
      </w:r>
      <w:r w:rsidRPr="004C523C">
        <w:rPr>
          <w:rFonts w:ascii="Arial" w:hAnsi="Arial" w:cs="Arial"/>
          <w:sz w:val="24"/>
          <w:szCs w:val="24"/>
        </w:rPr>
        <w:tab/>
        <w:t>System Operator and Contact</w:t>
      </w:r>
      <w:r>
        <w:rPr>
          <w:rFonts w:ascii="Arial" w:hAnsi="Arial" w:cs="Arial"/>
          <w:sz w:val="24"/>
          <w:szCs w:val="24"/>
        </w:rPr>
        <w:t xml:space="preserve"> Information</w:t>
      </w:r>
    </w:p>
    <w:p w:rsidR="0050761B" w:rsidRPr="004C523C" w:rsidRDefault="0050761B" w:rsidP="0050761B">
      <w:pPr>
        <w:tabs>
          <w:tab w:val="left" w:pos="2160"/>
          <w:tab w:val="right" w:pos="10620"/>
        </w:tabs>
        <w:spacing w:after="0" w:line="240" w:lineRule="auto"/>
        <w:ind w:left="720"/>
        <w:rPr>
          <w:rFonts w:ascii="Arial" w:hAnsi="Arial" w:cs="Arial"/>
          <w:sz w:val="24"/>
          <w:szCs w:val="24"/>
        </w:rPr>
      </w:pPr>
    </w:p>
    <w:p w:rsidR="0050761B" w:rsidRPr="004C523C" w:rsidRDefault="0050761B" w:rsidP="0050761B">
      <w:pPr>
        <w:tabs>
          <w:tab w:val="left" w:pos="2160"/>
          <w:tab w:val="right" w:pos="10620"/>
        </w:tabs>
        <w:spacing w:after="0" w:line="240" w:lineRule="auto"/>
        <w:ind w:left="720"/>
        <w:rPr>
          <w:rFonts w:ascii="Arial" w:hAnsi="Arial" w:cs="Arial"/>
          <w:sz w:val="24"/>
          <w:szCs w:val="24"/>
        </w:rPr>
      </w:pPr>
      <w:r w:rsidRPr="004C523C">
        <w:rPr>
          <w:rFonts w:ascii="Arial" w:hAnsi="Arial" w:cs="Arial"/>
          <w:sz w:val="24"/>
          <w:szCs w:val="24"/>
        </w:rPr>
        <w:t xml:space="preserve">Section 3 </w:t>
      </w:r>
      <w:r w:rsidRPr="004C523C">
        <w:rPr>
          <w:rFonts w:ascii="Arial" w:hAnsi="Arial" w:cs="Arial"/>
          <w:sz w:val="24"/>
          <w:szCs w:val="24"/>
        </w:rPr>
        <w:tab/>
        <w:t>Regulatory Agencies</w:t>
      </w:r>
    </w:p>
    <w:p w:rsidR="0050761B" w:rsidRPr="004C523C" w:rsidRDefault="0050761B" w:rsidP="0050761B">
      <w:pPr>
        <w:tabs>
          <w:tab w:val="left" w:pos="2160"/>
          <w:tab w:val="right" w:pos="10620"/>
        </w:tabs>
        <w:spacing w:after="0" w:line="240" w:lineRule="auto"/>
        <w:ind w:left="720"/>
        <w:rPr>
          <w:rFonts w:ascii="Arial" w:hAnsi="Arial" w:cs="Arial"/>
          <w:sz w:val="24"/>
          <w:szCs w:val="24"/>
        </w:rPr>
      </w:pPr>
    </w:p>
    <w:p w:rsidR="0050761B" w:rsidRPr="004C523C" w:rsidRDefault="0050761B" w:rsidP="0050761B">
      <w:pPr>
        <w:tabs>
          <w:tab w:val="left" w:pos="2160"/>
          <w:tab w:val="right" w:pos="10620"/>
        </w:tabs>
        <w:spacing w:after="0" w:line="240" w:lineRule="auto"/>
        <w:ind w:left="720"/>
        <w:rPr>
          <w:rFonts w:ascii="Arial" w:hAnsi="Arial" w:cs="Arial"/>
          <w:sz w:val="24"/>
          <w:szCs w:val="24"/>
        </w:rPr>
      </w:pPr>
      <w:r w:rsidRPr="004C523C">
        <w:rPr>
          <w:rFonts w:ascii="Arial" w:hAnsi="Arial" w:cs="Arial"/>
          <w:sz w:val="24"/>
          <w:szCs w:val="24"/>
        </w:rPr>
        <w:t>Section 4</w:t>
      </w:r>
      <w:r w:rsidRPr="004C523C">
        <w:rPr>
          <w:rFonts w:ascii="Arial" w:hAnsi="Arial" w:cs="Arial"/>
          <w:sz w:val="24"/>
          <w:szCs w:val="24"/>
        </w:rPr>
        <w:tab/>
        <w:t>System Description</w:t>
      </w:r>
    </w:p>
    <w:p w:rsidR="0050761B" w:rsidRPr="004C523C" w:rsidRDefault="0050761B" w:rsidP="0050761B">
      <w:pPr>
        <w:tabs>
          <w:tab w:val="left" w:pos="2160"/>
          <w:tab w:val="right" w:pos="10620"/>
        </w:tabs>
        <w:spacing w:after="0" w:line="240" w:lineRule="auto"/>
        <w:ind w:left="720"/>
        <w:rPr>
          <w:rFonts w:ascii="Arial" w:hAnsi="Arial" w:cs="Arial"/>
          <w:sz w:val="24"/>
          <w:szCs w:val="24"/>
        </w:rPr>
      </w:pPr>
    </w:p>
    <w:p w:rsidR="0050761B" w:rsidRPr="004C523C" w:rsidRDefault="0050761B" w:rsidP="0050761B">
      <w:pPr>
        <w:tabs>
          <w:tab w:val="left" w:pos="2160"/>
          <w:tab w:val="right" w:pos="10620"/>
        </w:tabs>
        <w:spacing w:after="0" w:line="240" w:lineRule="auto"/>
        <w:ind w:left="720"/>
        <w:rPr>
          <w:rFonts w:ascii="Arial" w:hAnsi="Arial" w:cs="Arial"/>
          <w:sz w:val="24"/>
          <w:szCs w:val="24"/>
        </w:rPr>
      </w:pPr>
      <w:r w:rsidRPr="004C523C">
        <w:rPr>
          <w:rFonts w:ascii="Arial" w:hAnsi="Arial" w:cs="Arial"/>
          <w:sz w:val="24"/>
          <w:szCs w:val="24"/>
        </w:rPr>
        <w:t xml:space="preserve">Section 5 </w:t>
      </w:r>
      <w:r w:rsidRPr="004C523C">
        <w:rPr>
          <w:rFonts w:ascii="Arial" w:hAnsi="Arial" w:cs="Arial"/>
          <w:sz w:val="24"/>
          <w:szCs w:val="24"/>
        </w:rPr>
        <w:tab/>
        <w:t>System Operation and Maintenance</w:t>
      </w:r>
    </w:p>
    <w:p w:rsidR="0050761B" w:rsidRPr="004C523C" w:rsidRDefault="0050761B" w:rsidP="0050761B">
      <w:pPr>
        <w:tabs>
          <w:tab w:val="left" w:pos="2160"/>
          <w:tab w:val="right" w:pos="10620"/>
        </w:tabs>
        <w:spacing w:after="0" w:line="240" w:lineRule="auto"/>
        <w:ind w:left="720"/>
        <w:rPr>
          <w:rFonts w:ascii="Arial" w:hAnsi="Arial" w:cs="Arial"/>
          <w:sz w:val="24"/>
          <w:szCs w:val="24"/>
        </w:rPr>
      </w:pPr>
    </w:p>
    <w:p w:rsidR="0050761B" w:rsidRPr="004C523C" w:rsidRDefault="0050761B" w:rsidP="0050761B">
      <w:pPr>
        <w:tabs>
          <w:tab w:val="left" w:pos="2160"/>
          <w:tab w:val="right" w:pos="10620"/>
        </w:tabs>
        <w:spacing w:after="0" w:line="240" w:lineRule="auto"/>
        <w:ind w:left="720"/>
        <w:rPr>
          <w:rFonts w:ascii="Arial" w:hAnsi="Arial" w:cs="Arial"/>
          <w:sz w:val="24"/>
          <w:szCs w:val="24"/>
        </w:rPr>
      </w:pPr>
      <w:r w:rsidRPr="004C523C">
        <w:rPr>
          <w:rFonts w:ascii="Arial" w:hAnsi="Arial" w:cs="Arial"/>
          <w:sz w:val="24"/>
          <w:szCs w:val="24"/>
        </w:rPr>
        <w:t>Section 6</w:t>
      </w:r>
      <w:r w:rsidRPr="004C523C">
        <w:rPr>
          <w:rFonts w:ascii="Arial" w:hAnsi="Arial" w:cs="Arial"/>
          <w:sz w:val="24"/>
          <w:szCs w:val="24"/>
        </w:rPr>
        <w:tab/>
        <w:t>Testing, Recordkeeping and Reporting</w:t>
      </w:r>
    </w:p>
    <w:p w:rsidR="0050761B" w:rsidRPr="004C523C" w:rsidRDefault="0050761B" w:rsidP="0050761B">
      <w:pPr>
        <w:tabs>
          <w:tab w:val="left" w:pos="2160"/>
          <w:tab w:val="right" w:pos="10620"/>
        </w:tabs>
        <w:spacing w:after="0" w:line="240" w:lineRule="auto"/>
        <w:ind w:left="720"/>
        <w:rPr>
          <w:rFonts w:ascii="Arial" w:hAnsi="Arial" w:cs="Arial"/>
          <w:sz w:val="24"/>
          <w:szCs w:val="24"/>
        </w:rPr>
      </w:pPr>
    </w:p>
    <w:p w:rsidR="0050761B" w:rsidRPr="004C523C" w:rsidRDefault="0050761B" w:rsidP="0050761B">
      <w:pPr>
        <w:tabs>
          <w:tab w:val="left" w:pos="2160"/>
          <w:tab w:val="right" w:pos="10620"/>
        </w:tabs>
        <w:spacing w:after="0" w:line="240" w:lineRule="auto"/>
        <w:ind w:left="720"/>
        <w:rPr>
          <w:rFonts w:ascii="Arial" w:hAnsi="Arial" w:cs="Arial"/>
          <w:sz w:val="24"/>
          <w:szCs w:val="24"/>
        </w:rPr>
      </w:pPr>
      <w:r w:rsidRPr="004C523C">
        <w:rPr>
          <w:rFonts w:ascii="Arial" w:hAnsi="Arial" w:cs="Arial"/>
          <w:sz w:val="24"/>
          <w:szCs w:val="24"/>
        </w:rPr>
        <w:t xml:space="preserve">Section 7 </w:t>
      </w:r>
      <w:r w:rsidRPr="004C523C">
        <w:rPr>
          <w:rFonts w:ascii="Arial" w:hAnsi="Arial" w:cs="Arial"/>
          <w:sz w:val="24"/>
          <w:szCs w:val="24"/>
        </w:rPr>
        <w:tab/>
        <w:t>Spare Parts Supplies and Chemicals</w:t>
      </w:r>
    </w:p>
    <w:p w:rsidR="0050761B" w:rsidRPr="004C523C" w:rsidRDefault="0050761B" w:rsidP="0050761B">
      <w:pPr>
        <w:tabs>
          <w:tab w:val="left" w:pos="2160"/>
          <w:tab w:val="right" w:pos="10620"/>
        </w:tabs>
        <w:spacing w:after="0" w:line="240" w:lineRule="auto"/>
        <w:ind w:left="720"/>
        <w:rPr>
          <w:rFonts w:ascii="Arial" w:hAnsi="Arial" w:cs="Arial"/>
          <w:sz w:val="24"/>
          <w:szCs w:val="24"/>
        </w:rPr>
      </w:pPr>
    </w:p>
    <w:p w:rsidR="0050761B" w:rsidRPr="004C523C" w:rsidRDefault="0050761B" w:rsidP="0050761B">
      <w:pPr>
        <w:tabs>
          <w:tab w:val="left" w:pos="2160"/>
          <w:tab w:val="right" w:pos="10620"/>
        </w:tabs>
        <w:spacing w:after="0" w:line="240" w:lineRule="auto"/>
        <w:ind w:left="720"/>
        <w:rPr>
          <w:rFonts w:ascii="Arial" w:hAnsi="Arial" w:cs="Arial"/>
          <w:sz w:val="24"/>
          <w:szCs w:val="24"/>
        </w:rPr>
      </w:pPr>
      <w:r w:rsidRPr="004C523C">
        <w:rPr>
          <w:rFonts w:ascii="Arial" w:hAnsi="Arial" w:cs="Arial"/>
          <w:sz w:val="24"/>
          <w:szCs w:val="24"/>
        </w:rPr>
        <w:t>Section 8</w:t>
      </w:r>
      <w:r w:rsidRPr="004C523C">
        <w:rPr>
          <w:rFonts w:ascii="Arial" w:hAnsi="Arial" w:cs="Arial"/>
          <w:sz w:val="24"/>
          <w:szCs w:val="24"/>
        </w:rPr>
        <w:tab/>
        <w:t>Safety</w:t>
      </w:r>
    </w:p>
    <w:p w:rsidR="0050761B" w:rsidRPr="004C523C" w:rsidRDefault="0050761B" w:rsidP="0050761B">
      <w:pPr>
        <w:tabs>
          <w:tab w:val="left" w:pos="2160"/>
          <w:tab w:val="right" w:pos="10620"/>
        </w:tabs>
        <w:spacing w:after="0" w:line="240" w:lineRule="auto"/>
        <w:ind w:left="720"/>
        <w:rPr>
          <w:rFonts w:ascii="Arial" w:hAnsi="Arial" w:cs="Arial"/>
          <w:sz w:val="24"/>
          <w:szCs w:val="24"/>
        </w:rPr>
      </w:pPr>
    </w:p>
    <w:p w:rsidR="0050761B" w:rsidRPr="004C523C" w:rsidRDefault="0050761B" w:rsidP="0050761B">
      <w:pPr>
        <w:tabs>
          <w:tab w:val="left" w:pos="2160"/>
          <w:tab w:val="right" w:pos="10620"/>
        </w:tabs>
        <w:spacing w:after="0" w:line="240" w:lineRule="auto"/>
        <w:ind w:left="720"/>
        <w:rPr>
          <w:rFonts w:ascii="Arial" w:hAnsi="Arial" w:cs="Arial"/>
          <w:sz w:val="24"/>
          <w:szCs w:val="24"/>
        </w:rPr>
      </w:pPr>
      <w:r w:rsidRPr="004C523C">
        <w:rPr>
          <w:rFonts w:ascii="Arial" w:hAnsi="Arial" w:cs="Arial"/>
          <w:sz w:val="24"/>
          <w:szCs w:val="24"/>
        </w:rPr>
        <w:t>Section 9</w:t>
      </w:r>
      <w:r w:rsidRPr="004C523C">
        <w:rPr>
          <w:rFonts w:ascii="Arial" w:hAnsi="Arial" w:cs="Arial"/>
          <w:sz w:val="24"/>
          <w:szCs w:val="24"/>
        </w:rPr>
        <w:tab/>
        <w:t>Planning and Protection</w:t>
      </w:r>
    </w:p>
    <w:p w:rsidR="0050761B" w:rsidRPr="00E03510" w:rsidRDefault="0050761B" w:rsidP="0050761B">
      <w:pPr>
        <w:tabs>
          <w:tab w:val="left" w:pos="2160"/>
          <w:tab w:val="right" w:pos="10620"/>
        </w:tabs>
        <w:spacing w:after="0" w:line="240" w:lineRule="auto"/>
        <w:rPr>
          <w:rFonts w:ascii="Arial" w:hAnsi="Arial" w:cs="Arial"/>
          <w:sz w:val="24"/>
          <w:szCs w:val="24"/>
        </w:rPr>
      </w:pPr>
    </w:p>
    <w:p w:rsidR="0050761B" w:rsidRPr="00E03510" w:rsidRDefault="0050761B" w:rsidP="0050761B">
      <w:pPr>
        <w:tabs>
          <w:tab w:val="left" w:pos="2160"/>
          <w:tab w:val="right" w:pos="10620"/>
        </w:tabs>
        <w:spacing w:after="0" w:line="240" w:lineRule="auto"/>
        <w:rPr>
          <w:rFonts w:ascii="Arial" w:hAnsi="Arial" w:cs="Arial"/>
          <w:sz w:val="24"/>
          <w:szCs w:val="24"/>
        </w:rPr>
      </w:pPr>
      <w:r w:rsidRPr="00E03510">
        <w:rPr>
          <w:rFonts w:ascii="Arial" w:hAnsi="Arial" w:cs="Arial"/>
          <w:sz w:val="24"/>
          <w:szCs w:val="24"/>
        </w:rPr>
        <w:t>Appendices</w:t>
      </w:r>
    </w:p>
    <w:p w:rsidR="0050761B" w:rsidRPr="00E03510" w:rsidRDefault="0050761B" w:rsidP="0050761B">
      <w:pPr>
        <w:tabs>
          <w:tab w:val="left" w:pos="2160"/>
          <w:tab w:val="right" w:pos="10620"/>
        </w:tabs>
        <w:spacing w:after="0" w:line="240" w:lineRule="auto"/>
        <w:rPr>
          <w:rFonts w:ascii="Arial" w:hAnsi="Arial" w:cs="Arial"/>
          <w:sz w:val="24"/>
          <w:szCs w:val="24"/>
        </w:rPr>
      </w:pPr>
    </w:p>
    <w:p w:rsidR="0050761B" w:rsidRDefault="0050761B" w:rsidP="0050761B">
      <w:pPr>
        <w:tabs>
          <w:tab w:val="left" w:pos="2160"/>
          <w:tab w:val="right" w:pos="10620"/>
        </w:tabs>
        <w:spacing w:after="0" w:line="240" w:lineRule="auto"/>
        <w:ind w:left="720"/>
        <w:rPr>
          <w:rFonts w:ascii="Arial" w:hAnsi="Arial" w:cs="Arial"/>
          <w:sz w:val="24"/>
          <w:szCs w:val="24"/>
        </w:rPr>
      </w:pPr>
      <w:r>
        <w:rPr>
          <w:rFonts w:ascii="Arial" w:hAnsi="Arial" w:cs="Arial"/>
          <w:sz w:val="24"/>
          <w:szCs w:val="24"/>
        </w:rPr>
        <w:t>Appendix A   Water Purchase Agreements</w:t>
      </w:r>
    </w:p>
    <w:p w:rsidR="0050761B" w:rsidRDefault="0050761B" w:rsidP="0050761B">
      <w:pPr>
        <w:tabs>
          <w:tab w:val="left" w:pos="2160"/>
          <w:tab w:val="right" w:pos="10620"/>
        </w:tabs>
        <w:spacing w:after="0" w:line="240" w:lineRule="auto"/>
        <w:ind w:left="720"/>
        <w:rPr>
          <w:rFonts w:ascii="Arial" w:hAnsi="Arial" w:cs="Arial"/>
          <w:sz w:val="24"/>
          <w:szCs w:val="24"/>
        </w:rPr>
      </w:pPr>
      <w:r w:rsidRPr="00E03510">
        <w:rPr>
          <w:rFonts w:ascii="Arial" w:hAnsi="Arial" w:cs="Arial"/>
          <w:sz w:val="24"/>
          <w:szCs w:val="24"/>
        </w:rPr>
        <w:t xml:space="preserve">Appendix </w:t>
      </w:r>
      <w:r>
        <w:rPr>
          <w:rFonts w:ascii="Arial" w:hAnsi="Arial" w:cs="Arial"/>
          <w:sz w:val="24"/>
          <w:szCs w:val="24"/>
        </w:rPr>
        <w:t>B</w:t>
      </w:r>
      <w:r w:rsidRPr="00E03510">
        <w:rPr>
          <w:rFonts w:ascii="Arial" w:hAnsi="Arial" w:cs="Arial"/>
          <w:sz w:val="24"/>
          <w:szCs w:val="24"/>
        </w:rPr>
        <w:tab/>
      </w:r>
      <w:r>
        <w:rPr>
          <w:rFonts w:ascii="Arial" w:hAnsi="Arial" w:cs="Arial"/>
          <w:sz w:val="24"/>
          <w:szCs w:val="24"/>
        </w:rPr>
        <w:t>Water Rights Permit</w:t>
      </w:r>
    </w:p>
    <w:p w:rsidR="0050761B" w:rsidRDefault="0050761B" w:rsidP="0050761B">
      <w:pPr>
        <w:tabs>
          <w:tab w:val="left" w:pos="2160"/>
          <w:tab w:val="right" w:pos="10620"/>
        </w:tabs>
        <w:spacing w:after="0" w:line="240" w:lineRule="auto"/>
        <w:rPr>
          <w:rFonts w:ascii="Arial" w:hAnsi="Arial" w:cs="Arial"/>
          <w:sz w:val="24"/>
          <w:szCs w:val="24"/>
        </w:rPr>
      </w:pPr>
    </w:p>
    <w:p w:rsidR="0050761B" w:rsidRDefault="0050761B" w:rsidP="0050761B">
      <w:pPr>
        <w:tabs>
          <w:tab w:val="left" w:pos="2160"/>
          <w:tab w:val="right" w:pos="10620"/>
        </w:tabs>
        <w:spacing w:after="0" w:line="240" w:lineRule="auto"/>
        <w:rPr>
          <w:rFonts w:ascii="Arial" w:hAnsi="Arial" w:cs="Arial"/>
          <w:sz w:val="24"/>
          <w:szCs w:val="24"/>
        </w:rPr>
      </w:pPr>
    </w:p>
    <w:p w:rsidR="0050761B" w:rsidRDefault="0050761B" w:rsidP="0050761B">
      <w:pPr>
        <w:tabs>
          <w:tab w:val="left" w:pos="2160"/>
          <w:tab w:val="right" w:pos="10620"/>
        </w:tabs>
        <w:spacing w:after="0" w:line="240" w:lineRule="auto"/>
        <w:rPr>
          <w:rFonts w:ascii="Arial" w:hAnsi="Arial" w:cs="Arial"/>
          <w:sz w:val="24"/>
          <w:szCs w:val="24"/>
        </w:rPr>
      </w:pPr>
    </w:p>
    <w:p w:rsidR="0050761B" w:rsidRDefault="0050761B" w:rsidP="0050761B">
      <w:pPr>
        <w:tabs>
          <w:tab w:val="left" w:pos="2160"/>
          <w:tab w:val="right" w:pos="10620"/>
        </w:tabs>
        <w:spacing w:after="0" w:line="240" w:lineRule="auto"/>
        <w:rPr>
          <w:rFonts w:ascii="Arial" w:hAnsi="Arial" w:cs="Arial"/>
          <w:sz w:val="24"/>
          <w:szCs w:val="24"/>
        </w:rPr>
      </w:pPr>
    </w:p>
    <w:p w:rsidR="0050761B" w:rsidRPr="00A706A9" w:rsidRDefault="0050761B" w:rsidP="0050761B">
      <w:pPr>
        <w:tabs>
          <w:tab w:val="left" w:pos="2160"/>
          <w:tab w:val="right" w:pos="10620"/>
        </w:tabs>
        <w:spacing w:after="0" w:line="240" w:lineRule="auto"/>
        <w:rPr>
          <w:rFonts w:ascii="Arial" w:hAnsi="Arial" w:cs="Arial"/>
          <w:sz w:val="32"/>
          <w:szCs w:val="32"/>
        </w:rPr>
      </w:pPr>
      <w:r w:rsidRPr="00A706A9">
        <w:rPr>
          <w:rFonts w:ascii="Arial" w:hAnsi="Arial" w:cs="Arial"/>
          <w:sz w:val="32"/>
          <w:szCs w:val="32"/>
        </w:rPr>
        <w:t>Please note water systems are ask</w:t>
      </w:r>
      <w:r>
        <w:rPr>
          <w:rFonts w:ascii="Arial" w:hAnsi="Arial" w:cs="Arial"/>
          <w:sz w:val="32"/>
          <w:szCs w:val="32"/>
        </w:rPr>
        <w:t>ed</w:t>
      </w:r>
      <w:r w:rsidRPr="00A706A9">
        <w:rPr>
          <w:rFonts w:ascii="Arial" w:hAnsi="Arial" w:cs="Arial"/>
          <w:sz w:val="32"/>
          <w:szCs w:val="32"/>
        </w:rPr>
        <w:t xml:space="preserve"> to fill out all the questions in </w:t>
      </w:r>
      <w:r w:rsidRPr="00A706A9">
        <w:rPr>
          <w:rFonts w:ascii="Arial" w:hAnsi="Arial" w:cs="Arial"/>
          <w:b/>
          <w:sz w:val="32"/>
          <w:szCs w:val="32"/>
        </w:rPr>
        <w:t>BOLD</w:t>
      </w:r>
      <w:r w:rsidRPr="00A706A9">
        <w:rPr>
          <w:rFonts w:ascii="Arial" w:hAnsi="Arial" w:cs="Arial"/>
          <w:sz w:val="32"/>
          <w:szCs w:val="32"/>
        </w:rPr>
        <w:t>. If it does not pertain to your system, please</w:t>
      </w:r>
      <w:r>
        <w:rPr>
          <w:rFonts w:ascii="Arial" w:hAnsi="Arial" w:cs="Arial"/>
          <w:sz w:val="32"/>
          <w:szCs w:val="32"/>
        </w:rPr>
        <w:t xml:space="preserve"> remove</w:t>
      </w:r>
      <w:r w:rsidRPr="00A706A9">
        <w:rPr>
          <w:rFonts w:ascii="Arial" w:hAnsi="Arial" w:cs="Arial"/>
          <w:sz w:val="32"/>
          <w:szCs w:val="32"/>
        </w:rPr>
        <w:t xml:space="preserve">. Please add as much detail as possible and add additional pages if needed. </w:t>
      </w:r>
    </w:p>
    <w:p w:rsidR="0050761B" w:rsidRPr="00CB62A7" w:rsidRDefault="0050761B" w:rsidP="0050761B">
      <w:pPr>
        <w:tabs>
          <w:tab w:val="left" w:pos="2160"/>
          <w:tab w:val="right" w:pos="10620"/>
        </w:tabs>
        <w:spacing w:after="0" w:line="240" w:lineRule="auto"/>
        <w:rPr>
          <w:rFonts w:ascii="Arial" w:hAnsi="Arial" w:cs="Arial"/>
          <w:sz w:val="32"/>
          <w:szCs w:val="32"/>
        </w:rPr>
      </w:pPr>
    </w:p>
    <w:p w:rsidR="00C16B9A" w:rsidRPr="00EF7E0F" w:rsidRDefault="00C16B9A" w:rsidP="00EF7E0F">
      <w:pPr>
        <w:rPr>
          <w:rFonts w:ascii="Verdana" w:hAnsi="Verdana"/>
        </w:rPr>
      </w:pPr>
      <w:r w:rsidRPr="00EF7E0F">
        <w:rPr>
          <w:rFonts w:ascii="Verdana" w:hAnsi="Verdana"/>
        </w:rPr>
        <w:br w:type="page"/>
      </w:r>
    </w:p>
    <w:p w:rsidR="00B104B8" w:rsidRPr="00BE6B87" w:rsidRDefault="0050761B" w:rsidP="00BE6B87">
      <w:pPr>
        <w:pStyle w:val="Style1"/>
      </w:pPr>
      <w:r>
        <w:lastRenderedPageBreak/>
        <w:t>System Overview and Designations</w:t>
      </w:r>
    </w:p>
    <w:p w:rsidR="0050761B" w:rsidRDefault="0050761B" w:rsidP="0050761B">
      <w:pPr>
        <w:spacing w:after="0" w:line="240" w:lineRule="auto"/>
      </w:pPr>
    </w:p>
    <w:p w:rsidR="0050761B" w:rsidRPr="0050761B" w:rsidRDefault="0050761B" w:rsidP="0050761B">
      <w:pPr>
        <w:spacing w:after="0" w:line="240" w:lineRule="auto"/>
        <w:rPr>
          <w:rFonts w:ascii="Arial" w:hAnsi="Arial" w:cs="Arial"/>
          <w:bCs/>
          <w:sz w:val="24"/>
          <w:szCs w:val="24"/>
        </w:rPr>
      </w:pPr>
      <w:r w:rsidRPr="005473A8">
        <w:rPr>
          <w:rFonts w:ascii="Arial" w:hAnsi="Arial" w:cs="Arial"/>
          <w:b/>
          <w:sz w:val="24"/>
          <w:szCs w:val="24"/>
        </w:rPr>
        <w:t xml:space="preserve">System Name: </w:t>
      </w:r>
    </w:p>
    <w:p w:rsidR="0050761B" w:rsidRPr="007D72BD" w:rsidRDefault="0050761B" w:rsidP="0050761B">
      <w:pPr>
        <w:spacing w:after="0" w:line="240" w:lineRule="auto"/>
        <w:jc w:val="center"/>
        <w:rPr>
          <w:rFonts w:ascii="Times New Roman" w:hAnsi="Times New Roman" w:cs="Times New Roman"/>
          <w:b/>
          <w:bCs/>
          <w:sz w:val="28"/>
          <w:szCs w:val="28"/>
        </w:rPr>
      </w:pPr>
    </w:p>
    <w:p w:rsidR="0050761B" w:rsidRPr="00656C8E" w:rsidRDefault="0050761B" w:rsidP="0050761B">
      <w:pPr>
        <w:spacing w:after="0" w:line="240" w:lineRule="auto"/>
        <w:rPr>
          <w:rFonts w:ascii="Arial" w:hAnsi="Arial" w:cs="Arial"/>
          <w:bCs/>
          <w:sz w:val="24"/>
          <w:szCs w:val="24"/>
        </w:rPr>
      </w:pPr>
      <w:r w:rsidRPr="00656C8E">
        <w:rPr>
          <w:rFonts w:ascii="Arial" w:hAnsi="Arial" w:cs="Arial"/>
          <w:b/>
          <w:bCs/>
          <w:sz w:val="24"/>
          <w:szCs w:val="24"/>
        </w:rPr>
        <w:t>Mission Statement:</w:t>
      </w:r>
      <w:r w:rsidRPr="00656C8E">
        <w:rPr>
          <w:rFonts w:ascii="Arial" w:hAnsi="Arial" w:cs="Arial"/>
          <w:bCs/>
          <w:sz w:val="24"/>
          <w:szCs w:val="24"/>
        </w:rPr>
        <w:t xml:space="preserve"> </w:t>
      </w:r>
    </w:p>
    <w:p w:rsidR="0050761B" w:rsidRPr="00656C8E" w:rsidRDefault="0050761B" w:rsidP="0050761B">
      <w:pPr>
        <w:spacing w:after="0" w:line="240" w:lineRule="auto"/>
        <w:rPr>
          <w:rFonts w:ascii="Arial" w:hAnsi="Arial" w:cs="Arial"/>
          <w:b/>
          <w:bCs/>
          <w:sz w:val="24"/>
          <w:szCs w:val="24"/>
          <w:u w:val="single"/>
        </w:rPr>
      </w:pPr>
    </w:p>
    <w:p w:rsidR="0050761B" w:rsidRPr="00656C8E" w:rsidRDefault="0050761B" w:rsidP="0050761B">
      <w:pPr>
        <w:widowControl w:val="0"/>
        <w:kinsoku w:val="0"/>
        <w:overflowPunct w:val="0"/>
        <w:autoSpaceDE w:val="0"/>
        <w:autoSpaceDN w:val="0"/>
        <w:adjustRightInd w:val="0"/>
        <w:spacing w:after="0" w:line="240" w:lineRule="auto"/>
        <w:ind w:right="750"/>
        <w:rPr>
          <w:rFonts w:ascii="Arial" w:hAnsi="Arial" w:cs="Arial"/>
          <w:spacing w:val="-1"/>
        </w:rPr>
      </w:pPr>
      <w:r w:rsidRPr="00656C8E">
        <w:rPr>
          <w:rFonts w:ascii="Arial" w:hAnsi="Arial" w:cs="Arial"/>
        </w:rPr>
        <w:t>Example: The overall goal of our water system is to</w:t>
      </w:r>
      <w:r w:rsidRPr="00656C8E">
        <w:rPr>
          <w:rFonts w:ascii="Arial" w:hAnsi="Arial" w:cs="Arial"/>
          <w:spacing w:val="-4"/>
        </w:rPr>
        <w:t xml:space="preserve"> </w:t>
      </w:r>
      <w:r w:rsidRPr="00656C8E">
        <w:rPr>
          <w:rFonts w:ascii="Arial" w:hAnsi="Arial" w:cs="Arial"/>
          <w:spacing w:val="-1"/>
        </w:rPr>
        <w:t>provide</w:t>
      </w:r>
      <w:r w:rsidRPr="00656C8E">
        <w:rPr>
          <w:rFonts w:ascii="Arial" w:hAnsi="Arial" w:cs="Arial"/>
        </w:rPr>
        <w:t xml:space="preserve"> </w:t>
      </w:r>
      <w:r w:rsidRPr="00656C8E">
        <w:rPr>
          <w:rFonts w:ascii="Arial" w:hAnsi="Arial" w:cs="Arial"/>
          <w:spacing w:val="-1"/>
        </w:rPr>
        <w:t>safe</w:t>
      </w:r>
      <w:r w:rsidRPr="00656C8E">
        <w:rPr>
          <w:rFonts w:ascii="Arial" w:hAnsi="Arial" w:cs="Arial"/>
        </w:rPr>
        <w:t xml:space="preserve"> </w:t>
      </w:r>
      <w:r w:rsidRPr="00656C8E">
        <w:rPr>
          <w:rFonts w:ascii="Arial" w:hAnsi="Arial" w:cs="Arial"/>
          <w:spacing w:val="-1"/>
        </w:rPr>
        <w:t>potable</w:t>
      </w:r>
      <w:r w:rsidRPr="00656C8E">
        <w:rPr>
          <w:rFonts w:ascii="Arial" w:hAnsi="Arial" w:cs="Arial"/>
        </w:rPr>
        <w:t xml:space="preserve"> </w:t>
      </w:r>
      <w:r w:rsidRPr="00656C8E">
        <w:rPr>
          <w:rFonts w:ascii="Arial" w:hAnsi="Arial" w:cs="Arial"/>
          <w:spacing w:val="-1"/>
        </w:rPr>
        <w:t>drinking</w:t>
      </w:r>
      <w:r w:rsidRPr="00656C8E">
        <w:rPr>
          <w:rFonts w:ascii="Arial" w:hAnsi="Arial" w:cs="Arial"/>
        </w:rPr>
        <w:t xml:space="preserve"> </w:t>
      </w:r>
      <w:r w:rsidRPr="00656C8E">
        <w:rPr>
          <w:rFonts w:ascii="Arial" w:hAnsi="Arial" w:cs="Arial"/>
          <w:spacing w:val="-1"/>
        </w:rPr>
        <w:t>water</w:t>
      </w:r>
      <w:r w:rsidRPr="00656C8E">
        <w:rPr>
          <w:rFonts w:ascii="Arial" w:hAnsi="Arial" w:cs="Arial"/>
          <w:spacing w:val="2"/>
        </w:rPr>
        <w:t xml:space="preserve"> </w:t>
      </w:r>
      <w:r w:rsidRPr="00656C8E">
        <w:rPr>
          <w:rFonts w:ascii="Arial" w:hAnsi="Arial" w:cs="Arial"/>
          <w:spacing w:val="-1"/>
        </w:rPr>
        <w:t>that</w:t>
      </w:r>
      <w:r w:rsidRPr="00656C8E">
        <w:rPr>
          <w:rFonts w:ascii="Arial" w:hAnsi="Arial" w:cs="Arial"/>
          <w:spacing w:val="25"/>
        </w:rPr>
        <w:t xml:space="preserve"> </w:t>
      </w:r>
      <w:r w:rsidRPr="00656C8E">
        <w:rPr>
          <w:rFonts w:ascii="Arial" w:hAnsi="Arial" w:cs="Arial"/>
          <w:spacing w:val="-1"/>
        </w:rPr>
        <w:t>meets</w:t>
      </w:r>
      <w:r w:rsidRPr="00656C8E">
        <w:rPr>
          <w:rFonts w:ascii="Arial" w:hAnsi="Arial" w:cs="Arial"/>
        </w:rPr>
        <w:t xml:space="preserve"> </w:t>
      </w:r>
      <w:r w:rsidRPr="00656C8E">
        <w:rPr>
          <w:rFonts w:ascii="Arial" w:hAnsi="Arial" w:cs="Arial"/>
          <w:spacing w:val="-1"/>
        </w:rPr>
        <w:t>or</w:t>
      </w:r>
      <w:r w:rsidRPr="00656C8E">
        <w:rPr>
          <w:rFonts w:ascii="Arial" w:hAnsi="Arial" w:cs="Arial"/>
        </w:rPr>
        <w:t xml:space="preserve"> </w:t>
      </w:r>
      <w:r w:rsidRPr="00656C8E">
        <w:rPr>
          <w:rFonts w:ascii="Arial" w:hAnsi="Arial" w:cs="Arial"/>
          <w:spacing w:val="-1"/>
        </w:rPr>
        <w:t>exceeds</w:t>
      </w:r>
      <w:r w:rsidRPr="00656C8E">
        <w:rPr>
          <w:rFonts w:ascii="Arial" w:hAnsi="Arial" w:cs="Arial"/>
        </w:rPr>
        <w:t xml:space="preserve"> </w:t>
      </w:r>
      <w:r w:rsidRPr="00656C8E">
        <w:rPr>
          <w:rFonts w:ascii="Arial" w:hAnsi="Arial" w:cs="Arial"/>
          <w:spacing w:val="-1"/>
        </w:rPr>
        <w:t>all</w:t>
      </w:r>
      <w:r w:rsidRPr="00656C8E">
        <w:rPr>
          <w:rFonts w:ascii="Arial" w:hAnsi="Arial" w:cs="Arial"/>
        </w:rPr>
        <w:t xml:space="preserve"> </w:t>
      </w:r>
      <w:r w:rsidRPr="00656C8E">
        <w:rPr>
          <w:rFonts w:ascii="Arial" w:hAnsi="Arial" w:cs="Arial"/>
          <w:spacing w:val="-1"/>
        </w:rPr>
        <w:t>State</w:t>
      </w:r>
      <w:r w:rsidRPr="00656C8E">
        <w:rPr>
          <w:rFonts w:ascii="Arial" w:hAnsi="Arial" w:cs="Arial"/>
        </w:rPr>
        <w:t xml:space="preserve"> </w:t>
      </w:r>
      <w:r w:rsidRPr="00656C8E">
        <w:rPr>
          <w:rFonts w:ascii="Arial" w:hAnsi="Arial" w:cs="Arial"/>
          <w:spacing w:val="-1"/>
        </w:rPr>
        <w:t>and</w:t>
      </w:r>
      <w:r w:rsidRPr="00656C8E">
        <w:rPr>
          <w:rFonts w:ascii="Arial" w:hAnsi="Arial" w:cs="Arial"/>
        </w:rPr>
        <w:t xml:space="preserve"> </w:t>
      </w:r>
      <w:r w:rsidRPr="00656C8E">
        <w:rPr>
          <w:rFonts w:ascii="Arial" w:hAnsi="Arial" w:cs="Arial"/>
          <w:spacing w:val="-1"/>
        </w:rPr>
        <w:t>Federal</w:t>
      </w:r>
      <w:r w:rsidRPr="00656C8E">
        <w:rPr>
          <w:rFonts w:ascii="Arial" w:hAnsi="Arial" w:cs="Arial"/>
        </w:rPr>
        <w:t xml:space="preserve"> drinking water </w:t>
      </w:r>
      <w:r w:rsidRPr="00656C8E">
        <w:rPr>
          <w:rFonts w:ascii="Arial" w:hAnsi="Arial" w:cs="Arial"/>
          <w:spacing w:val="-1"/>
        </w:rPr>
        <w:t>regulations.</w:t>
      </w:r>
      <w:r w:rsidRPr="00656C8E">
        <w:rPr>
          <w:rFonts w:ascii="Arial" w:hAnsi="Arial" w:cs="Arial"/>
        </w:rPr>
        <w:t xml:space="preserve"> </w:t>
      </w:r>
      <w:r w:rsidRPr="00656C8E">
        <w:rPr>
          <w:rFonts w:ascii="Arial" w:hAnsi="Arial" w:cs="Arial"/>
          <w:spacing w:val="1"/>
        </w:rPr>
        <w:t xml:space="preserve"> </w:t>
      </w:r>
      <w:r w:rsidRPr="00656C8E">
        <w:rPr>
          <w:rFonts w:ascii="Arial" w:hAnsi="Arial" w:cs="Arial"/>
        </w:rPr>
        <w:t>We strive to maintain our</w:t>
      </w:r>
      <w:r w:rsidRPr="00656C8E">
        <w:rPr>
          <w:rFonts w:ascii="Arial" w:hAnsi="Arial" w:cs="Arial"/>
          <w:spacing w:val="27"/>
        </w:rPr>
        <w:t xml:space="preserve"> </w:t>
      </w:r>
      <w:r w:rsidRPr="00656C8E">
        <w:rPr>
          <w:rFonts w:ascii="Arial" w:hAnsi="Arial" w:cs="Arial"/>
          <w:spacing w:val="-1"/>
        </w:rPr>
        <w:t>water</w:t>
      </w:r>
      <w:r w:rsidRPr="00656C8E">
        <w:rPr>
          <w:rFonts w:ascii="Arial" w:hAnsi="Arial" w:cs="Arial"/>
        </w:rPr>
        <w:t xml:space="preserve"> </w:t>
      </w:r>
      <w:r w:rsidRPr="00656C8E">
        <w:rPr>
          <w:rFonts w:ascii="Arial" w:hAnsi="Arial" w:cs="Arial"/>
          <w:spacing w:val="-1"/>
        </w:rPr>
        <w:t>system</w:t>
      </w:r>
      <w:r w:rsidRPr="00656C8E">
        <w:rPr>
          <w:rFonts w:ascii="Arial" w:hAnsi="Arial" w:cs="Arial"/>
          <w:spacing w:val="1"/>
        </w:rPr>
        <w:t xml:space="preserve"> </w:t>
      </w:r>
      <w:r w:rsidRPr="00656C8E">
        <w:rPr>
          <w:rFonts w:ascii="Arial" w:hAnsi="Arial" w:cs="Arial"/>
        </w:rPr>
        <w:t>to</w:t>
      </w:r>
      <w:r w:rsidRPr="00656C8E">
        <w:rPr>
          <w:rFonts w:ascii="Arial" w:hAnsi="Arial" w:cs="Arial"/>
          <w:spacing w:val="-2"/>
        </w:rPr>
        <w:t xml:space="preserve"> </w:t>
      </w:r>
      <w:r w:rsidRPr="00656C8E">
        <w:rPr>
          <w:rFonts w:ascii="Arial" w:hAnsi="Arial" w:cs="Arial"/>
        </w:rPr>
        <w:t>meet the needs of our</w:t>
      </w:r>
      <w:r w:rsidRPr="00656C8E">
        <w:rPr>
          <w:rFonts w:ascii="Arial" w:hAnsi="Arial" w:cs="Arial"/>
          <w:spacing w:val="25"/>
        </w:rPr>
        <w:t xml:space="preserve"> </w:t>
      </w:r>
      <w:r w:rsidRPr="00656C8E">
        <w:rPr>
          <w:rFonts w:ascii="Arial" w:hAnsi="Arial" w:cs="Arial"/>
          <w:spacing w:val="-1"/>
        </w:rPr>
        <w:t>customers</w:t>
      </w:r>
      <w:r w:rsidRPr="00656C8E">
        <w:rPr>
          <w:rFonts w:ascii="Arial" w:hAnsi="Arial" w:cs="Arial"/>
        </w:rPr>
        <w:t xml:space="preserve"> </w:t>
      </w:r>
      <w:r w:rsidRPr="00656C8E">
        <w:rPr>
          <w:rFonts w:ascii="Arial" w:hAnsi="Arial" w:cs="Arial"/>
          <w:spacing w:val="-1"/>
        </w:rPr>
        <w:t>and keep the system functioning properly. The plan provides a framework that can be used to better understand all the system components and ensure the system is functioning properly. This operation</w:t>
      </w:r>
      <w:r w:rsidRPr="00656C8E">
        <w:rPr>
          <w:rFonts w:ascii="Arial" w:hAnsi="Arial" w:cs="Arial"/>
        </w:rPr>
        <w:t xml:space="preserve"> &amp; </w:t>
      </w:r>
      <w:r w:rsidRPr="00656C8E">
        <w:rPr>
          <w:rFonts w:ascii="Arial" w:hAnsi="Arial" w:cs="Arial"/>
          <w:spacing w:val="-1"/>
        </w:rPr>
        <w:t>maintenance</w:t>
      </w:r>
      <w:r w:rsidRPr="00656C8E">
        <w:rPr>
          <w:rFonts w:ascii="Arial" w:hAnsi="Arial" w:cs="Arial"/>
        </w:rPr>
        <w:t xml:space="preserve"> </w:t>
      </w:r>
      <w:r w:rsidRPr="00656C8E">
        <w:rPr>
          <w:rFonts w:ascii="Arial" w:hAnsi="Arial" w:cs="Arial"/>
          <w:spacing w:val="-1"/>
        </w:rPr>
        <w:t>plan</w:t>
      </w:r>
      <w:r w:rsidRPr="00656C8E">
        <w:rPr>
          <w:rFonts w:ascii="Arial" w:hAnsi="Arial" w:cs="Arial"/>
        </w:rPr>
        <w:t xml:space="preserve"> </w:t>
      </w:r>
      <w:r w:rsidRPr="00656C8E">
        <w:rPr>
          <w:rFonts w:ascii="Arial" w:hAnsi="Arial" w:cs="Arial"/>
          <w:spacing w:val="-1"/>
        </w:rPr>
        <w:t>is</w:t>
      </w:r>
      <w:r w:rsidRPr="00656C8E">
        <w:rPr>
          <w:rFonts w:ascii="Arial" w:hAnsi="Arial" w:cs="Arial"/>
        </w:rPr>
        <w:t xml:space="preserve"> </w:t>
      </w:r>
      <w:r w:rsidRPr="00656C8E">
        <w:rPr>
          <w:rFonts w:ascii="Arial" w:hAnsi="Arial" w:cs="Arial"/>
          <w:spacing w:val="-1"/>
        </w:rPr>
        <w:t>used</w:t>
      </w:r>
      <w:r w:rsidRPr="00656C8E">
        <w:rPr>
          <w:rFonts w:ascii="Arial" w:hAnsi="Arial" w:cs="Arial"/>
        </w:rPr>
        <w:t xml:space="preserve"> </w:t>
      </w:r>
      <w:r w:rsidRPr="00656C8E">
        <w:rPr>
          <w:rFonts w:ascii="Arial" w:hAnsi="Arial" w:cs="Arial"/>
          <w:spacing w:val="-1"/>
        </w:rPr>
        <w:t>as</w:t>
      </w:r>
      <w:r w:rsidRPr="00656C8E">
        <w:rPr>
          <w:rFonts w:ascii="Arial" w:hAnsi="Arial" w:cs="Arial"/>
        </w:rPr>
        <w:t xml:space="preserve"> a working </w:t>
      </w:r>
      <w:r w:rsidRPr="00656C8E">
        <w:rPr>
          <w:rFonts w:ascii="Arial" w:hAnsi="Arial" w:cs="Arial"/>
          <w:spacing w:val="-1"/>
        </w:rPr>
        <w:t>reference</w:t>
      </w:r>
      <w:r w:rsidRPr="00656C8E">
        <w:rPr>
          <w:rFonts w:ascii="Arial" w:hAnsi="Arial" w:cs="Arial"/>
        </w:rPr>
        <w:t xml:space="preserve"> </w:t>
      </w:r>
      <w:r w:rsidRPr="00656C8E">
        <w:rPr>
          <w:rFonts w:ascii="Arial" w:hAnsi="Arial" w:cs="Arial"/>
          <w:spacing w:val="-1"/>
        </w:rPr>
        <w:t>for</w:t>
      </w:r>
      <w:r w:rsidRPr="00656C8E">
        <w:rPr>
          <w:rFonts w:ascii="Arial" w:hAnsi="Arial" w:cs="Arial"/>
        </w:rPr>
        <w:t xml:space="preserve"> </w:t>
      </w:r>
      <w:r w:rsidRPr="00656C8E">
        <w:rPr>
          <w:rFonts w:ascii="Arial" w:hAnsi="Arial" w:cs="Arial"/>
          <w:spacing w:val="-1"/>
        </w:rPr>
        <w:t>the</w:t>
      </w:r>
      <w:r w:rsidRPr="00656C8E">
        <w:rPr>
          <w:rFonts w:ascii="Arial" w:hAnsi="Arial" w:cs="Arial"/>
        </w:rPr>
        <w:t xml:space="preserve"> </w:t>
      </w:r>
      <w:r w:rsidRPr="00656C8E">
        <w:rPr>
          <w:rFonts w:ascii="Arial" w:hAnsi="Arial" w:cs="Arial"/>
          <w:spacing w:val="-1"/>
        </w:rPr>
        <w:t>overall</w:t>
      </w:r>
      <w:r w:rsidRPr="00656C8E">
        <w:rPr>
          <w:rFonts w:ascii="Arial" w:hAnsi="Arial" w:cs="Arial"/>
        </w:rPr>
        <w:t xml:space="preserve"> </w:t>
      </w:r>
      <w:r w:rsidRPr="00656C8E">
        <w:rPr>
          <w:rFonts w:ascii="Arial" w:hAnsi="Arial" w:cs="Arial"/>
          <w:spacing w:val="-1"/>
        </w:rPr>
        <w:t>operation</w:t>
      </w:r>
      <w:r w:rsidRPr="00656C8E">
        <w:rPr>
          <w:rFonts w:ascii="Arial" w:hAnsi="Arial" w:cs="Arial"/>
        </w:rPr>
        <w:t xml:space="preserve"> </w:t>
      </w:r>
      <w:r w:rsidRPr="00656C8E">
        <w:rPr>
          <w:rFonts w:ascii="Arial" w:hAnsi="Arial" w:cs="Arial"/>
          <w:spacing w:val="-1"/>
        </w:rPr>
        <w:t>and</w:t>
      </w:r>
      <w:r w:rsidRPr="00656C8E">
        <w:rPr>
          <w:rFonts w:ascii="Arial" w:hAnsi="Arial" w:cs="Arial"/>
        </w:rPr>
        <w:t xml:space="preserve"> </w:t>
      </w:r>
      <w:r w:rsidRPr="00656C8E">
        <w:rPr>
          <w:rFonts w:ascii="Arial" w:hAnsi="Arial" w:cs="Arial"/>
          <w:spacing w:val="-1"/>
        </w:rPr>
        <w:t>maintenance</w:t>
      </w:r>
      <w:r w:rsidRPr="00656C8E">
        <w:rPr>
          <w:rFonts w:ascii="Arial" w:hAnsi="Arial" w:cs="Arial"/>
        </w:rPr>
        <w:t xml:space="preserve"> </w:t>
      </w:r>
      <w:r w:rsidRPr="00656C8E">
        <w:rPr>
          <w:rFonts w:ascii="Arial" w:hAnsi="Arial" w:cs="Arial"/>
          <w:spacing w:val="-1"/>
        </w:rPr>
        <w:t>of</w:t>
      </w:r>
      <w:r w:rsidRPr="00656C8E">
        <w:rPr>
          <w:rFonts w:ascii="Arial" w:hAnsi="Arial" w:cs="Arial"/>
        </w:rPr>
        <w:t xml:space="preserve"> </w:t>
      </w:r>
      <w:r w:rsidRPr="00656C8E">
        <w:rPr>
          <w:rFonts w:ascii="Arial" w:hAnsi="Arial" w:cs="Arial"/>
          <w:spacing w:val="-1"/>
        </w:rPr>
        <w:t>the water system and as a training tool for new hires.  The</w:t>
      </w:r>
      <w:r w:rsidRPr="00656C8E">
        <w:rPr>
          <w:rFonts w:ascii="Arial" w:hAnsi="Arial" w:cs="Arial"/>
        </w:rPr>
        <w:t xml:space="preserve"> </w:t>
      </w:r>
      <w:r w:rsidRPr="00656C8E">
        <w:rPr>
          <w:rFonts w:ascii="Arial" w:hAnsi="Arial" w:cs="Arial"/>
          <w:spacing w:val="-1"/>
        </w:rPr>
        <w:t>manual</w:t>
      </w:r>
      <w:r w:rsidRPr="00656C8E">
        <w:rPr>
          <w:rFonts w:ascii="Arial" w:hAnsi="Arial" w:cs="Arial"/>
        </w:rPr>
        <w:t xml:space="preserve"> </w:t>
      </w:r>
      <w:r w:rsidRPr="00656C8E">
        <w:rPr>
          <w:rFonts w:ascii="Arial" w:hAnsi="Arial" w:cs="Arial"/>
          <w:spacing w:val="-1"/>
        </w:rPr>
        <w:t>contains</w:t>
      </w:r>
      <w:r w:rsidRPr="00656C8E">
        <w:rPr>
          <w:rFonts w:ascii="Arial" w:hAnsi="Arial" w:cs="Arial"/>
        </w:rPr>
        <w:t xml:space="preserve"> system contact information, a description of system facilities, maintenance schedules, </w:t>
      </w:r>
      <w:r w:rsidRPr="00656C8E">
        <w:rPr>
          <w:rFonts w:ascii="Arial" w:hAnsi="Arial" w:cs="Arial"/>
          <w:spacing w:val="-1"/>
        </w:rPr>
        <w:t>work</w:t>
      </w:r>
      <w:r w:rsidRPr="00656C8E">
        <w:rPr>
          <w:rFonts w:ascii="Arial" w:hAnsi="Arial" w:cs="Arial"/>
        </w:rPr>
        <w:t xml:space="preserve"> </w:t>
      </w:r>
      <w:r w:rsidRPr="00656C8E">
        <w:rPr>
          <w:rFonts w:ascii="Arial" w:hAnsi="Arial" w:cs="Arial"/>
          <w:spacing w:val="-1"/>
        </w:rPr>
        <w:t>sheets,</w:t>
      </w:r>
      <w:r w:rsidRPr="00656C8E">
        <w:rPr>
          <w:rFonts w:ascii="Arial" w:hAnsi="Arial" w:cs="Arial"/>
        </w:rPr>
        <w:t xml:space="preserve"> </w:t>
      </w:r>
      <w:r w:rsidRPr="00656C8E">
        <w:rPr>
          <w:rFonts w:ascii="Arial" w:hAnsi="Arial" w:cs="Arial"/>
          <w:spacing w:val="-1"/>
        </w:rPr>
        <w:t>record</w:t>
      </w:r>
      <w:r w:rsidRPr="00656C8E">
        <w:rPr>
          <w:rFonts w:ascii="Arial" w:hAnsi="Arial" w:cs="Arial"/>
        </w:rPr>
        <w:t xml:space="preserve"> </w:t>
      </w:r>
      <w:r w:rsidRPr="00656C8E">
        <w:rPr>
          <w:rFonts w:ascii="Arial" w:hAnsi="Arial" w:cs="Arial"/>
          <w:spacing w:val="-1"/>
        </w:rPr>
        <w:t>keeping</w:t>
      </w:r>
      <w:r w:rsidRPr="00656C8E">
        <w:rPr>
          <w:rFonts w:ascii="Arial" w:hAnsi="Arial" w:cs="Arial"/>
        </w:rPr>
        <w:t xml:space="preserve"> </w:t>
      </w:r>
      <w:r w:rsidRPr="00656C8E">
        <w:rPr>
          <w:rFonts w:ascii="Arial" w:hAnsi="Arial" w:cs="Arial"/>
          <w:spacing w:val="-1"/>
        </w:rPr>
        <w:t>forms,</w:t>
      </w:r>
      <w:r w:rsidRPr="00656C8E">
        <w:rPr>
          <w:rFonts w:ascii="Arial" w:hAnsi="Arial" w:cs="Arial"/>
        </w:rPr>
        <w:t xml:space="preserve"> </w:t>
      </w:r>
      <w:r w:rsidRPr="00656C8E">
        <w:rPr>
          <w:rFonts w:ascii="Arial" w:hAnsi="Arial" w:cs="Arial"/>
          <w:spacing w:val="-1"/>
        </w:rPr>
        <w:t>safety</w:t>
      </w:r>
      <w:r w:rsidRPr="00656C8E">
        <w:rPr>
          <w:rFonts w:ascii="Arial" w:hAnsi="Arial" w:cs="Arial"/>
          <w:spacing w:val="24"/>
        </w:rPr>
        <w:t xml:space="preserve"> </w:t>
      </w:r>
      <w:r w:rsidRPr="00656C8E">
        <w:rPr>
          <w:rFonts w:ascii="Arial" w:hAnsi="Arial" w:cs="Arial"/>
          <w:spacing w:val="-1"/>
        </w:rPr>
        <w:t>and</w:t>
      </w:r>
      <w:r w:rsidRPr="00656C8E">
        <w:rPr>
          <w:rFonts w:ascii="Arial" w:hAnsi="Arial" w:cs="Arial"/>
        </w:rPr>
        <w:t xml:space="preserve"> </w:t>
      </w:r>
      <w:r w:rsidRPr="00656C8E">
        <w:rPr>
          <w:rFonts w:ascii="Arial" w:hAnsi="Arial" w:cs="Arial"/>
          <w:spacing w:val="-1"/>
        </w:rPr>
        <w:t>emergency</w:t>
      </w:r>
      <w:r w:rsidRPr="00656C8E">
        <w:rPr>
          <w:rFonts w:ascii="Arial" w:hAnsi="Arial" w:cs="Arial"/>
        </w:rPr>
        <w:t xml:space="preserve"> </w:t>
      </w:r>
      <w:r w:rsidRPr="00656C8E">
        <w:rPr>
          <w:rFonts w:ascii="Arial" w:hAnsi="Arial" w:cs="Arial"/>
          <w:spacing w:val="-1"/>
        </w:rPr>
        <w:t>procedures,</w:t>
      </w:r>
      <w:r w:rsidRPr="00656C8E">
        <w:rPr>
          <w:rFonts w:ascii="Arial" w:hAnsi="Arial" w:cs="Arial"/>
        </w:rPr>
        <w:t xml:space="preserve"> </w:t>
      </w:r>
      <w:r w:rsidRPr="00656C8E">
        <w:rPr>
          <w:rFonts w:ascii="Arial" w:hAnsi="Arial" w:cs="Arial"/>
          <w:spacing w:val="-1"/>
        </w:rPr>
        <w:t>and</w:t>
      </w:r>
      <w:r w:rsidRPr="00656C8E">
        <w:rPr>
          <w:rFonts w:ascii="Arial" w:hAnsi="Arial" w:cs="Arial"/>
        </w:rPr>
        <w:t xml:space="preserve"> a </w:t>
      </w:r>
      <w:r w:rsidRPr="00656C8E">
        <w:rPr>
          <w:rFonts w:ascii="Arial" w:hAnsi="Arial" w:cs="Arial"/>
          <w:spacing w:val="-1"/>
        </w:rPr>
        <w:t>sampling</w:t>
      </w:r>
      <w:r w:rsidRPr="00656C8E">
        <w:rPr>
          <w:rFonts w:ascii="Arial" w:hAnsi="Arial" w:cs="Arial"/>
        </w:rPr>
        <w:t xml:space="preserve"> </w:t>
      </w:r>
      <w:r w:rsidRPr="00656C8E">
        <w:rPr>
          <w:rFonts w:ascii="Arial" w:hAnsi="Arial" w:cs="Arial"/>
          <w:spacing w:val="-1"/>
        </w:rPr>
        <w:t>plan</w:t>
      </w:r>
      <w:r w:rsidRPr="00656C8E">
        <w:rPr>
          <w:rFonts w:ascii="Arial" w:hAnsi="Arial" w:cs="Arial"/>
        </w:rPr>
        <w:t xml:space="preserve"> that ensures </w:t>
      </w:r>
      <w:r w:rsidRPr="00656C8E">
        <w:rPr>
          <w:rFonts w:ascii="Arial" w:hAnsi="Arial" w:cs="Arial"/>
          <w:spacing w:val="-1"/>
        </w:rPr>
        <w:t>the</w:t>
      </w:r>
      <w:r w:rsidRPr="00656C8E">
        <w:rPr>
          <w:rFonts w:ascii="Arial" w:hAnsi="Arial" w:cs="Arial"/>
        </w:rPr>
        <w:t xml:space="preserve"> </w:t>
      </w:r>
      <w:r w:rsidRPr="00656C8E">
        <w:rPr>
          <w:rFonts w:ascii="Arial" w:hAnsi="Arial" w:cs="Arial"/>
          <w:spacing w:val="-1"/>
        </w:rPr>
        <w:t>quality</w:t>
      </w:r>
      <w:r w:rsidRPr="00656C8E">
        <w:rPr>
          <w:rFonts w:ascii="Arial" w:hAnsi="Arial" w:cs="Arial"/>
        </w:rPr>
        <w:t xml:space="preserve"> </w:t>
      </w:r>
      <w:r w:rsidRPr="00656C8E">
        <w:rPr>
          <w:rFonts w:ascii="Arial" w:hAnsi="Arial" w:cs="Arial"/>
          <w:spacing w:val="-1"/>
        </w:rPr>
        <w:t>of</w:t>
      </w:r>
      <w:r w:rsidRPr="00656C8E">
        <w:rPr>
          <w:rFonts w:ascii="Arial" w:hAnsi="Arial" w:cs="Arial"/>
        </w:rPr>
        <w:t xml:space="preserve"> </w:t>
      </w:r>
      <w:r w:rsidRPr="00656C8E">
        <w:rPr>
          <w:rFonts w:ascii="Arial" w:hAnsi="Arial" w:cs="Arial"/>
          <w:spacing w:val="-1"/>
        </w:rPr>
        <w:t>our</w:t>
      </w:r>
      <w:r w:rsidRPr="00656C8E">
        <w:rPr>
          <w:rFonts w:ascii="Arial" w:hAnsi="Arial" w:cs="Arial"/>
          <w:spacing w:val="24"/>
        </w:rPr>
        <w:t xml:space="preserve"> </w:t>
      </w:r>
      <w:r w:rsidRPr="00656C8E">
        <w:rPr>
          <w:rFonts w:ascii="Arial" w:hAnsi="Arial" w:cs="Arial"/>
          <w:spacing w:val="-1"/>
        </w:rPr>
        <w:t>drinking</w:t>
      </w:r>
      <w:r w:rsidRPr="00656C8E">
        <w:rPr>
          <w:rFonts w:ascii="Arial" w:hAnsi="Arial" w:cs="Arial"/>
        </w:rPr>
        <w:t xml:space="preserve"> </w:t>
      </w:r>
      <w:r w:rsidRPr="00656C8E">
        <w:rPr>
          <w:rFonts w:ascii="Arial" w:hAnsi="Arial" w:cs="Arial"/>
          <w:spacing w:val="-1"/>
        </w:rPr>
        <w:t xml:space="preserve">water. </w:t>
      </w:r>
    </w:p>
    <w:p w:rsidR="0050761B" w:rsidRPr="00656C8E" w:rsidRDefault="0050761B" w:rsidP="0050761B">
      <w:pPr>
        <w:spacing w:after="0" w:line="240" w:lineRule="auto"/>
        <w:rPr>
          <w:rFonts w:ascii="Arial" w:hAnsi="Arial" w:cs="Arial"/>
          <w:b/>
          <w:sz w:val="24"/>
          <w:szCs w:val="24"/>
        </w:rPr>
      </w:pPr>
    </w:p>
    <w:p w:rsidR="0050761B" w:rsidRPr="005473A8" w:rsidRDefault="0050761B" w:rsidP="0050761B">
      <w:pPr>
        <w:spacing w:after="0" w:line="240" w:lineRule="auto"/>
        <w:rPr>
          <w:rFonts w:ascii="Arial" w:hAnsi="Arial" w:cs="Arial"/>
          <w:b/>
          <w:sz w:val="24"/>
          <w:szCs w:val="24"/>
        </w:rPr>
      </w:pPr>
    </w:p>
    <w:p w:rsidR="0050761B" w:rsidRPr="005473A8" w:rsidRDefault="0050761B" w:rsidP="0050761B">
      <w:pPr>
        <w:spacing w:after="0" w:line="240" w:lineRule="auto"/>
        <w:rPr>
          <w:rFonts w:ascii="Arial" w:hAnsi="Arial" w:cs="Arial"/>
          <w:sz w:val="24"/>
          <w:szCs w:val="24"/>
        </w:rPr>
      </w:pPr>
      <w:r>
        <w:rPr>
          <w:rFonts w:ascii="Arial" w:hAnsi="Arial" w:cs="Arial"/>
          <w:b/>
          <w:sz w:val="24"/>
          <w:szCs w:val="24"/>
        </w:rPr>
        <w:t>Entity</w:t>
      </w:r>
      <w:r w:rsidRPr="005473A8">
        <w:rPr>
          <w:rFonts w:ascii="Arial" w:hAnsi="Arial" w:cs="Arial"/>
          <w:b/>
          <w:sz w:val="24"/>
          <w:szCs w:val="24"/>
        </w:rPr>
        <w:t xml:space="preserve"> Type as </w:t>
      </w:r>
      <w:r>
        <w:rPr>
          <w:rFonts w:ascii="Arial" w:hAnsi="Arial" w:cs="Arial"/>
          <w:b/>
          <w:sz w:val="24"/>
          <w:szCs w:val="24"/>
        </w:rPr>
        <w:t>S</w:t>
      </w:r>
      <w:r w:rsidRPr="005473A8">
        <w:rPr>
          <w:rFonts w:ascii="Arial" w:hAnsi="Arial" w:cs="Arial"/>
          <w:b/>
          <w:sz w:val="24"/>
          <w:szCs w:val="24"/>
        </w:rPr>
        <w:t>tated on the Articles of Incorporation:</w:t>
      </w:r>
      <w:r w:rsidRPr="005473A8">
        <w:rPr>
          <w:rFonts w:ascii="Arial" w:hAnsi="Arial" w:cs="Arial"/>
          <w:sz w:val="24"/>
          <w:szCs w:val="24"/>
        </w:rPr>
        <w:t xml:space="preserve"> </w:t>
      </w:r>
    </w:p>
    <w:p w:rsidR="0050761B" w:rsidRPr="005473A8" w:rsidRDefault="0050761B" w:rsidP="0050761B">
      <w:pPr>
        <w:spacing w:after="0" w:line="240" w:lineRule="auto"/>
        <w:ind w:firstLine="720"/>
        <w:rPr>
          <w:rFonts w:ascii="Arial" w:hAnsi="Arial" w:cs="Arial"/>
          <w:sz w:val="18"/>
          <w:szCs w:val="18"/>
        </w:rPr>
      </w:pPr>
      <w:r w:rsidRPr="005473A8">
        <w:rPr>
          <w:rFonts w:ascii="Arial" w:hAnsi="Arial" w:cs="Arial"/>
          <w:sz w:val="18"/>
          <w:szCs w:val="18"/>
        </w:rPr>
        <w:t>Example: Authority, M</w:t>
      </w:r>
      <w:r>
        <w:rPr>
          <w:rFonts w:ascii="Arial" w:hAnsi="Arial" w:cs="Arial"/>
          <w:sz w:val="18"/>
          <w:szCs w:val="18"/>
        </w:rPr>
        <w:t xml:space="preserve">utual Domestic </w:t>
      </w:r>
      <w:r w:rsidRPr="005473A8">
        <w:rPr>
          <w:rFonts w:ascii="Arial" w:hAnsi="Arial" w:cs="Arial"/>
          <w:sz w:val="18"/>
          <w:szCs w:val="18"/>
        </w:rPr>
        <w:t>W</w:t>
      </w:r>
      <w:r>
        <w:rPr>
          <w:rFonts w:ascii="Arial" w:hAnsi="Arial" w:cs="Arial"/>
          <w:sz w:val="18"/>
          <w:szCs w:val="18"/>
        </w:rPr>
        <w:t xml:space="preserve">ater </w:t>
      </w:r>
      <w:r w:rsidRPr="005473A8">
        <w:rPr>
          <w:rFonts w:ascii="Arial" w:hAnsi="Arial" w:cs="Arial"/>
          <w:sz w:val="18"/>
          <w:szCs w:val="18"/>
        </w:rPr>
        <w:t>A</w:t>
      </w:r>
      <w:r>
        <w:rPr>
          <w:rFonts w:ascii="Arial" w:hAnsi="Arial" w:cs="Arial"/>
          <w:sz w:val="18"/>
          <w:szCs w:val="18"/>
        </w:rPr>
        <w:t>ssociation</w:t>
      </w:r>
      <w:r w:rsidRPr="005473A8">
        <w:rPr>
          <w:rFonts w:ascii="Arial" w:hAnsi="Arial" w:cs="Arial"/>
          <w:sz w:val="18"/>
          <w:szCs w:val="18"/>
        </w:rPr>
        <w:t xml:space="preserve">, </w:t>
      </w:r>
      <w:proofErr w:type="gramStart"/>
      <w:r w:rsidRPr="005473A8">
        <w:rPr>
          <w:rFonts w:ascii="Arial" w:hAnsi="Arial" w:cs="Arial"/>
          <w:sz w:val="18"/>
          <w:szCs w:val="18"/>
        </w:rPr>
        <w:t>H</w:t>
      </w:r>
      <w:r>
        <w:rPr>
          <w:rFonts w:ascii="Arial" w:hAnsi="Arial" w:cs="Arial"/>
          <w:sz w:val="18"/>
          <w:szCs w:val="18"/>
        </w:rPr>
        <w:t xml:space="preserve">ome </w:t>
      </w:r>
      <w:r w:rsidRPr="005473A8">
        <w:rPr>
          <w:rFonts w:ascii="Arial" w:hAnsi="Arial" w:cs="Arial"/>
          <w:sz w:val="18"/>
          <w:szCs w:val="18"/>
        </w:rPr>
        <w:t>O</w:t>
      </w:r>
      <w:r>
        <w:rPr>
          <w:rFonts w:ascii="Arial" w:hAnsi="Arial" w:cs="Arial"/>
          <w:sz w:val="18"/>
          <w:szCs w:val="18"/>
        </w:rPr>
        <w:t>wners</w:t>
      </w:r>
      <w:proofErr w:type="gramEnd"/>
      <w:r>
        <w:rPr>
          <w:rFonts w:ascii="Arial" w:hAnsi="Arial" w:cs="Arial"/>
          <w:sz w:val="18"/>
          <w:szCs w:val="18"/>
        </w:rPr>
        <w:t xml:space="preserve"> </w:t>
      </w:r>
      <w:r w:rsidRPr="005473A8">
        <w:rPr>
          <w:rFonts w:ascii="Arial" w:hAnsi="Arial" w:cs="Arial"/>
          <w:sz w:val="18"/>
          <w:szCs w:val="18"/>
        </w:rPr>
        <w:t>A</w:t>
      </w:r>
      <w:r>
        <w:rPr>
          <w:rFonts w:ascii="Arial" w:hAnsi="Arial" w:cs="Arial"/>
          <w:sz w:val="18"/>
          <w:szCs w:val="18"/>
        </w:rPr>
        <w:t>ssociation</w:t>
      </w:r>
      <w:r w:rsidRPr="005473A8">
        <w:rPr>
          <w:rFonts w:ascii="Arial" w:hAnsi="Arial" w:cs="Arial"/>
          <w:sz w:val="18"/>
          <w:szCs w:val="18"/>
        </w:rPr>
        <w:t>, Coop, Private, Other</w:t>
      </w:r>
    </w:p>
    <w:p w:rsidR="0050761B" w:rsidRPr="006139E4" w:rsidRDefault="0050761B" w:rsidP="0050761B">
      <w:pPr>
        <w:widowControl w:val="0"/>
        <w:kinsoku w:val="0"/>
        <w:overflowPunct w:val="0"/>
        <w:autoSpaceDE w:val="0"/>
        <w:autoSpaceDN w:val="0"/>
        <w:adjustRightInd w:val="0"/>
        <w:spacing w:after="0" w:line="240" w:lineRule="auto"/>
        <w:ind w:right="750"/>
        <w:rPr>
          <w:rFonts w:ascii="Arial" w:hAnsi="Arial" w:cs="Arial"/>
          <w:spacing w:val="-1"/>
          <w:sz w:val="24"/>
          <w:szCs w:val="24"/>
        </w:rPr>
      </w:pPr>
    </w:p>
    <w:p w:rsidR="0050761B" w:rsidRPr="006139E4" w:rsidRDefault="0050761B" w:rsidP="0050761B">
      <w:pPr>
        <w:widowControl w:val="0"/>
        <w:kinsoku w:val="0"/>
        <w:overflowPunct w:val="0"/>
        <w:autoSpaceDE w:val="0"/>
        <w:autoSpaceDN w:val="0"/>
        <w:adjustRightInd w:val="0"/>
        <w:spacing w:after="0" w:line="240" w:lineRule="auto"/>
        <w:ind w:right="750"/>
        <w:rPr>
          <w:rFonts w:ascii="Arial" w:hAnsi="Arial" w:cs="Arial"/>
          <w:sz w:val="24"/>
          <w:szCs w:val="24"/>
        </w:rPr>
      </w:pPr>
      <w:r w:rsidRPr="006139E4">
        <w:rPr>
          <w:rFonts w:ascii="Arial" w:hAnsi="Arial" w:cs="Arial"/>
          <w:b/>
          <w:spacing w:val="-1"/>
          <w:sz w:val="24"/>
          <w:szCs w:val="24"/>
        </w:rPr>
        <w:t>The</w:t>
      </w:r>
      <w:r w:rsidRPr="006139E4">
        <w:rPr>
          <w:rFonts w:ascii="Arial" w:hAnsi="Arial" w:cs="Arial"/>
          <w:b/>
          <w:sz w:val="24"/>
          <w:szCs w:val="24"/>
        </w:rPr>
        <w:t xml:space="preserve"> water system is run by:</w:t>
      </w:r>
      <w:r w:rsidRPr="006139E4">
        <w:rPr>
          <w:rFonts w:ascii="Arial" w:hAnsi="Arial" w:cs="Arial"/>
          <w:sz w:val="24"/>
          <w:szCs w:val="24"/>
        </w:rPr>
        <w:t xml:space="preserve"> </w:t>
      </w:r>
    </w:p>
    <w:p w:rsidR="0050761B" w:rsidRPr="006139E4" w:rsidRDefault="0050761B" w:rsidP="0050761B">
      <w:pPr>
        <w:widowControl w:val="0"/>
        <w:kinsoku w:val="0"/>
        <w:overflowPunct w:val="0"/>
        <w:autoSpaceDE w:val="0"/>
        <w:autoSpaceDN w:val="0"/>
        <w:adjustRightInd w:val="0"/>
        <w:spacing w:after="0" w:line="240" w:lineRule="auto"/>
        <w:ind w:right="750"/>
        <w:rPr>
          <w:rFonts w:ascii="Arial" w:hAnsi="Arial" w:cs="Arial"/>
        </w:rPr>
      </w:pPr>
      <w:r w:rsidRPr="006139E4">
        <w:rPr>
          <w:rFonts w:ascii="Arial" w:hAnsi="Arial" w:cs="Arial"/>
          <w:sz w:val="24"/>
          <w:szCs w:val="24"/>
        </w:rPr>
        <w:tab/>
      </w:r>
      <w:r w:rsidRPr="006139E4">
        <w:rPr>
          <w:rFonts w:ascii="Arial" w:hAnsi="Arial" w:cs="Arial"/>
        </w:rPr>
        <w:t>Example: City Council, Water Board, Private</w:t>
      </w:r>
    </w:p>
    <w:p w:rsidR="0050761B" w:rsidRPr="006139E4" w:rsidRDefault="0050761B" w:rsidP="0050761B">
      <w:pPr>
        <w:widowControl w:val="0"/>
        <w:kinsoku w:val="0"/>
        <w:overflowPunct w:val="0"/>
        <w:autoSpaceDE w:val="0"/>
        <w:autoSpaceDN w:val="0"/>
        <w:adjustRightInd w:val="0"/>
        <w:spacing w:after="0" w:line="240" w:lineRule="auto"/>
        <w:ind w:right="750"/>
        <w:rPr>
          <w:rFonts w:ascii="Arial" w:hAnsi="Arial" w:cs="Arial"/>
          <w:b/>
          <w:spacing w:val="-1"/>
          <w:sz w:val="24"/>
          <w:szCs w:val="24"/>
        </w:rPr>
      </w:pPr>
    </w:p>
    <w:p w:rsidR="0050761B" w:rsidRPr="006139E4" w:rsidRDefault="0050761B" w:rsidP="0050761B">
      <w:pPr>
        <w:widowControl w:val="0"/>
        <w:kinsoku w:val="0"/>
        <w:overflowPunct w:val="0"/>
        <w:autoSpaceDE w:val="0"/>
        <w:autoSpaceDN w:val="0"/>
        <w:adjustRightInd w:val="0"/>
        <w:spacing w:after="0" w:line="240" w:lineRule="auto"/>
        <w:ind w:right="750"/>
        <w:rPr>
          <w:rFonts w:ascii="Arial" w:hAnsi="Arial" w:cs="Arial"/>
          <w:b/>
          <w:spacing w:val="-1"/>
          <w:sz w:val="24"/>
          <w:szCs w:val="24"/>
        </w:rPr>
      </w:pPr>
      <w:r w:rsidRPr="006139E4">
        <w:rPr>
          <w:rFonts w:ascii="Arial" w:hAnsi="Arial" w:cs="Arial"/>
          <w:b/>
          <w:spacing w:val="-1"/>
          <w:sz w:val="24"/>
          <w:szCs w:val="24"/>
        </w:rPr>
        <w:t>The governing body meets:</w:t>
      </w:r>
      <w:r w:rsidRPr="006139E4">
        <w:rPr>
          <w:rFonts w:ascii="Arial" w:hAnsi="Arial" w:cs="Arial"/>
          <w:spacing w:val="-1"/>
          <w:sz w:val="24"/>
          <w:szCs w:val="24"/>
        </w:rPr>
        <w:t xml:space="preserve"> </w:t>
      </w:r>
      <w:r w:rsidRPr="006139E4">
        <w:rPr>
          <w:rFonts w:ascii="Arial" w:hAnsi="Arial" w:cs="Arial"/>
          <w:b/>
          <w:spacing w:val="-1"/>
          <w:sz w:val="24"/>
          <w:szCs w:val="24"/>
        </w:rPr>
        <w:t xml:space="preserve">  </w:t>
      </w:r>
    </w:p>
    <w:p w:rsidR="0050761B" w:rsidRPr="005473A8" w:rsidRDefault="0050761B" w:rsidP="0050761B">
      <w:pPr>
        <w:spacing w:after="0" w:line="240" w:lineRule="auto"/>
        <w:rPr>
          <w:rFonts w:ascii="Arial" w:hAnsi="Arial" w:cs="Arial"/>
          <w:b/>
          <w:sz w:val="24"/>
          <w:szCs w:val="24"/>
        </w:rPr>
      </w:pPr>
    </w:p>
    <w:p w:rsidR="0050761B" w:rsidRPr="005473A8" w:rsidRDefault="0050761B" w:rsidP="0050761B">
      <w:pPr>
        <w:spacing w:after="0" w:line="240" w:lineRule="auto"/>
        <w:rPr>
          <w:rFonts w:ascii="Arial" w:hAnsi="Arial" w:cs="Arial"/>
          <w:b/>
          <w:sz w:val="24"/>
          <w:szCs w:val="24"/>
          <w:u w:val="single"/>
        </w:rPr>
      </w:pPr>
    </w:p>
    <w:p w:rsidR="0050761B" w:rsidRDefault="0050761B" w:rsidP="0050761B">
      <w:pPr>
        <w:tabs>
          <w:tab w:val="left" w:pos="1800"/>
          <w:tab w:val="left" w:pos="3240"/>
        </w:tabs>
        <w:spacing w:after="0" w:line="240" w:lineRule="auto"/>
        <w:rPr>
          <w:rFonts w:ascii="Arial" w:hAnsi="Arial" w:cs="Arial"/>
          <w:b/>
          <w:sz w:val="24"/>
          <w:szCs w:val="24"/>
        </w:rPr>
      </w:pPr>
      <w:r>
        <w:rPr>
          <w:rFonts w:ascii="Arial" w:hAnsi="Arial" w:cs="Arial"/>
          <w:b/>
          <w:sz w:val="24"/>
          <w:szCs w:val="24"/>
        </w:rPr>
        <w:t xml:space="preserve">Water System </w:t>
      </w:r>
      <w:r w:rsidRPr="005473A8">
        <w:rPr>
          <w:rFonts w:ascii="Arial" w:hAnsi="Arial" w:cs="Arial"/>
          <w:b/>
          <w:sz w:val="24"/>
          <w:szCs w:val="24"/>
        </w:rPr>
        <w:t xml:space="preserve">Designation: </w:t>
      </w:r>
      <w:r>
        <w:rPr>
          <w:rFonts w:ascii="Arial" w:hAnsi="Arial" w:cs="Arial"/>
          <w:b/>
          <w:sz w:val="24"/>
          <w:szCs w:val="24"/>
        </w:rPr>
        <w:t xml:space="preserve">  </w:t>
      </w:r>
    </w:p>
    <w:p w:rsidR="0050761B" w:rsidRDefault="0050761B" w:rsidP="0050761B">
      <w:pPr>
        <w:tabs>
          <w:tab w:val="left" w:pos="1800"/>
          <w:tab w:val="left" w:pos="3240"/>
        </w:tabs>
        <w:spacing w:after="0" w:line="240" w:lineRule="auto"/>
        <w:rPr>
          <w:rFonts w:ascii="Arial" w:hAnsi="Arial" w:cs="Arial"/>
          <w:sz w:val="24"/>
          <w:szCs w:val="24"/>
        </w:rPr>
      </w:pPr>
    </w:p>
    <w:p w:rsidR="0050761B" w:rsidRPr="00243CC7" w:rsidRDefault="0050761B" w:rsidP="0050761B">
      <w:pPr>
        <w:tabs>
          <w:tab w:val="left" w:pos="1800"/>
          <w:tab w:val="left" w:pos="3240"/>
        </w:tabs>
        <w:spacing w:after="0" w:line="240" w:lineRule="auto"/>
        <w:rPr>
          <w:rFonts w:ascii="Arial" w:hAnsi="Arial" w:cs="Arial"/>
          <w:b/>
        </w:rPr>
      </w:pPr>
      <w:r>
        <w:rPr>
          <w:rFonts w:ascii="Arial" w:hAnsi="Arial" w:cs="Arial"/>
          <w:sz w:val="24"/>
          <w:szCs w:val="24"/>
        </w:rPr>
        <w:t xml:space="preserve">  </w:t>
      </w:r>
      <w:r w:rsidRPr="005473A8">
        <w:rPr>
          <w:rFonts w:ascii="Arial" w:hAnsi="Arial" w:cs="Arial"/>
          <w:sz w:val="24"/>
          <w:szCs w:val="24"/>
        </w:rPr>
        <w:t>Community</w:t>
      </w:r>
      <w:r w:rsidRPr="005473A8">
        <w:rPr>
          <w:rFonts w:ascii="Arial" w:hAnsi="Arial" w:cs="Arial"/>
          <w:sz w:val="24"/>
          <w:szCs w:val="24"/>
        </w:rPr>
        <w:tab/>
      </w:r>
      <w:r>
        <w:rPr>
          <w:rFonts w:ascii="Arial" w:hAnsi="Arial" w:cs="Arial"/>
          <w:sz w:val="24"/>
          <w:szCs w:val="24"/>
        </w:rPr>
        <w:t xml:space="preserve">   </w:t>
      </w:r>
      <w:r w:rsidRPr="005473A8">
        <w:rPr>
          <w:rFonts w:ascii="Arial" w:hAnsi="Arial" w:cs="Arial"/>
          <w:sz w:val="24"/>
          <w:szCs w:val="24"/>
        </w:rPr>
        <w:t>Non-</w:t>
      </w:r>
      <w:r>
        <w:rPr>
          <w:rFonts w:ascii="Arial" w:hAnsi="Arial" w:cs="Arial"/>
          <w:sz w:val="24"/>
          <w:szCs w:val="24"/>
        </w:rPr>
        <w:t>T</w:t>
      </w:r>
      <w:r w:rsidRPr="005473A8">
        <w:rPr>
          <w:rFonts w:ascii="Arial" w:hAnsi="Arial" w:cs="Arial"/>
          <w:sz w:val="24"/>
          <w:szCs w:val="24"/>
        </w:rPr>
        <w:t>ransient Non-Community</w:t>
      </w:r>
      <w:r>
        <w:rPr>
          <w:rFonts w:ascii="Arial" w:hAnsi="Arial" w:cs="Arial"/>
          <w:sz w:val="24"/>
          <w:szCs w:val="24"/>
        </w:rPr>
        <w:t xml:space="preserve">     </w:t>
      </w:r>
      <w:r w:rsidRPr="005473A8">
        <w:rPr>
          <w:rFonts w:ascii="Arial" w:hAnsi="Arial" w:cs="Arial"/>
          <w:sz w:val="24"/>
          <w:szCs w:val="24"/>
        </w:rPr>
        <w:t>Transient Non-Community</w:t>
      </w:r>
      <w:proofErr w:type="gramStart"/>
      <w:r>
        <w:rPr>
          <w:rFonts w:ascii="Arial" w:hAnsi="Arial" w:cs="Arial"/>
          <w:sz w:val="24"/>
          <w:szCs w:val="24"/>
        </w:rPr>
        <w:t xml:space="preserve">   </w:t>
      </w:r>
      <w:r w:rsidRPr="00243CC7">
        <w:rPr>
          <w:rFonts w:ascii="Arial" w:hAnsi="Arial" w:cs="Arial"/>
        </w:rPr>
        <w:t>(</w:t>
      </w:r>
      <w:proofErr w:type="gramEnd"/>
      <w:r w:rsidRPr="00243CC7">
        <w:rPr>
          <w:rFonts w:ascii="Arial" w:hAnsi="Arial" w:cs="Arial"/>
        </w:rPr>
        <w:t>Circle One)</w:t>
      </w:r>
    </w:p>
    <w:p w:rsidR="0050761B" w:rsidRPr="005473A8" w:rsidRDefault="0050761B" w:rsidP="0050761B">
      <w:pPr>
        <w:tabs>
          <w:tab w:val="left" w:pos="1800"/>
          <w:tab w:val="left" w:pos="3240"/>
        </w:tabs>
        <w:spacing w:after="0" w:line="240" w:lineRule="auto"/>
        <w:rPr>
          <w:rFonts w:ascii="Arial" w:hAnsi="Arial" w:cs="Arial"/>
        </w:rPr>
      </w:pPr>
    </w:p>
    <w:p w:rsidR="0050761B" w:rsidRPr="005473A8" w:rsidRDefault="0050761B" w:rsidP="0050761B">
      <w:pPr>
        <w:tabs>
          <w:tab w:val="left" w:pos="1800"/>
          <w:tab w:val="left" w:pos="3240"/>
        </w:tabs>
        <w:spacing w:after="0" w:line="240" w:lineRule="auto"/>
        <w:rPr>
          <w:rFonts w:ascii="Arial" w:hAnsi="Arial" w:cs="Arial"/>
        </w:rPr>
      </w:pPr>
      <w:r w:rsidRPr="005473A8">
        <w:rPr>
          <w:rFonts w:ascii="Arial" w:hAnsi="Arial" w:cs="Arial"/>
        </w:rPr>
        <w:t>Community systems regularly serve at least 25 people year-round</w:t>
      </w:r>
    </w:p>
    <w:p w:rsidR="0050761B" w:rsidRPr="005473A8" w:rsidRDefault="0050761B" w:rsidP="0050761B">
      <w:pPr>
        <w:tabs>
          <w:tab w:val="left" w:pos="1800"/>
          <w:tab w:val="left" w:pos="3240"/>
        </w:tabs>
        <w:spacing w:after="0" w:line="240" w:lineRule="auto"/>
        <w:rPr>
          <w:rFonts w:ascii="Arial" w:hAnsi="Arial" w:cs="Arial"/>
        </w:rPr>
      </w:pPr>
      <w:r w:rsidRPr="005473A8">
        <w:rPr>
          <w:rFonts w:ascii="Arial" w:hAnsi="Arial" w:cs="Arial"/>
        </w:rPr>
        <w:t>Non-</w:t>
      </w:r>
      <w:r>
        <w:rPr>
          <w:rFonts w:ascii="Arial" w:hAnsi="Arial" w:cs="Arial"/>
        </w:rPr>
        <w:t>T</w:t>
      </w:r>
      <w:r w:rsidRPr="005473A8">
        <w:rPr>
          <w:rFonts w:ascii="Arial" w:hAnsi="Arial" w:cs="Arial"/>
        </w:rPr>
        <w:t xml:space="preserve">ransient </w:t>
      </w:r>
      <w:r>
        <w:rPr>
          <w:rFonts w:ascii="Arial" w:hAnsi="Arial" w:cs="Arial"/>
        </w:rPr>
        <w:t>N</w:t>
      </w:r>
      <w:r w:rsidRPr="005473A8">
        <w:rPr>
          <w:rFonts w:ascii="Arial" w:hAnsi="Arial" w:cs="Arial"/>
        </w:rPr>
        <w:t>on-</w:t>
      </w:r>
      <w:r>
        <w:rPr>
          <w:rFonts w:ascii="Arial" w:hAnsi="Arial" w:cs="Arial"/>
        </w:rPr>
        <w:t>C</w:t>
      </w:r>
      <w:r w:rsidRPr="005473A8">
        <w:rPr>
          <w:rFonts w:ascii="Arial" w:hAnsi="Arial" w:cs="Arial"/>
        </w:rPr>
        <w:t>ommunity systems serve at least 25 of the same people at least 6 months per year</w:t>
      </w:r>
    </w:p>
    <w:p w:rsidR="0050761B" w:rsidRPr="005473A8" w:rsidRDefault="0050761B" w:rsidP="0050761B">
      <w:pPr>
        <w:tabs>
          <w:tab w:val="left" w:pos="1800"/>
          <w:tab w:val="left" w:pos="3240"/>
        </w:tabs>
        <w:spacing w:after="0" w:line="240" w:lineRule="auto"/>
        <w:rPr>
          <w:rFonts w:ascii="Arial" w:hAnsi="Arial" w:cs="Arial"/>
        </w:rPr>
      </w:pPr>
      <w:r w:rsidRPr="005473A8">
        <w:rPr>
          <w:rFonts w:ascii="Arial" w:hAnsi="Arial" w:cs="Arial"/>
        </w:rPr>
        <w:t xml:space="preserve">Transient </w:t>
      </w:r>
      <w:r>
        <w:rPr>
          <w:rFonts w:ascii="Arial" w:hAnsi="Arial" w:cs="Arial"/>
        </w:rPr>
        <w:t>N</w:t>
      </w:r>
      <w:r w:rsidRPr="005473A8">
        <w:rPr>
          <w:rFonts w:ascii="Arial" w:hAnsi="Arial" w:cs="Arial"/>
        </w:rPr>
        <w:t>on-</w:t>
      </w:r>
      <w:r>
        <w:rPr>
          <w:rFonts w:ascii="Arial" w:hAnsi="Arial" w:cs="Arial"/>
        </w:rPr>
        <w:t>C</w:t>
      </w:r>
      <w:r w:rsidRPr="005473A8">
        <w:rPr>
          <w:rFonts w:ascii="Arial" w:hAnsi="Arial" w:cs="Arial"/>
        </w:rPr>
        <w:t>ommunity systems serve a constantly changing population of at least 25 people at least 6 months per year</w:t>
      </w:r>
      <w:r>
        <w:rPr>
          <w:rFonts w:ascii="Arial" w:hAnsi="Arial" w:cs="Arial"/>
        </w:rPr>
        <w:t xml:space="preserve">. </w:t>
      </w:r>
      <w:r w:rsidRPr="005473A8">
        <w:rPr>
          <w:rFonts w:ascii="Arial" w:hAnsi="Arial" w:cs="Arial"/>
        </w:rPr>
        <w:t xml:space="preserve">Additional </w:t>
      </w:r>
      <w:r>
        <w:rPr>
          <w:rFonts w:ascii="Arial" w:hAnsi="Arial" w:cs="Arial"/>
        </w:rPr>
        <w:t>information</w:t>
      </w:r>
      <w:r w:rsidRPr="005473A8">
        <w:rPr>
          <w:rFonts w:ascii="Arial" w:hAnsi="Arial" w:cs="Arial"/>
        </w:rPr>
        <w:t xml:space="preserve"> can be found at </w:t>
      </w:r>
      <w:hyperlink r:id="rId8" w:history="1">
        <w:r w:rsidRPr="005473A8">
          <w:rPr>
            <w:rStyle w:val="Hyperlink"/>
            <w:rFonts w:ascii="Arial" w:hAnsi="Arial" w:cs="Arial"/>
          </w:rPr>
          <w:t>http://water.epa.gov/infrastructure/drinkingwater/pws/factoids.cfm</w:t>
        </w:r>
      </w:hyperlink>
      <w:r w:rsidRPr="005473A8">
        <w:rPr>
          <w:rFonts w:ascii="Arial" w:hAnsi="Arial" w:cs="Arial"/>
        </w:rPr>
        <w:t>.</w:t>
      </w:r>
    </w:p>
    <w:p w:rsidR="0050761B" w:rsidRPr="005473A8" w:rsidRDefault="0050761B" w:rsidP="0050761B">
      <w:pPr>
        <w:spacing w:after="0" w:line="240" w:lineRule="auto"/>
        <w:rPr>
          <w:rFonts w:ascii="Arial" w:hAnsi="Arial" w:cs="Arial"/>
          <w:sz w:val="24"/>
          <w:szCs w:val="24"/>
          <w:u w:val="single"/>
        </w:rPr>
      </w:pPr>
    </w:p>
    <w:p w:rsidR="0050761B" w:rsidRPr="005473A8" w:rsidRDefault="0050761B" w:rsidP="0050761B">
      <w:pPr>
        <w:spacing w:after="0" w:line="240" w:lineRule="auto"/>
        <w:rPr>
          <w:rFonts w:ascii="Arial" w:hAnsi="Arial" w:cs="Arial"/>
          <w:sz w:val="24"/>
          <w:szCs w:val="24"/>
          <w:u w:val="single"/>
        </w:rPr>
      </w:pPr>
    </w:p>
    <w:p w:rsidR="0050761B" w:rsidRDefault="0050761B" w:rsidP="0050761B">
      <w:pPr>
        <w:spacing w:after="0" w:line="240" w:lineRule="auto"/>
        <w:rPr>
          <w:rFonts w:ascii="Arial" w:hAnsi="Arial" w:cs="Arial"/>
          <w:sz w:val="24"/>
          <w:szCs w:val="24"/>
        </w:rPr>
      </w:pPr>
      <w:r w:rsidRPr="005473A8">
        <w:rPr>
          <w:rFonts w:ascii="Arial" w:hAnsi="Arial" w:cs="Arial"/>
          <w:b/>
          <w:sz w:val="24"/>
          <w:szCs w:val="24"/>
        </w:rPr>
        <w:t>Federal Source:</w:t>
      </w:r>
      <w:r w:rsidRPr="005473A8">
        <w:rPr>
          <w:rFonts w:ascii="Arial" w:hAnsi="Arial" w:cs="Arial"/>
          <w:sz w:val="24"/>
          <w:szCs w:val="24"/>
        </w:rPr>
        <w:t xml:space="preserve"> </w:t>
      </w:r>
      <w:r w:rsidRPr="005473A8">
        <w:rPr>
          <w:rFonts w:ascii="Arial" w:hAnsi="Arial" w:cs="Arial"/>
          <w:sz w:val="24"/>
          <w:szCs w:val="24"/>
        </w:rPr>
        <w:tab/>
      </w:r>
      <w:r>
        <w:rPr>
          <w:rFonts w:ascii="Arial" w:hAnsi="Arial" w:cs="Arial"/>
          <w:sz w:val="24"/>
          <w:szCs w:val="24"/>
        </w:rPr>
        <w:tab/>
      </w:r>
      <w:r w:rsidRPr="005473A8">
        <w:rPr>
          <w:rFonts w:ascii="Arial" w:hAnsi="Arial" w:cs="Arial"/>
          <w:sz w:val="24"/>
          <w:szCs w:val="24"/>
        </w:rPr>
        <w:t>Groundwater</w:t>
      </w:r>
      <w:r w:rsidRPr="005473A8">
        <w:rPr>
          <w:rFonts w:ascii="Arial" w:hAnsi="Arial" w:cs="Arial"/>
          <w:sz w:val="24"/>
          <w:szCs w:val="24"/>
        </w:rPr>
        <w:tab/>
      </w:r>
      <w:r>
        <w:rPr>
          <w:rFonts w:ascii="Arial" w:hAnsi="Arial" w:cs="Arial"/>
          <w:sz w:val="24"/>
          <w:szCs w:val="24"/>
        </w:rPr>
        <w:tab/>
      </w:r>
      <w:r>
        <w:rPr>
          <w:rFonts w:ascii="Arial" w:hAnsi="Arial" w:cs="Arial"/>
          <w:sz w:val="24"/>
          <w:szCs w:val="24"/>
        </w:rPr>
        <w:tab/>
      </w:r>
      <w:r w:rsidRPr="005473A8">
        <w:rPr>
          <w:rFonts w:ascii="Arial" w:hAnsi="Arial" w:cs="Arial"/>
          <w:sz w:val="24"/>
          <w:szCs w:val="24"/>
        </w:rPr>
        <w:t>Surface Water</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243CC7">
        <w:rPr>
          <w:rFonts w:ascii="Arial" w:hAnsi="Arial" w:cs="Arial"/>
        </w:rPr>
        <w:t>(Circle One)</w:t>
      </w:r>
    </w:p>
    <w:p w:rsidR="0050761B" w:rsidRDefault="0050761B" w:rsidP="0050761B">
      <w:pPr>
        <w:spacing w:after="0" w:line="240" w:lineRule="auto"/>
        <w:rPr>
          <w:rFonts w:ascii="Arial" w:hAnsi="Arial" w:cs="Arial"/>
          <w:sz w:val="24"/>
          <w:szCs w:val="24"/>
        </w:rPr>
      </w:pPr>
      <w:r>
        <w:rPr>
          <w:rFonts w:ascii="Arial" w:hAnsi="Arial" w:cs="Arial"/>
          <w:sz w:val="24"/>
          <w:szCs w:val="24"/>
        </w:rPr>
        <w:t xml:space="preserve"> </w:t>
      </w:r>
    </w:p>
    <w:p w:rsidR="0050761B" w:rsidRPr="005473A8" w:rsidRDefault="0050761B" w:rsidP="0050761B">
      <w:pPr>
        <w:spacing w:after="0" w:line="240" w:lineRule="auto"/>
        <w:ind w:left="2160" w:firstLine="720"/>
        <w:rPr>
          <w:rFonts w:ascii="Arial" w:hAnsi="Arial" w:cs="Arial"/>
          <w:sz w:val="24"/>
          <w:szCs w:val="24"/>
        </w:rPr>
      </w:pPr>
      <w:r>
        <w:rPr>
          <w:rFonts w:ascii="Arial" w:hAnsi="Arial" w:cs="Arial"/>
          <w:sz w:val="24"/>
          <w:szCs w:val="24"/>
        </w:rPr>
        <w:t xml:space="preserve">Groundwater Under the Direct Influence (GWUDI) </w:t>
      </w:r>
      <w:r w:rsidRPr="005473A8">
        <w:rPr>
          <w:rFonts w:ascii="Arial" w:hAnsi="Arial" w:cs="Arial"/>
          <w:sz w:val="24"/>
          <w:szCs w:val="24"/>
        </w:rPr>
        <w:t xml:space="preserve"> </w:t>
      </w:r>
      <w:r w:rsidRPr="005473A8">
        <w:rPr>
          <w:rFonts w:ascii="Arial" w:hAnsi="Arial" w:cs="Arial"/>
          <w:sz w:val="24"/>
          <w:szCs w:val="24"/>
        </w:rPr>
        <w:tab/>
      </w:r>
      <w:r w:rsidRPr="005473A8">
        <w:rPr>
          <w:rFonts w:ascii="Arial" w:hAnsi="Arial" w:cs="Arial"/>
          <w:sz w:val="24"/>
          <w:szCs w:val="24"/>
        </w:rPr>
        <w:tab/>
      </w:r>
      <w:r w:rsidRPr="005473A8">
        <w:rPr>
          <w:rFonts w:ascii="Arial" w:hAnsi="Arial" w:cs="Arial"/>
          <w:sz w:val="24"/>
          <w:szCs w:val="24"/>
        </w:rPr>
        <w:tab/>
      </w:r>
    </w:p>
    <w:p w:rsidR="0050761B" w:rsidRPr="005473A8" w:rsidRDefault="0050761B" w:rsidP="0050761B">
      <w:pPr>
        <w:autoSpaceDE w:val="0"/>
        <w:autoSpaceDN w:val="0"/>
        <w:adjustRightInd w:val="0"/>
        <w:spacing w:after="0" w:line="240" w:lineRule="auto"/>
        <w:rPr>
          <w:rFonts w:ascii="Arial" w:hAnsi="Arial" w:cs="Arial"/>
          <w:bCs/>
          <w:color w:val="000000"/>
        </w:rPr>
      </w:pPr>
      <w:r w:rsidRPr="005473A8">
        <w:rPr>
          <w:rFonts w:ascii="Arial" w:hAnsi="Arial" w:cs="Arial"/>
          <w:bCs/>
          <w:color w:val="000000"/>
        </w:rPr>
        <w:t>Groundwater</w:t>
      </w:r>
    </w:p>
    <w:p w:rsidR="0050761B" w:rsidRPr="005473A8" w:rsidRDefault="0050761B" w:rsidP="0050761B">
      <w:pPr>
        <w:pStyle w:val="ListParagraph"/>
        <w:numPr>
          <w:ilvl w:val="0"/>
          <w:numId w:val="31"/>
        </w:numPr>
        <w:autoSpaceDE w:val="0"/>
        <w:autoSpaceDN w:val="0"/>
        <w:adjustRightInd w:val="0"/>
        <w:spacing w:after="0" w:line="240" w:lineRule="auto"/>
        <w:rPr>
          <w:rFonts w:ascii="Arial" w:hAnsi="Arial" w:cs="Arial"/>
          <w:color w:val="000000"/>
        </w:rPr>
      </w:pPr>
      <w:r w:rsidRPr="005473A8">
        <w:rPr>
          <w:rFonts w:ascii="Arial" w:hAnsi="Arial" w:cs="Arial"/>
          <w:color w:val="000000"/>
        </w:rPr>
        <w:t>subsurface water occupying the zone of saturation, from which springs and wells are fed</w:t>
      </w:r>
    </w:p>
    <w:p w:rsidR="0050761B" w:rsidRPr="005473A8" w:rsidRDefault="0050761B" w:rsidP="0050761B">
      <w:pPr>
        <w:pStyle w:val="ListParagraph"/>
        <w:numPr>
          <w:ilvl w:val="0"/>
          <w:numId w:val="31"/>
        </w:numPr>
        <w:autoSpaceDE w:val="0"/>
        <w:autoSpaceDN w:val="0"/>
        <w:adjustRightInd w:val="0"/>
        <w:spacing w:after="0" w:line="240" w:lineRule="auto"/>
        <w:rPr>
          <w:rFonts w:ascii="Arial" w:hAnsi="Arial" w:cs="Arial"/>
          <w:color w:val="000000"/>
        </w:rPr>
      </w:pPr>
      <w:r w:rsidRPr="005473A8">
        <w:rPr>
          <w:rFonts w:ascii="Arial" w:hAnsi="Arial" w:cs="Arial"/>
          <w:color w:val="000000"/>
        </w:rPr>
        <w:t>a ground water source includes all water obtained from drilled wells or springs</w:t>
      </w:r>
    </w:p>
    <w:p w:rsidR="0050761B" w:rsidRPr="005473A8" w:rsidRDefault="0050761B" w:rsidP="0050761B">
      <w:pPr>
        <w:pStyle w:val="ListParagraph"/>
        <w:numPr>
          <w:ilvl w:val="0"/>
          <w:numId w:val="31"/>
        </w:numPr>
        <w:autoSpaceDE w:val="0"/>
        <w:autoSpaceDN w:val="0"/>
        <w:adjustRightInd w:val="0"/>
        <w:spacing w:after="0" w:line="240" w:lineRule="auto"/>
        <w:rPr>
          <w:rFonts w:ascii="Arial" w:hAnsi="Arial" w:cs="Arial"/>
          <w:color w:val="000000"/>
        </w:rPr>
      </w:pPr>
      <w:r w:rsidRPr="005473A8">
        <w:rPr>
          <w:rFonts w:ascii="Arial" w:hAnsi="Arial" w:cs="Arial"/>
          <w:color w:val="000000"/>
        </w:rPr>
        <w:t xml:space="preserve">groundwater is from an approved sand and gravel aquifer </w:t>
      </w:r>
    </w:p>
    <w:p w:rsidR="0050761B" w:rsidRPr="005473A8" w:rsidRDefault="0050761B" w:rsidP="0050761B">
      <w:pPr>
        <w:autoSpaceDE w:val="0"/>
        <w:autoSpaceDN w:val="0"/>
        <w:adjustRightInd w:val="0"/>
        <w:spacing w:after="0" w:line="240" w:lineRule="auto"/>
        <w:rPr>
          <w:rFonts w:ascii="Arial" w:hAnsi="Arial" w:cs="Arial"/>
          <w:color w:val="000000"/>
        </w:rPr>
      </w:pPr>
      <w:r w:rsidRPr="005473A8">
        <w:rPr>
          <w:rFonts w:ascii="Arial" w:hAnsi="Arial" w:cs="Arial"/>
          <w:bCs/>
          <w:color w:val="000000"/>
        </w:rPr>
        <w:t xml:space="preserve">Groundwater Under Direct Influence of Surface Water (GWUDI) </w:t>
      </w:r>
    </w:p>
    <w:p w:rsidR="0050761B" w:rsidRPr="005473A8" w:rsidRDefault="0050761B" w:rsidP="0050761B">
      <w:pPr>
        <w:pStyle w:val="ListParagraph"/>
        <w:numPr>
          <w:ilvl w:val="0"/>
          <w:numId w:val="30"/>
        </w:numPr>
        <w:autoSpaceDE w:val="0"/>
        <w:autoSpaceDN w:val="0"/>
        <w:adjustRightInd w:val="0"/>
        <w:spacing w:after="0" w:line="240" w:lineRule="auto"/>
        <w:rPr>
          <w:rFonts w:ascii="Arial" w:hAnsi="Arial" w:cs="Arial"/>
          <w:color w:val="000000"/>
        </w:rPr>
      </w:pPr>
      <w:r w:rsidRPr="005473A8">
        <w:rPr>
          <w:rFonts w:ascii="Arial" w:hAnsi="Arial" w:cs="Arial"/>
          <w:color w:val="000000"/>
        </w:rPr>
        <w:lastRenderedPageBreak/>
        <w:t xml:space="preserve">any water beneath the surface of the ground with significant occurrence of insects or other microorganisms, algae, or large-diameter pathogens such as </w:t>
      </w:r>
      <w:r w:rsidRPr="005473A8">
        <w:rPr>
          <w:rFonts w:ascii="Arial" w:hAnsi="Arial" w:cs="Arial"/>
          <w:i/>
          <w:color w:val="000000"/>
        </w:rPr>
        <w:t>Giardia lamblia</w:t>
      </w:r>
      <w:r w:rsidRPr="005473A8">
        <w:rPr>
          <w:rFonts w:ascii="Arial" w:hAnsi="Arial" w:cs="Arial"/>
          <w:color w:val="000000"/>
          <w:u w:val="single"/>
        </w:rPr>
        <w:t xml:space="preserve"> </w:t>
      </w:r>
      <w:r w:rsidRPr="005473A8">
        <w:rPr>
          <w:rFonts w:ascii="Arial" w:hAnsi="Arial" w:cs="Arial"/>
          <w:color w:val="000000"/>
        </w:rPr>
        <w:t xml:space="preserve">or </w:t>
      </w:r>
      <w:r w:rsidRPr="005473A8">
        <w:rPr>
          <w:rFonts w:ascii="Arial" w:hAnsi="Arial" w:cs="Arial"/>
          <w:i/>
          <w:color w:val="000000"/>
        </w:rPr>
        <w:t>Cryptosporidium</w:t>
      </w:r>
      <w:r w:rsidRPr="005473A8">
        <w:rPr>
          <w:rFonts w:ascii="Arial" w:hAnsi="Arial" w:cs="Arial"/>
          <w:color w:val="000000"/>
        </w:rPr>
        <w:t>, or</w:t>
      </w:r>
    </w:p>
    <w:p w:rsidR="0050761B" w:rsidRPr="005473A8" w:rsidRDefault="0050761B" w:rsidP="0050761B">
      <w:pPr>
        <w:pStyle w:val="ListParagraph"/>
        <w:numPr>
          <w:ilvl w:val="0"/>
          <w:numId w:val="30"/>
        </w:numPr>
        <w:autoSpaceDE w:val="0"/>
        <w:autoSpaceDN w:val="0"/>
        <w:adjustRightInd w:val="0"/>
        <w:spacing w:after="0" w:line="240" w:lineRule="auto"/>
        <w:rPr>
          <w:rFonts w:ascii="Arial" w:hAnsi="Arial" w:cs="Arial"/>
          <w:color w:val="000000"/>
        </w:rPr>
      </w:pPr>
      <w:r w:rsidRPr="005473A8">
        <w:rPr>
          <w:rFonts w:ascii="Arial" w:hAnsi="Arial" w:cs="Arial"/>
          <w:color w:val="000000"/>
        </w:rPr>
        <w:t>significant and relatively rapid shifts in water characteristics such as turbidity, temperature, conductivity, or pH which closely correlate to climatological or surface water conditions</w:t>
      </w:r>
    </w:p>
    <w:p w:rsidR="0050761B" w:rsidRPr="005473A8" w:rsidRDefault="0050761B" w:rsidP="0050761B">
      <w:pPr>
        <w:pStyle w:val="ListParagraph"/>
        <w:numPr>
          <w:ilvl w:val="0"/>
          <w:numId w:val="30"/>
        </w:numPr>
        <w:autoSpaceDE w:val="0"/>
        <w:autoSpaceDN w:val="0"/>
        <w:adjustRightInd w:val="0"/>
        <w:spacing w:after="0" w:line="240" w:lineRule="auto"/>
        <w:rPr>
          <w:rFonts w:ascii="Arial" w:hAnsi="Arial" w:cs="Arial"/>
          <w:color w:val="000000"/>
        </w:rPr>
      </w:pPr>
      <w:r w:rsidRPr="005473A8">
        <w:rPr>
          <w:rFonts w:ascii="Arial" w:hAnsi="Arial" w:cs="Arial"/>
          <w:color w:val="000000"/>
        </w:rPr>
        <w:t>direct influence must be determined for individual sources in accordance with criteria established by the State and may be based on site-specific measurements of water quality and/or documentation of well construction characteristics and geology with field evaluation</w:t>
      </w:r>
    </w:p>
    <w:p w:rsidR="0050761B" w:rsidRPr="00C853A8" w:rsidRDefault="0050761B" w:rsidP="0050761B">
      <w:pPr>
        <w:autoSpaceDE w:val="0"/>
        <w:autoSpaceDN w:val="0"/>
        <w:adjustRightInd w:val="0"/>
        <w:spacing w:after="0" w:line="240" w:lineRule="auto"/>
        <w:rPr>
          <w:rFonts w:ascii="Arial" w:hAnsi="Arial" w:cs="Arial"/>
          <w:color w:val="000000"/>
        </w:rPr>
      </w:pPr>
      <w:r w:rsidRPr="00C853A8">
        <w:rPr>
          <w:rFonts w:ascii="Arial" w:hAnsi="Arial" w:cs="Arial"/>
          <w:bCs/>
          <w:color w:val="000000"/>
        </w:rPr>
        <w:t>Surface Water</w:t>
      </w:r>
    </w:p>
    <w:p w:rsidR="0050761B" w:rsidRPr="00C853A8" w:rsidRDefault="0050761B" w:rsidP="0050761B">
      <w:pPr>
        <w:pStyle w:val="ListParagraph"/>
        <w:numPr>
          <w:ilvl w:val="0"/>
          <w:numId w:val="32"/>
        </w:numPr>
        <w:autoSpaceDE w:val="0"/>
        <w:autoSpaceDN w:val="0"/>
        <w:adjustRightInd w:val="0"/>
        <w:spacing w:after="0" w:line="240" w:lineRule="auto"/>
        <w:ind w:left="287" w:hanging="288"/>
        <w:rPr>
          <w:rFonts w:ascii="Arial" w:hAnsi="Arial" w:cs="Arial"/>
          <w:color w:val="000000"/>
        </w:rPr>
      </w:pPr>
      <w:r w:rsidRPr="00C853A8">
        <w:rPr>
          <w:rFonts w:ascii="Arial" w:hAnsi="Arial" w:cs="Arial"/>
          <w:color w:val="000000"/>
        </w:rPr>
        <w:t>all water which is open to the atmosphere, subject to surface runoff and characterized by extreme variability in quantity and quality</w:t>
      </w:r>
    </w:p>
    <w:p w:rsidR="0050761B" w:rsidRPr="00C853A8" w:rsidRDefault="0050761B" w:rsidP="0050761B">
      <w:pPr>
        <w:spacing w:after="0" w:line="240" w:lineRule="auto"/>
        <w:rPr>
          <w:rFonts w:ascii="Arial" w:hAnsi="Arial" w:cs="Arial"/>
          <w:bCs/>
          <w:sz w:val="24"/>
          <w:szCs w:val="24"/>
        </w:rPr>
      </w:pPr>
    </w:p>
    <w:p w:rsidR="0050761B" w:rsidRDefault="0050761B" w:rsidP="0050761B">
      <w:pPr>
        <w:spacing w:after="0" w:line="240" w:lineRule="auto"/>
        <w:rPr>
          <w:rFonts w:ascii="Arial" w:hAnsi="Arial" w:cs="Arial"/>
          <w:bCs/>
          <w:sz w:val="24"/>
          <w:szCs w:val="24"/>
        </w:rPr>
      </w:pPr>
      <w:r>
        <w:rPr>
          <w:rFonts w:ascii="Arial" w:hAnsi="Arial" w:cs="Arial"/>
          <w:b/>
          <w:bCs/>
          <w:sz w:val="24"/>
          <w:szCs w:val="24"/>
        </w:rPr>
        <w:t>Active Water Sources:</w:t>
      </w:r>
      <w:r>
        <w:rPr>
          <w:rFonts w:ascii="Arial" w:hAnsi="Arial" w:cs="Arial"/>
          <w:bCs/>
          <w:sz w:val="24"/>
          <w:szCs w:val="24"/>
        </w:rPr>
        <w:t xml:space="preserve"> </w:t>
      </w:r>
    </w:p>
    <w:p w:rsidR="0050761B" w:rsidRDefault="0050761B" w:rsidP="0050761B">
      <w:pPr>
        <w:spacing w:after="0" w:line="240" w:lineRule="auto"/>
        <w:rPr>
          <w:rFonts w:ascii="Arial" w:hAnsi="Arial" w:cs="Arial"/>
          <w:b/>
          <w:bCs/>
          <w:sz w:val="24"/>
          <w:szCs w:val="24"/>
        </w:rPr>
      </w:pPr>
    </w:p>
    <w:p w:rsidR="0050761B" w:rsidRPr="005A3FD4" w:rsidRDefault="0050761B" w:rsidP="0050761B">
      <w:pPr>
        <w:spacing w:after="0" w:line="240" w:lineRule="auto"/>
        <w:rPr>
          <w:rFonts w:ascii="Arial" w:hAnsi="Arial" w:cs="Arial"/>
          <w:bCs/>
          <w:sz w:val="24"/>
          <w:szCs w:val="24"/>
        </w:rPr>
      </w:pPr>
      <w:r>
        <w:rPr>
          <w:rFonts w:ascii="Arial" w:hAnsi="Arial" w:cs="Arial"/>
          <w:b/>
          <w:bCs/>
          <w:sz w:val="24"/>
          <w:szCs w:val="24"/>
        </w:rPr>
        <w:t>Inactive Water Sources:</w:t>
      </w:r>
      <w:r>
        <w:rPr>
          <w:rFonts w:ascii="Arial" w:hAnsi="Arial" w:cs="Arial"/>
          <w:bCs/>
          <w:sz w:val="24"/>
          <w:szCs w:val="24"/>
        </w:rPr>
        <w:t xml:space="preserve"> </w:t>
      </w:r>
    </w:p>
    <w:p w:rsidR="0050761B" w:rsidRPr="005A3FD4" w:rsidRDefault="0050761B" w:rsidP="0050761B">
      <w:pPr>
        <w:spacing w:after="0" w:line="240" w:lineRule="auto"/>
        <w:rPr>
          <w:rFonts w:ascii="Arial" w:hAnsi="Arial" w:cs="Arial"/>
          <w:b/>
          <w:bCs/>
          <w:sz w:val="24"/>
          <w:szCs w:val="24"/>
        </w:rPr>
      </w:pPr>
    </w:p>
    <w:p w:rsidR="0050761B" w:rsidRPr="0050761B" w:rsidRDefault="0050761B" w:rsidP="0050761B">
      <w:pPr>
        <w:spacing w:after="0" w:line="240" w:lineRule="auto"/>
        <w:rPr>
          <w:rFonts w:ascii="Arial" w:hAnsi="Arial" w:cs="Arial"/>
          <w:sz w:val="24"/>
          <w:szCs w:val="24"/>
        </w:rPr>
      </w:pPr>
      <w:r w:rsidRPr="00C853A8">
        <w:rPr>
          <w:rFonts w:ascii="Arial" w:hAnsi="Arial" w:cs="Arial"/>
          <w:b/>
          <w:bCs/>
          <w:sz w:val="24"/>
          <w:szCs w:val="24"/>
        </w:rPr>
        <w:t xml:space="preserve">Do you </w:t>
      </w:r>
      <w:r>
        <w:rPr>
          <w:rFonts w:ascii="Arial" w:hAnsi="Arial" w:cs="Arial"/>
          <w:b/>
          <w:bCs/>
          <w:sz w:val="24"/>
          <w:szCs w:val="24"/>
        </w:rPr>
        <w:t xml:space="preserve">buy or sell </w:t>
      </w:r>
      <w:r w:rsidRPr="00C853A8">
        <w:rPr>
          <w:rFonts w:ascii="Arial" w:hAnsi="Arial" w:cs="Arial"/>
          <w:b/>
          <w:bCs/>
          <w:sz w:val="24"/>
          <w:szCs w:val="24"/>
        </w:rPr>
        <w:t xml:space="preserve">water </w:t>
      </w:r>
      <w:r>
        <w:rPr>
          <w:rFonts w:ascii="Arial" w:hAnsi="Arial" w:cs="Arial"/>
          <w:b/>
          <w:bCs/>
          <w:sz w:val="24"/>
          <w:szCs w:val="24"/>
        </w:rPr>
        <w:t>to</w:t>
      </w:r>
      <w:r w:rsidRPr="00C853A8">
        <w:rPr>
          <w:rFonts w:ascii="Arial" w:hAnsi="Arial" w:cs="Arial"/>
          <w:b/>
          <w:bCs/>
          <w:sz w:val="24"/>
          <w:szCs w:val="24"/>
        </w:rPr>
        <w:t xml:space="preserve"> another </w:t>
      </w:r>
      <w:proofErr w:type="gramStart"/>
      <w:r w:rsidRPr="00C853A8">
        <w:rPr>
          <w:rFonts w:ascii="Arial" w:hAnsi="Arial" w:cs="Arial"/>
          <w:b/>
          <w:bCs/>
          <w:sz w:val="24"/>
          <w:szCs w:val="24"/>
        </w:rPr>
        <w:t>entity:</w:t>
      </w:r>
      <w:proofErr w:type="gramEnd"/>
    </w:p>
    <w:p w:rsidR="0050761B" w:rsidRDefault="0050761B" w:rsidP="0050761B">
      <w:pPr>
        <w:spacing w:after="0" w:line="240" w:lineRule="auto"/>
        <w:ind w:left="720"/>
        <w:rPr>
          <w:rFonts w:ascii="Arial" w:hAnsi="Arial" w:cs="Arial"/>
          <w:bCs/>
        </w:rPr>
      </w:pPr>
      <w:r w:rsidRPr="00C853A8">
        <w:rPr>
          <w:rFonts w:ascii="Arial" w:hAnsi="Arial" w:cs="Arial"/>
          <w:bCs/>
        </w:rPr>
        <w:t xml:space="preserve">If </w:t>
      </w:r>
      <w:proofErr w:type="gramStart"/>
      <w:r>
        <w:rPr>
          <w:rFonts w:ascii="Arial" w:hAnsi="Arial" w:cs="Arial"/>
          <w:bCs/>
        </w:rPr>
        <w:t>yes</w:t>
      </w:r>
      <w:proofErr w:type="gramEnd"/>
      <w:r w:rsidRPr="00C853A8">
        <w:rPr>
          <w:rFonts w:ascii="Arial" w:hAnsi="Arial" w:cs="Arial"/>
          <w:bCs/>
        </w:rPr>
        <w:t xml:space="preserve"> please describe which system</w:t>
      </w:r>
      <w:r>
        <w:rPr>
          <w:rFonts w:ascii="Arial" w:hAnsi="Arial" w:cs="Arial"/>
          <w:bCs/>
        </w:rPr>
        <w:t>(s)</w:t>
      </w:r>
      <w:r w:rsidRPr="00C853A8">
        <w:rPr>
          <w:rFonts w:ascii="Arial" w:hAnsi="Arial" w:cs="Arial"/>
          <w:bCs/>
        </w:rPr>
        <w:t xml:space="preserve"> and </w:t>
      </w:r>
      <w:r>
        <w:rPr>
          <w:rFonts w:ascii="Arial" w:hAnsi="Arial" w:cs="Arial"/>
          <w:bCs/>
        </w:rPr>
        <w:t>the annual quantity</w:t>
      </w:r>
    </w:p>
    <w:p w:rsidR="0050761B" w:rsidRDefault="0050761B" w:rsidP="0050761B">
      <w:pPr>
        <w:spacing w:after="0" w:line="240" w:lineRule="auto"/>
        <w:rPr>
          <w:rFonts w:ascii="Arial" w:hAnsi="Arial" w:cs="Arial"/>
          <w:bCs/>
        </w:rPr>
      </w:pPr>
    </w:p>
    <w:p w:rsidR="0050761B" w:rsidRPr="00636C46" w:rsidRDefault="0050761B" w:rsidP="0050761B">
      <w:pPr>
        <w:tabs>
          <w:tab w:val="left" w:pos="2160"/>
          <w:tab w:val="right" w:pos="10620"/>
        </w:tabs>
        <w:spacing w:after="0" w:line="240" w:lineRule="auto"/>
        <w:rPr>
          <w:rFonts w:ascii="Arial" w:hAnsi="Arial" w:cs="Arial"/>
          <w:b/>
          <w:sz w:val="24"/>
          <w:szCs w:val="24"/>
        </w:rPr>
      </w:pPr>
      <w:r w:rsidRPr="00636C46">
        <w:rPr>
          <w:rFonts w:ascii="Arial" w:hAnsi="Arial" w:cs="Arial"/>
          <w:b/>
          <w:sz w:val="24"/>
          <w:szCs w:val="24"/>
        </w:rPr>
        <w:t>Appendix A:   Water Purchase Agreements</w:t>
      </w:r>
    </w:p>
    <w:p w:rsidR="0050761B" w:rsidRDefault="0050761B" w:rsidP="00FE13B5"/>
    <w:p w:rsidR="0050761B" w:rsidRDefault="0050761B" w:rsidP="0050761B">
      <w:pPr>
        <w:pStyle w:val="Style1"/>
      </w:pPr>
      <w:r>
        <w:t>System Operator and Contact Information</w:t>
      </w:r>
    </w:p>
    <w:p w:rsidR="00FA2366" w:rsidRDefault="00FA2366" w:rsidP="00F718F0">
      <w:pPr>
        <w:spacing w:after="0"/>
      </w:pPr>
    </w:p>
    <w:p w:rsidR="00FA2366" w:rsidRPr="00F51CE0" w:rsidRDefault="00FA2366" w:rsidP="00FA2366">
      <w:pPr>
        <w:widowControl w:val="0"/>
        <w:kinsoku w:val="0"/>
        <w:overflowPunct w:val="0"/>
        <w:autoSpaceDE w:val="0"/>
        <w:autoSpaceDN w:val="0"/>
        <w:adjustRightInd w:val="0"/>
        <w:spacing w:after="0" w:line="240" w:lineRule="auto"/>
        <w:ind w:right="750"/>
        <w:rPr>
          <w:rFonts w:ascii="Arial" w:hAnsi="Arial" w:cs="Arial"/>
          <w:spacing w:val="-1"/>
          <w:sz w:val="24"/>
          <w:szCs w:val="24"/>
        </w:rPr>
      </w:pPr>
      <w:r w:rsidRPr="00F51CE0">
        <w:rPr>
          <w:rFonts w:ascii="Arial" w:hAnsi="Arial" w:cs="Arial"/>
          <w:spacing w:val="-1"/>
          <w:sz w:val="24"/>
          <w:szCs w:val="24"/>
        </w:rPr>
        <w:t>The following</w:t>
      </w:r>
      <w:r w:rsidRPr="00F51CE0">
        <w:rPr>
          <w:rFonts w:ascii="Arial" w:hAnsi="Arial" w:cs="Arial"/>
          <w:sz w:val="24"/>
          <w:szCs w:val="24"/>
        </w:rPr>
        <w:t xml:space="preserve"> </w:t>
      </w:r>
      <w:r w:rsidRPr="00F51CE0">
        <w:rPr>
          <w:rFonts w:ascii="Arial" w:hAnsi="Arial" w:cs="Arial"/>
          <w:spacing w:val="-1"/>
          <w:sz w:val="24"/>
          <w:szCs w:val="24"/>
        </w:rPr>
        <w:t>individuals</w:t>
      </w:r>
      <w:r w:rsidRPr="00F51CE0">
        <w:rPr>
          <w:rFonts w:ascii="Arial" w:hAnsi="Arial" w:cs="Arial"/>
          <w:sz w:val="24"/>
          <w:szCs w:val="24"/>
        </w:rPr>
        <w:t xml:space="preserve"> </w:t>
      </w:r>
      <w:r w:rsidRPr="00F51CE0">
        <w:rPr>
          <w:rFonts w:ascii="Arial" w:hAnsi="Arial" w:cs="Arial"/>
          <w:spacing w:val="-1"/>
          <w:sz w:val="24"/>
          <w:szCs w:val="24"/>
        </w:rPr>
        <w:t>are</w:t>
      </w:r>
      <w:r w:rsidRPr="00F51CE0">
        <w:rPr>
          <w:rFonts w:ascii="Arial" w:hAnsi="Arial" w:cs="Arial"/>
          <w:sz w:val="24"/>
          <w:szCs w:val="24"/>
        </w:rPr>
        <w:t xml:space="preserve"> </w:t>
      </w:r>
      <w:r w:rsidRPr="00F51CE0">
        <w:rPr>
          <w:rFonts w:ascii="Arial" w:hAnsi="Arial" w:cs="Arial"/>
          <w:spacing w:val="-1"/>
          <w:sz w:val="24"/>
          <w:szCs w:val="24"/>
        </w:rPr>
        <w:t>members</w:t>
      </w:r>
      <w:r w:rsidRPr="00F51CE0">
        <w:rPr>
          <w:rFonts w:ascii="Arial" w:hAnsi="Arial" w:cs="Arial"/>
          <w:sz w:val="24"/>
          <w:szCs w:val="24"/>
        </w:rPr>
        <w:t xml:space="preserve"> </w:t>
      </w:r>
      <w:r w:rsidRPr="00F51CE0">
        <w:rPr>
          <w:rFonts w:ascii="Arial" w:hAnsi="Arial" w:cs="Arial"/>
          <w:spacing w:val="-1"/>
          <w:sz w:val="24"/>
          <w:szCs w:val="24"/>
        </w:rPr>
        <w:t>of</w:t>
      </w:r>
      <w:r w:rsidRPr="00F51CE0">
        <w:rPr>
          <w:rFonts w:ascii="Arial" w:hAnsi="Arial" w:cs="Arial"/>
          <w:spacing w:val="2"/>
          <w:sz w:val="24"/>
          <w:szCs w:val="24"/>
        </w:rPr>
        <w:t xml:space="preserve"> </w:t>
      </w:r>
      <w:r w:rsidRPr="00F51CE0">
        <w:rPr>
          <w:rFonts w:ascii="Arial" w:hAnsi="Arial" w:cs="Arial"/>
          <w:spacing w:val="-1"/>
          <w:sz w:val="24"/>
          <w:szCs w:val="24"/>
        </w:rPr>
        <w:t>the</w:t>
      </w:r>
      <w:r w:rsidRPr="00F51CE0">
        <w:rPr>
          <w:rFonts w:ascii="Arial" w:hAnsi="Arial" w:cs="Arial"/>
          <w:sz w:val="24"/>
          <w:szCs w:val="24"/>
        </w:rPr>
        <w:t xml:space="preserve"> </w:t>
      </w:r>
      <w:r w:rsidRPr="00F51CE0">
        <w:rPr>
          <w:rFonts w:ascii="Arial" w:hAnsi="Arial" w:cs="Arial"/>
          <w:spacing w:val="-1"/>
          <w:sz w:val="24"/>
          <w:szCs w:val="24"/>
        </w:rPr>
        <w:t>public</w:t>
      </w:r>
      <w:r w:rsidRPr="00F51CE0">
        <w:rPr>
          <w:rFonts w:ascii="Arial" w:hAnsi="Arial" w:cs="Arial"/>
          <w:sz w:val="24"/>
          <w:szCs w:val="24"/>
        </w:rPr>
        <w:t xml:space="preserve"> </w:t>
      </w:r>
      <w:r w:rsidRPr="00F51CE0">
        <w:rPr>
          <w:rFonts w:ascii="Arial" w:hAnsi="Arial" w:cs="Arial"/>
          <w:spacing w:val="-1"/>
          <w:sz w:val="24"/>
          <w:szCs w:val="24"/>
        </w:rPr>
        <w:t>water</w:t>
      </w:r>
      <w:r w:rsidRPr="00F51CE0">
        <w:rPr>
          <w:rFonts w:ascii="Arial" w:hAnsi="Arial" w:cs="Arial"/>
          <w:sz w:val="24"/>
          <w:szCs w:val="24"/>
        </w:rPr>
        <w:t xml:space="preserve"> </w:t>
      </w:r>
      <w:r w:rsidRPr="00F51CE0">
        <w:rPr>
          <w:rFonts w:ascii="Arial" w:hAnsi="Arial" w:cs="Arial"/>
          <w:spacing w:val="-1"/>
          <w:sz w:val="24"/>
          <w:szCs w:val="24"/>
        </w:rPr>
        <w:t>system’s</w:t>
      </w:r>
      <w:r w:rsidRPr="00F51CE0">
        <w:rPr>
          <w:rFonts w:ascii="Arial" w:hAnsi="Arial" w:cs="Arial"/>
          <w:sz w:val="24"/>
          <w:szCs w:val="24"/>
        </w:rPr>
        <w:t xml:space="preserve"> governance and staff. </w:t>
      </w:r>
      <w:r w:rsidRPr="00F51CE0">
        <w:rPr>
          <w:rFonts w:ascii="Arial" w:hAnsi="Arial" w:cs="Arial"/>
          <w:spacing w:val="-1"/>
          <w:sz w:val="24"/>
          <w:szCs w:val="24"/>
        </w:rPr>
        <w:t>Each</w:t>
      </w:r>
      <w:r w:rsidRPr="00F51CE0">
        <w:rPr>
          <w:rFonts w:ascii="Arial" w:hAnsi="Arial" w:cs="Arial"/>
          <w:sz w:val="24"/>
          <w:szCs w:val="24"/>
        </w:rPr>
        <w:t xml:space="preserve"> </w:t>
      </w:r>
      <w:r w:rsidRPr="00F51CE0">
        <w:rPr>
          <w:rFonts w:ascii="Arial" w:hAnsi="Arial" w:cs="Arial"/>
          <w:spacing w:val="-1"/>
          <w:sz w:val="24"/>
          <w:szCs w:val="24"/>
        </w:rPr>
        <w:t>person</w:t>
      </w:r>
      <w:r w:rsidRPr="00F51CE0">
        <w:rPr>
          <w:rFonts w:ascii="Arial" w:hAnsi="Arial" w:cs="Arial"/>
          <w:sz w:val="24"/>
          <w:szCs w:val="24"/>
        </w:rPr>
        <w:t xml:space="preserve"> </w:t>
      </w:r>
      <w:r w:rsidRPr="00F51CE0">
        <w:rPr>
          <w:rFonts w:ascii="Arial" w:hAnsi="Arial" w:cs="Arial"/>
          <w:spacing w:val="-1"/>
          <w:sz w:val="24"/>
          <w:szCs w:val="24"/>
        </w:rPr>
        <w:t>has</w:t>
      </w:r>
      <w:r w:rsidRPr="00F51CE0">
        <w:rPr>
          <w:rFonts w:ascii="Arial" w:hAnsi="Arial" w:cs="Arial"/>
          <w:sz w:val="24"/>
          <w:szCs w:val="24"/>
        </w:rPr>
        <w:t xml:space="preserve"> </w:t>
      </w:r>
      <w:r w:rsidRPr="00F51CE0">
        <w:rPr>
          <w:rFonts w:ascii="Arial" w:hAnsi="Arial" w:cs="Arial"/>
          <w:spacing w:val="-1"/>
          <w:sz w:val="24"/>
          <w:szCs w:val="24"/>
        </w:rPr>
        <w:t>key</w:t>
      </w:r>
      <w:r w:rsidRPr="00F51CE0">
        <w:rPr>
          <w:rFonts w:ascii="Arial" w:hAnsi="Arial" w:cs="Arial"/>
          <w:sz w:val="24"/>
          <w:szCs w:val="24"/>
        </w:rPr>
        <w:t xml:space="preserve"> </w:t>
      </w:r>
      <w:r w:rsidRPr="00F51CE0">
        <w:rPr>
          <w:rFonts w:ascii="Arial" w:hAnsi="Arial" w:cs="Arial"/>
          <w:spacing w:val="-1"/>
          <w:sz w:val="24"/>
          <w:szCs w:val="24"/>
        </w:rPr>
        <w:t>responsibilities</w:t>
      </w:r>
      <w:r w:rsidRPr="00F51CE0">
        <w:rPr>
          <w:rFonts w:ascii="Arial" w:hAnsi="Arial" w:cs="Arial"/>
          <w:sz w:val="24"/>
          <w:szCs w:val="24"/>
        </w:rPr>
        <w:t xml:space="preserve"> </w:t>
      </w:r>
      <w:r w:rsidRPr="00F51CE0">
        <w:rPr>
          <w:rFonts w:ascii="Arial" w:hAnsi="Arial" w:cs="Arial"/>
          <w:spacing w:val="-1"/>
          <w:sz w:val="24"/>
          <w:szCs w:val="24"/>
        </w:rPr>
        <w:t>which</w:t>
      </w:r>
      <w:r w:rsidRPr="00F51CE0">
        <w:rPr>
          <w:rFonts w:ascii="Arial" w:hAnsi="Arial" w:cs="Arial"/>
          <w:sz w:val="24"/>
          <w:szCs w:val="24"/>
        </w:rPr>
        <w:t xml:space="preserve"> </w:t>
      </w:r>
      <w:r w:rsidRPr="00F51CE0">
        <w:rPr>
          <w:rFonts w:ascii="Arial" w:hAnsi="Arial" w:cs="Arial"/>
          <w:spacing w:val="-1"/>
          <w:sz w:val="24"/>
          <w:szCs w:val="24"/>
        </w:rPr>
        <w:t>contribute</w:t>
      </w:r>
      <w:r w:rsidRPr="00F51CE0">
        <w:rPr>
          <w:rFonts w:ascii="Arial" w:hAnsi="Arial" w:cs="Arial"/>
          <w:sz w:val="24"/>
          <w:szCs w:val="24"/>
        </w:rPr>
        <w:t xml:space="preserve"> </w:t>
      </w:r>
      <w:r w:rsidRPr="00F51CE0">
        <w:rPr>
          <w:rFonts w:ascii="Arial" w:hAnsi="Arial" w:cs="Arial"/>
          <w:spacing w:val="-1"/>
          <w:sz w:val="24"/>
          <w:szCs w:val="24"/>
        </w:rPr>
        <w:t>to</w:t>
      </w:r>
      <w:r w:rsidRPr="00F51CE0">
        <w:rPr>
          <w:rFonts w:ascii="Arial" w:hAnsi="Arial" w:cs="Arial"/>
          <w:sz w:val="24"/>
          <w:szCs w:val="24"/>
        </w:rPr>
        <w:t xml:space="preserve"> </w:t>
      </w:r>
      <w:r w:rsidRPr="00F51CE0">
        <w:rPr>
          <w:rFonts w:ascii="Arial" w:hAnsi="Arial" w:cs="Arial"/>
          <w:spacing w:val="-1"/>
          <w:sz w:val="24"/>
          <w:szCs w:val="24"/>
        </w:rPr>
        <w:t>the</w:t>
      </w:r>
      <w:r w:rsidRPr="00F51CE0">
        <w:rPr>
          <w:rFonts w:ascii="Arial" w:hAnsi="Arial" w:cs="Arial"/>
          <w:sz w:val="24"/>
          <w:szCs w:val="24"/>
        </w:rPr>
        <w:t xml:space="preserve"> </w:t>
      </w:r>
      <w:r w:rsidRPr="00F51CE0">
        <w:rPr>
          <w:rFonts w:ascii="Arial" w:hAnsi="Arial" w:cs="Arial"/>
          <w:spacing w:val="-1"/>
          <w:sz w:val="24"/>
          <w:szCs w:val="24"/>
        </w:rPr>
        <w:t>water</w:t>
      </w:r>
      <w:r w:rsidRPr="00F51CE0">
        <w:rPr>
          <w:rFonts w:ascii="Arial" w:hAnsi="Arial" w:cs="Arial"/>
          <w:spacing w:val="20"/>
          <w:sz w:val="24"/>
          <w:szCs w:val="24"/>
        </w:rPr>
        <w:t xml:space="preserve"> </w:t>
      </w:r>
      <w:r w:rsidRPr="00F51CE0">
        <w:rPr>
          <w:rFonts w:ascii="Arial" w:hAnsi="Arial" w:cs="Arial"/>
          <w:spacing w:val="-1"/>
          <w:sz w:val="24"/>
          <w:szCs w:val="24"/>
        </w:rPr>
        <w:t>system’s</w:t>
      </w:r>
      <w:r w:rsidRPr="00F51CE0">
        <w:rPr>
          <w:rFonts w:ascii="Arial" w:hAnsi="Arial" w:cs="Arial"/>
          <w:sz w:val="24"/>
          <w:szCs w:val="24"/>
        </w:rPr>
        <w:t xml:space="preserve"> </w:t>
      </w:r>
      <w:r w:rsidRPr="00F51CE0">
        <w:rPr>
          <w:rFonts w:ascii="Arial" w:hAnsi="Arial" w:cs="Arial"/>
          <w:spacing w:val="-1"/>
          <w:sz w:val="24"/>
          <w:szCs w:val="24"/>
        </w:rPr>
        <w:t>goal</w:t>
      </w:r>
      <w:r w:rsidRPr="00F51CE0">
        <w:rPr>
          <w:rFonts w:ascii="Arial" w:hAnsi="Arial" w:cs="Arial"/>
          <w:sz w:val="24"/>
          <w:szCs w:val="24"/>
        </w:rPr>
        <w:t xml:space="preserve"> </w:t>
      </w:r>
      <w:r w:rsidRPr="00F51CE0">
        <w:rPr>
          <w:rFonts w:ascii="Arial" w:hAnsi="Arial" w:cs="Arial"/>
          <w:spacing w:val="-1"/>
          <w:sz w:val="24"/>
          <w:szCs w:val="24"/>
        </w:rPr>
        <w:t>of</w:t>
      </w:r>
      <w:r w:rsidRPr="00F51CE0">
        <w:rPr>
          <w:rFonts w:ascii="Arial" w:hAnsi="Arial" w:cs="Arial"/>
          <w:sz w:val="24"/>
          <w:szCs w:val="24"/>
        </w:rPr>
        <w:t xml:space="preserve"> </w:t>
      </w:r>
      <w:r w:rsidRPr="00F51CE0">
        <w:rPr>
          <w:rFonts w:ascii="Arial" w:hAnsi="Arial" w:cs="Arial"/>
          <w:spacing w:val="-1"/>
          <w:sz w:val="24"/>
          <w:szCs w:val="24"/>
        </w:rPr>
        <w:t>providing</w:t>
      </w:r>
      <w:r w:rsidRPr="00F51CE0">
        <w:rPr>
          <w:rFonts w:ascii="Arial" w:hAnsi="Arial" w:cs="Arial"/>
          <w:sz w:val="24"/>
          <w:szCs w:val="24"/>
        </w:rPr>
        <w:t xml:space="preserve"> </w:t>
      </w:r>
      <w:r w:rsidRPr="00F51CE0">
        <w:rPr>
          <w:rFonts w:ascii="Arial" w:hAnsi="Arial" w:cs="Arial"/>
          <w:spacing w:val="-1"/>
          <w:sz w:val="24"/>
          <w:szCs w:val="24"/>
        </w:rPr>
        <w:t>clean,</w:t>
      </w:r>
      <w:r w:rsidRPr="00F51CE0">
        <w:rPr>
          <w:rFonts w:ascii="Arial" w:hAnsi="Arial" w:cs="Arial"/>
          <w:sz w:val="24"/>
          <w:szCs w:val="24"/>
        </w:rPr>
        <w:t xml:space="preserve"> </w:t>
      </w:r>
      <w:r w:rsidRPr="00F51CE0">
        <w:rPr>
          <w:rFonts w:ascii="Arial" w:hAnsi="Arial" w:cs="Arial"/>
          <w:spacing w:val="-1"/>
          <w:sz w:val="24"/>
          <w:szCs w:val="24"/>
        </w:rPr>
        <w:t>potable</w:t>
      </w:r>
      <w:r w:rsidRPr="00F51CE0">
        <w:rPr>
          <w:rFonts w:ascii="Arial" w:hAnsi="Arial" w:cs="Arial"/>
          <w:sz w:val="24"/>
          <w:szCs w:val="24"/>
        </w:rPr>
        <w:t xml:space="preserve"> </w:t>
      </w:r>
      <w:r w:rsidRPr="00F51CE0">
        <w:rPr>
          <w:rFonts w:ascii="Arial" w:hAnsi="Arial" w:cs="Arial"/>
          <w:spacing w:val="-1"/>
          <w:sz w:val="24"/>
          <w:szCs w:val="24"/>
        </w:rPr>
        <w:t>drinking</w:t>
      </w:r>
      <w:r w:rsidRPr="00F51CE0">
        <w:rPr>
          <w:rFonts w:ascii="Arial" w:hAnsi="Arial" w:cs="Arial"/>
          <w:sz w:val="24"/>
          <w:szCs w:val="24"/>
        </w:rPr>
        <w:t xml:space="preserve"> </w:t>
      </w:r>
      <w:r w:rsidRPr="00F51CE0">
        <w:rPr>
          <w:rFonts w:ascii="Arial" w:hAnsi="Arial" w:cs="Arial"/>
          <w:spacing w:val="-1"/>
          <w:sz w:val="24"/>
          <w:szCs w:val="24"/>
        </w:rPr>
        <w:t>water</w:t>
      </w:r>
      <w:r w:rsidRPr="00F51CE0">
        <w:rPr>
          <w:rFonts w:ascii="Arial" w:hAnsi="Arial" w:cs="Arial"/>
          <w:spacing w:val="2"/>
          <w:sz w:val="24"/>
          <w:szCs w:val="24"/>
        </w:rPr>
        <w:t xml:space="preserve"> </w:t>
      </w:r>
      <w:r w:rsidRPr="00F51CE0">
        <w:rPr>
          <w:rFonts w:ascii="Arial" w:hAnsi="Arial" w:cs="Arial"/>
          <w:spacing w:val="-1"/>
          <w:sz w:val="24"/>
          <w:szCs w:val="24"/>
        </w:rPr>
        <w:t>to</w:t>
      </w:r>
      <w:r w:rsidRPr="00F51CE0">
        <w:rPr>
          <w:rFonts w:ascii="Arial" w:hAnsi="Arial" w:cs="Arial"/>
          <w:sz w:val="24"/>
          <w:szCs w:val="24"/>
        </w:rPr>
        <w:t xml:space="preserve"> </w:t>
      </w:r>
      <w:r w:rsidRPr="00F51CE0">
        <w:rPr>
          <w:rFonts w:ascii="Arial" w:hAnsi="Arial" w:cs="Arial"/>
          <w:spacing w:val="-1"/>
          <w:sz w:val="24"/>
          <w:szCs w:val="24"/>
        </w:rPr>
        <w:t xml:space="preserve">customers.  The following is a list of all system contacts and their job duties and responsibilities: </w:t>
      </w:r>
    </w:p>
    <w:p w:rsidR="00FA2366" w:rsidRPr="00F51CE0" w:rsidRDefault="00FA2366" w:rsidP="00FA2366">
      <w:pPr>
        <w:widowControl w:val="0"/>
        <w:kinsoku w:val="0"/>
        <w:overflowPunct w:val="0"/>
        <w:autoSpaceDE w:val="0"/>
        <w:autoSpaceDN w:val="0"/>
        <w:adjustRightInd w:val="0"/>
        <w:spacing w:after="0" w:line="240" w:lineRule="auto"/>
        <w:ind w:right="750"/>
        <w:rPr>
          <w:rFonts w:ascii="Arial" w:hAnsi="Arial" w:cs="Arial"/>
          <w:spacing w:val="-1"/>
          <w:sz w:val="24"/>
          <w:szCs w:val="24"/>
        </w:rPr>
      </w:pPr>
    </w:p>
    <w:p w:rsidR="00FA2366" w:rsidRPr="00F51CE0" w:rsidRDefault="00FA2366" w:rsidP="00FA2366">
      <w:pPr>
        <w:spacing w:after="0" w:line="240" w:lineRule="auto"/>
        <w:rPr>
          <w:rFonts w:ascii="Arial" w:hAnsi="Arial" w:cs="Arial"/>
          <w:b/>
          <w:sz w:val="24"/>
          <w:szCs w:val="24"/>
        </w:rPr>
      </w:pPr>
      <w:r w:rsidRPr="00F51CE0">
        <w:rPr>
          <w:rFonts w:ascii="Arial" w:hAnsi="Arial" w:cs="Arial"/>
          <w:b/>
          <w:sz w:val="24"/>
          <w:szCs w:val="24"/>
        </w:rPr>
        <w:t xml:space="preserve">Required Level of Certification Needed to Operate the System: </w:t>
      </w:r>
    </w:p>
    <w:p w:rsidR="00FA2366" w:rsidRPr="00F51CE0" w:rsidRDefault="00FA2366" w:rsidP="00FA2366">
      <w:pPr>
        <w:spacing w:after="0" w:line="240" w:lineRule="auto"/>
        <w:rPr>
          <w:rFonts w:ascii="Arial" w:hAnsi="Arial" w:cs="Arial"/>
          <w:b/>
          <w:sz w:val="24"/>
          <w:szCs w:val="24"/>
        </w:rPr>
      </w:pPr>
    </w:p>
    <w:p w:rsidR="00FA2366" w:rsidRPr="00805DBB" w:rsidRDefault="00FA2366" w:rsidP="00FA2366">
      <w:pPr>
        <w:spacing w:after="0" w:line="240" w:lineRule="auto"/>
        <w:rPr>
          <w:rFonts w:ascii="Arial" w:hAnsi="Arial" w:cs="Arial"/>
          <w:bCs/>
          <w:sz w:val="24"/>
          <w:szCs w:val="24"/>
        </w:rPr>
      </w:pPr>
      <w:r w:rsidRPr="00F51CE0">
        <w:rPr>
          <w:rFonts w:ascii="Arial" w:hAnsi="Arial" w:cs="Arial"/>
          <w:b/>
          <w:sz w:val="24"/>
          <w:szCs w:val="24"/>
        </w:rPr>
        <w:t>Number of Operators:</w:t>
      </w:r>
    </w:p>
    <w:p w:rsidR="00FA2366" w:rsidRPr="00F51CE0" w:rsidRDefault="00FA2366" w:rsidP="00FA2366">
      <w:pPr>
        <w:widowControl w:val="0"/>
        <w:kinsoku w:val="0"/>
        <w:overflowPunct w:val="0"/>
        <w:autoSpaceDE w:val="0"/>
        <w:autoSpaceDN w:val="0"/>
        <w:adjustRightInd w:val="0"/>
        <w:spacing w:after="0" w:line="240" w:lineRule="auto"/>
        <w:ind w:right="750"/>
        <w:rPr>
          <w:rFonts w:ascii="Arial" w:hAnsi="Arial" w:cs="Arial"/>
          <w:spacing w:val="-1"/>
          <w:sz w:val="24"/>
          <w:szCs w:val="24"/>
        </w:rPr>
      </w:pPr>
    </w:p>
    <w:p w:rsidR="00FA2366" w:rsidRPr="00F51CE0" w:rsidRDefault="00FA2366" w:rsidP="00FA2366">
      <w:pPr>
        <w:spacing w:after="0" w:line="240" w:lineRule="auto"/>
        <w:rPr>
          <w:rFonts w:ascii="Arial" w:hAnsi="Arial" w:cs="Arial"/>
          <w:spacing w:val="-1"/>
          <w:sz w:val="24"/>
          <w:szCs w:val="24"/>
        </w:rPr>
      </w:pPr>
      <w:r w:rsidRPr="00F51CE0">
        <w:rPr>
          <w:rFonts w:ascii="Arial" w:hAnsi="Arial" w:cs="Arial"/>
          <w:b/>
          <w:spacing w:val="-1"/>
          <w:sz w:val="24"/>
          <w:szCs w:val="24"/>
        </w:rPr>
        <w:t>Lead Operator:</w:t>
      </w:r>
      <w:r w:rsidRPr="00F51CE0">
        <w:rPr>
          <w:rFonts w:ascii="Arial" w:hAnsi="Arial" w:cs="Arial"/>
          <w:spacing w:val="-1"/>
          <w:sz w:val="24"/>
          <w:szCs w:val="24"/>
        </w:rPr>
        <w:t xml:space="preserve">  </w:t>
      </w:r>
    </w:p>
    <w:p w:rsidR="00FA2366" w:rsidRPr="00F51CE0" w:rsidRDefault="00FA2366" w:rsidP="00FA2366">
      <w:pPr>
        <w:spacing w:after="0" w:line="240" w:lineRule="auto"/>
        <w:rPr>
          <w:rFonts w:ascii="Arial" w:hAnsi="Arial" w:cs="Arial"/>
          <w:spacing w:val="-1"/>
          <w:sz w:val="24"/>
          <w:szCs w:val="24"/>
        </w:rPr>
      </w:pPr>
      <w:r w:rsidRPr="00F51CE0">
        <w:rPr>
          <w:rFonts w:ascii="Arial" w:hAnsi="Arial" w:cs="Arial"/>
          <w:b/>
          <w:sz w:val="24"/>
          <w:szCs w:val="24"/>
        </w:rPr>
        <w:t>Operator Number and Certification:</w:t>
      </w:r>
      <w:r w:rsidRPr="00F51CE0">
        <w:rPr>
          <w:rFonts w:ascii="Arial" w:hAnsi="Arial" w:cs="Arial"/>
          <w:sz w:val="24"/>
          <w:szCs w:val="24"/>
        </w:rPr>
        <w:t xml:space="preserve">  </w:t>
      </w:r>
    </w:p>
    <w:p w:rsidR="00FA2366" w:rsidRPr="00F51CE0" w:rsidRDefault="00FA2366" w:rsidP="00FA2366">
      <w:pPr>
        <w:spacing w:after="0" w:line="240" w:lineRule="auto"/>
        <w:rPr>
          <w:rFonts w:ascii="Arial" w:hAnsi="Arial" w:cs="Arial"/>
          <w:sz w:val="24"/>
          <w:szCs w:val="24"/>
        </w:rPr>
      </w:pPr>
      <w:r w:rsidRPr="00F51CE0">
        <w:rPr>
          <w:rFonts w:ascii="Arial" w:hAnsi="Arial" w:cs="Arial"/>
          <w:b/>
          <w:sz w:val="24"/>
          <w:szCs w:val="24"/>
        </w:rPr>
        <w:t>Job Duties or Operator Contract:</w:t>
      </w:r>
      <w:r w:rsidRPr="00F51CE0">
        <w:rPr>
          <w:rFonts w:ascii="Arial" w:hAnsi="Arial" w:cs="Arial"/>
          <w:sz w:val="24"/>
          <w:szCs w:val="24"/>
        </w:rPr>
        <w:t xml:space="preserve"> </w:t>
      </w:r>
    </w:p>
    <w:p w:rsidR="00FA2366" w:rsidRPr="00F51CE0" w:rsidRDefault="00FA2366" w:rsidP="00FA2366">
      <w:pPr>
        <w:spacing w:after="0" w:line="240" w:lineRule="auto"/>
        <w:rPr>
          <w:rFonts w:ascii="Arial" w:hAnsi="Arial" w:cs="Arial"/>
          <w:sz w:val="24"/>
          <w:szCs w:val="24"/>
        </w:rPr>
      </w:pPr>
      <w:r w:rsidRPr="00F51CE0">
        <w:rPr>
          <w:rFonts w:ascii="Arial" w:hAnsi="Arial" w:cs="Arial"/>
          <w:b/>
          <w:sz w:val="24"/>
          <w:szCs w:val="24"/>
        </w:rPr>
        <w:t>Phone:</w:t>
      </w:r>
      <w:r w:rsidRPr="00F51CE0">
        <w:rPr>
          <w:rFonts w:ascii="Arial" w:hAnsi="Arial" w:cs="Arial"/>
          <w:sz w:val="24"/>
          <w:szCs w:val="24"/>
        </w:rPr>
        <w:t xml:space="preserve">   </w:t>
      </w:r>
      <w:r w:rsidRPr="00F51CE0">
        <w:rPr>
          <w:rFonts w:ascii="Arial" w:hAnsi="Arial" w:cs="Arial"/>
          <w:b/>
          <w:sz w:val="24"/>
          <w:szCs w:val="24"/>
        </w:rPr>
        <w:t xml:space="preserve"> </w:t>
      </w:r>
    </w:p>
    <w:p w:rsidR="00FA2366" w:rsidRPr="00F51CE0" w:rsidRDefault="00FA2366" w:rsidP="00FA2366">
      <w:pPr>
        <w:spacing w:after="0" w:line="240" w:lineRule="auto"/>
        <w:rPr>
          <w:rFonts w:ascii="Arial" w:hAnsi="Arial" w:cs="Arial"/>
          <w:sz w:val="24"/>
          <w:szCs w:val="24"/>
        </w:rPr>
      </w:pPr>
      <w:r w:rsidRPr="00F51CE0">
        <w:rPr>
          <w:rFonts w:ascii="Arial" w:hAnsi="Arial" w:cs="Arial"/>
          <w:b/>
          <w:sz w:val="24"/>
          <w:szCs w:val="24"/>
        </w:rPr>
        <w:t>E-Mail:</w:t>
      </w:r>
      <w:r w:rsidRPr="00F51CE0">
        <w:rPr>
          <w:rFonts w:ascii="Arial" w:hAnsi="Arial" w:cs="Arial"/>
          <w:sz w:val="24"/>
          <w:szCs w:val="24"/>
        </w:rPr>
        <w:t xml:space="preserve"> </w:t>
      </w:r>
    </w:p>
    <w:p w:rsidR="00FA2366" w:rsidRPr="00F51CE0" w:rsidRDefault="00FA2366" w:rsidP="00FA2366">
      <w:pPr>
        <w:widowControl w:val="0"/>
        <w:kinsoku w:val="0"/>
        <w:overflowPunct w:val="0"/>
        <w:autoSpaceDE w:val="0"/>
        <w:autoSpaceDN w:val="0"/>
        <w:adjustRightInd w:val="0"/>
        <w:spacing w:after="0" w:line="240" w:lineRule="auto"/>
        <w:ind w:right="750"/>
        <w:rPr>
          <w:rFonts w:ascii="Arial" w:hAnsi="Arial" w:cs="Arial"/>
          <w:spacing w:val="-1"/>
          <w:sz w:val="24"/>
          <w:szCs w:val="24"/>
        </w:rPr>
      </w:pPr>
    </w:p>
    <w:p w:rsidR="00FA2366" w:rsidRPr="00F51CE0" w:rsidRDefault="00FA2366" w:rsidP="00FA2366">
      <w:pPr>
        <w:spacing w:after="0" w:line="240" w:lineRule="auto"/>
        <w:rPr>
          <w:rFonts w:ascii="Arial" w:hAnsi="Arial" w:cs="Arial"/>
          <w:spacing w:val="-1"/>
          <w:sz w:val="24"/>
          <w:szCs w:val="24"/>
        </w:rPr>
      </w:pPr>
      <w:r w:rsidRPr="00F51CE0">
        <w:rPr>
          <w:rFonts w:ascii="Arial" w:hAnsi="Arial" w:cs="Arial"/>
          <w:b/>
          <w:spacing w:val="-1"/>
          <w:sz w:val="24"/>
          <w:szCs w:val="24"/>
        </w:rPr>
        <w:t>Operator:</w:t>
      </w:r>
      <w:r w:rsidRPr="00F51CE0">
        <w:rPr>
          <w:rFonts w:ascii="Arial" w:hAnsi="Arial" w:cs="Arial"/>
          <w:spacing w:val="-1"/>
          <w:sz w:val="24"/>
          <w:szCs w:val="24"/>
        </w:rPr>
        <w:t xml:space="preserve">  </w:t>
      </w:r>
    </w:p>
    <w:p w:rsidR="00FA2366" w:rsidRPr="00F51CE0" w:rsidRDefault="00FA2366" w:rsidP="00FA2366">
      <w:pPr>
        <w:spacing w:after="0" w:line="240" w:lineRule="auto"/>
        <w:rPr>
          <w:rFonts w:ascii="Arial" w:hAnsi="Arial" w:cs="Arial"/>
          <w:spacing w:val="-1"/>
          <w:sz w:val="24"/>
          <w:szCs w:val="24"/>
        </w:rPr>
      </w:pPr>
      <w:r w:rsidRPr="00F51CE0">
        <w:rPr>
          <w:rFonts w:ascii="Arial" w:hAnsi="Arial" w:cs="Arial"/>
          <w:b/>
          <w:sz w:val="24"/>
          <w:szCs w:val="24"/>
        </w:rPr>
        <w:t>Operator Number and Certification:</w:t>
      </w:r>
      <w:r w:rsidRPr="00F51CE0">
        <w:rPr>
          <w:rFonts w:ascii="Arial" w:hAnsi="Arial" w:cs="Arial"/>
          <w:sz w:val="24"/>
          <w:szCs w:val="24"/>
        </w:rPr>
        <w:t xml:space="preserve">  </w:t>
      </w:r>
    </w:p>
    <w:p w:rsidR="00FA2366" w:rsidRPr="00F51CE0" w:rsidRDefault="00FA2366" w:rsidP="00FA2366">
      <w:pPr>
        <w:spacing w:after="0" w:line="240" w:lineRule="auto"/>
        <w:rPr>
          <w:rFonts w:ascii="Arial" w:hAnsi="Arial" w:cs="Arial"/>
          <w:sz w:val="24"/>
          <w:szCs w:val="24"/>
        </w:rPr>
      </w:pPr>
      <w:r w:rsidRPr="00F51CE0">
        <w:rPr>
          <w:rFonts w:ascii="Arial" w:hAnsi="Arial" w:cs="Arial"/>
          <w:b/>
          <w:sz w:val="24"/>
          <w:szCs w:val="24"/>
        </w:rPr>
        <w:t>Job Duties or Operator Contract:</w:t>
      </w:r>
      <w:r w:rsidRPr="00F51CE0">
        <w:rPr>
          <w:rFonts w:ascii="Arial" w:hAnsi="Arial" w:cs="Arial"/>
          <w:sz w:val="24"/>
          <w:szCs w:val="24"/>
        </w:rPr>
        <w:t xml:space="preserve"> </w:t>
      </w:r>
    </w:p>
    <w:p w:rsidR="00FA2366" w:rsidRPr="00F51CE0" w:rsidRDefault="00FA2366" w:rsidP="00FA2366">
      <w:pPr>
        <w:spacing w:after="0" w:line="240" w:lineRule="auto"/>
        <w:rPr>
          <w:rFonts w:ascii="Arial" w:hAnsi="Arial" w:cs="Arial"/>
          <w:sz w:val="24"/>
          <w:szCs w:val="24"/>
        </w:rPr>
      </w:pPr>
      <w:r w:rsidRPr="00F51CE0">
        <w:rPr>
          <w:rFonts w:ascii="Arial" w:hAnsi="Arial" w:cs="Arial"/>
          <w:b/>
          <w:sz w:val="24"/>
          <w:szCs w:val="24"/>
        </w:rPr>
        <w:t>Phone:</w:t>
      </w:r>
      <w:r w:rsidRPr="00F51CE0">
        <w:rPr>
          <w:rFonts w:ascii="Arial" w:hAnsi="Arial" w:cs="Arial"/>
          <w:sz w:val="24"/>
          <w:szCs w:val="24"/>
        </w:rPr>
        <w:t xml:space="preserve">   </w:t>
      </w:r>
      <w:r w:rsidRPr="00F51CE0">
        <w:rPr>
          <w:rFonts w:ascii="Arial" w:hAnsi="Arial" w:cs="Arial"/>
          <w:b/>
          <w:sz w:val="24"/>
          <w:szCs w:val="24"/>
        </w:rPr>
        <w:t xml:space="preserve"> </w:t>
      </w:r>
    </w:p>
    <w:p w:rsidR="00FA2366" w:rsidRPr="00F51CE0" w:rsidRDefault="00FA2366" w:rsidP="00FA2366">
      <w:pPr>
        <w:spacing w:after="0" w:line="240" w:lineRule="auto"/>
        <w:rPr>
          <w:rFonts w:ascii="Arial" w:hAnsi="Arial" w:cs="Arial"/>
          <w:sz w:val="24"/>
          <w:szCs w:val="24"/>
        </w:rPr>
      </w:pPr>
      <w:r w:rsidRPr="00F51CE0">
        <w:rPr>
          <w:rFonts w:ascii="Arial" w:hAnsi="Arial" w:cs="Arial"/>
          <w:b/>
          <w:sz w:val="24"/>
          <w:szCs w:val="24"/>
        </w:rPr>
        <w:t>E-Mail:</w:t>
      </w:r>
      <w:r w:rsidRPr="00F51CE0">
        <w:rPr>
          <w:rFonts w:ascii="Arial" w:hAnsi="Arial" w:cs="Arial"/>
          <w:sz w:val="24"/>
          <w:szCs w:val="24"/>
        </w:rPr>
        <w:t xml:space="preserve"> </w:t>
      </w:r>
    </w:p>
    <w:p w:rsidR="00FA2366" w:rsidRDefault="00FA2366" w:rsidP="00FA2366">
      <w:pPr>
        <w:widowControl w:val="0"/>
        <w:kinsoku w:val="0"/>
        <w:overflowPunct w:val="0"/>
        <w:autoSpaceDE w:val="0"/>
        <w:autoSpaceDN w:val="0"/>
        <w:adjustRightInd w:val="0"/>
        <w:spacing w:after="0" w:line="240" w:lineRule="auto"/>
        <w:ind w:right="750"/>
        <w:rPr>
          <w:rFonts w:ascii="Arial" w:hAnsi="Arial" w:cs="Arial"/>
          <w:spacing w:val="-1"/>
          <w:sz w:val="24"/>
          <w:szCs w:val="24"/>
        </w:rPr>
      </w:pPr>
    </w:p>
    <w:p w:rsidR="00E716F9" w:rsidRDefault="00E716F9" w:rsidP="00FA2366">
      <w:pPr>
        <w:widowControl w:val="0"/>
        <w:kinsoku w:val="0"/>
        <w:overflowPunct w:val="0"/>
        <w:autoSpaceDE w:val="0"/>
        <w:autoSpaceDN w:val="0"/>
        <w:adjustRightInd w:val="0"/>
        <w:spacing w:after="0" w:line="240" w:lineRule="auto"/>
        <w:ind w:right="750"/>
        <w:rPr>
          <w:rFonts w:ascii="Arial" w:hAnsi="Arial" w:cs="Arial"/>
          <w:spacing w:val="-1"/>
          <w:sz w:val="24"/>
          <w:szCs w:val="24"/>
        </w:rPr>
      </w:pPr>
    </w:p>
    <w:p w:rsidR="00E716F9" w:rsidRPr="00F51CE0" w:rsidRDefault="00E716F9" w:rsidP="00FA2366">
      <w:pPr>
        <w:widowControl w:val="0"/>
        <w:kinsoku w:val="0"/>
        <w:overflowPunct w:val="0"/>
        <w:autoSpaceDE w:val="0"/>
        <w:autoSpaceDN w:val="0"/>
        <w:adjustRightInd w:val="0"/>
        <w:spacing w:after="0" w:line="240" w:lineRule="auto"/>
        <w:ind w:right="750"/>
        <w:rPr>
          <w:rFonts w:ascii="Arial" w:hAnsi="Arial" w:cs="Arial"/>
          <w:spacing w:val="-1"/>
          <w:sz w:val="24"/>
          <w:szCs w:val="24"/>
        </w:rPr>
      </w:pPr>
    </w:p>
    <w:p w:rsidR="00FA2366" w:rsidRPr="00805DBB" w:rsidRDefault="00FA2366" w:rsidP="00FA2366">
      <w:pPr>
        <w:widowControl w:val="0"/>
        <w:kinsoku w:val="0"/>
        <w:overflowPunct w:val="0"/>
        <w:autoSpaceDE w:val="0"/>
        <w:autoSpaceDN w:val="0"/>
        <w:adjustRightInd w:val="0"/>
        <w:spacing w:after="0" w:line="240" w:lineRule="auto"/>
        <w:ind w:right="750"/>
        <w:rPr>
          <w:rFonts w:ascii="Arial" w:hAnsi="Arial" w:cs="Arial"/>
          <w:bCs/>
          <w:spacing w:val="-1"/>
          <w:sz w:val="24"/>
          <w:szCs w:val="24"/>
        </w:rPr>
      </w:pPr>
    </w:p>
    <w:p w:rsidR="00FA2366" w:rsidRPr="00805DBB" w:rsidRDefault="00FA2366" w:rsidP="00FA2366">
      <w:pPr>
        <w:widowControl w:val="0"/>
        <w:kinsoku w:val="0"/>
        <w:overflowPunct w:val="0"/>
        <w:autoSpaceDE w:val="0"/>
        <w:autoSpaceDN w:val="0"/>
        <w:adjustRightInd w:val="0"/>
        <w:spacing w:after="0" w:line="240" w:lineRule="auto"/>
        <w:ind w:right="750"/>
        <w:rPr>
          <w:rFonts w:ascii="Arial" w:hAnsi="Arial" w:cs="Arial"/>
          <w:bCs/>
          <w:spacing w:val="-1"/>
          <w:sz w:val="24"/>
          <w:szCs w:val="24"/>
        </w:rPr>
      </w:pPr>
      <w:r w:rsidRPr="00805DBB">
        <w:rPr>
          <w:rFonts w:ascii="Arial" w:hAnsi="Arial" w:cs="Arial"/>
          <w:bCs/>
          <w:spacing w:val="-1"/>
          <w:sz w:val="24"/>
          <w:szCs w:val="24"/>
        </w:rPr>
        <w:t>List Governing Members</w:t>
      </w:r>
    </w:p>
    <w:p w:rsidR="00FA2366" w:rsidRPr="00F51CE0" w:rsidRDefault="00FA2366" w:rsidP="00FA2366">
      <w:pPr>
        <w:widowControl w:val="0"/>
        <w:kinsoku w:val="0"/>
        <w:overflowPunct w:val="0"/>
        <w:autoSpaceDE w:val="0"/>
        <w:autoSpaceDN w:val="0"/>
        <w:adjustRightInd w:val="0"/>
        <w:spacing w:after="0" w:line="240" w:lineRule="auto"/>
        <w:ind w:right="750"/>
        <w:rPr>
          <w:rFonts w:ascii="Arial" w:hAnsi="Arial" w:cs="Arial"/>
          <w:spacing w:val="-1"/>
          <w:sz w:val="24"/>
          <w:szCs w:val="24"/>
        </w:rPr>
      </w:pPr>
    </w:p>
    <w:p w:rsidR="00FA2366" w:rsidRPr="00F51CE0" w:rsidRDefault="00FA2366" w:rsidP="00FA2366">
      <w:pPr>
        <w:spacing w:after="0" w:line="240" w:lineRule="auto"/>
        <w:rPr>
          <w:rFonts w:ascii="Arial" w:hAnsi="Arial" w:cs="Arial"/>
          <w:spacing w:val="-1"/>
          <w:sz w:val="24"/>
          <w:szCs w:val="24"/>
        </w:rPr>
      </w:pPr>
      <w:r w:rsidRPr="00F51CE0">
        <w:rPr>
          <w:rFonts w:ascii="Arial" w:hAnsi="Arial" w:cs="Arial"/>
          <w:b/>
          <w:spacing w:val="-1"/>
          <w:sz w:val="24"/>
          <w:szCs w:val="24"/>
        </w:rPr>
        <w:t>Title:</w:t>
      </w:r>
      <w:r w:rsidRPr="00F51CE0">
        <w:rPr>
          <w:rFonts w:ascii="Arial" w:hAnsi="Arial" w:cs="Arial"/>
          <w:spacing w:val="-1"/>
          <w:sz w:val="24"/>
          <w:szCs w:val="24"/>
        </w:rPr>
        <w:t xml:space="preserve"> </w:t>
      </w:r>
    </w:p>
    <w:p w:rsidR="00FA2366" w:rsidRPr="00F51CE0" w:rsidRDefault="00FA2366" w:rsidP="00FA2366">
      <w:pPr>
        <w:spacing w:after="0" w:line="240" w:lineRule="auto"/>
        <w:rPr>
          <w:rFonts w:ascii="Arial" w:hAnsi="Arial" w:cs="Arial"/>
          <w:sz w:val="24"/>
          <w:szCs w:val="24"/>
        </w:rPr>
      </w:pPr>
      <w:r w:rsidRPr="00F51CE0">
        <w:rPr>
          <w:rFonts w:ascii="Arial" w:hAnsi="Arial" w:cs="Arial"/>
          <w:b/>
          <w:sz w:val="24"/>
          <w:szCs w:val="24"/>
        </w:rPr>
        <w:t>Responsibilities:</w:t>
      </w:r>
      <w:r w:rsidRPr="00F51CE0">
        <w:rPr>
          <w:rFonts w:ascii="Arial" w:hAnsi="Arial" w:cs="Arial"/>
          <w:sz w:val="24"/>
          <w:szCs w:val="24"/>
        </w:rPr>
        <w:t xml:space="preserve"> </w:t>
      </w:r>
    </w:p>
    <w:p w:rsidR="00FA2366" w:rsidRPr="00F51CE0" w:rsidRDefault="00FA2366" w:rsidP="00FA2366">
      <w:pPr>
        <w:spacing w:after="0" w:line="240" w:lineRule="auto"/>
        <w:rPr>
          <w:rFonts w:ascii="Arial" w:hAnsi="Arial" w:cs="Arial"/>
          <w:sz w:val="24"/>
          <w:szCs w:val="24"/>
        </w:rPr>
      </w:pPr>
      <w:r w:rsidRPr="00F51CE0">
        <w:rPr>
          <w:rFonts w:ascii="Arial" w:hAnsi="Arial" w:cs="Arial"/>
          <w:b/>
          <w:sz w:val="24"/>
          <w:szCs w:val="24"/>
        </w:rPr>
        <w:t xml:space="preserve">Name: </w:t>
      </w:r>
    </w:p>
    <w:p w:rsidR="00FA2366" w:rsidRPr="00F51CE0" w:rsidRDefault="00FA2366" w:rsidP="00FA2366">
      <w:pPr>
        <w:spacing w:after="0" w:line="240" w:lineRule="auto"/>
        <w:rPr>
          <w:rFonts w:ascii="Arial" w:hAnsi="Arial" w:cs="Arial"/>
          <w:sz w:val="24"/>
          <w:szCs w:val="24"/>
        </w:rPr>
      </w:pPr>
      <w:r w:rsidRPr="00F51CE0">
        <w:rPr>
          <w:rFonts w:ascii="Arial" w:hAnsi="Arial" w:cs="Arial"/>
          <w:b/>
          <w:sz w:val="24"/>
          <w:szCs w:val="24"/>
        </w:rPr>
        <w:t xml:space="preserve">Term Ends: </w:t>
      </w:r>
    </w:p>
    <w:p w:rsidR="00FA2366" w:rsidRPr="00F51CE0" w:rsidRDefault="00FA2366" w:rsidP="00FA2366">
      <w:pPr>
        <w:spacing w:after="0" w:line="240" w:lineRule="auto"/>
        <w:rPr>
          <w:rFonts w:ascii="Arial" w:hAnsi="Arial" w:cs="Arial"/>
          <w:sz w:val="24"/>
          <w:szCs w:val="24"/>
        </w:rPr>
      </w:pPr>
      <w:r w:rsidRPr="00F51CE0">
        <w:rPr>
          <w:rFonts w:ascii="Arial" w:hAnsi="Arial" w:cs="Arial"/>
          <w:b/>
          <w:sz w:val="24"/>
          <w:szCs w:val="24"/>
        </w:rPr>
        <w:t xml:space="preserve">Phone: </w:t>
      </w:r>
    </w:p>
    <w:p w:rsidR="00FA2366" w:rsidRPr="00F51CE0" w:rsidRDefault="00FA2366" w:rsidP="00FA2366">
      <w:pPr>
        <w:widowControl w:val="0"/>
        <w:kinsoku w:val="0"/>
        <w:overflowPunct w:val="0"/>
        <w:autoSpaceDE w:val="0"/>
        <w:autoSpaceDN w:val="0"/>
        <w:adjustRightInd w:val="0"/>
        <w:spacing w:after="0" w:line="240" w:lineRule="auto"/>
        <w:ind w:right="750"/>
        <w:rPr>
          <w:rFonts w:ascii="Arial" w:hAnsi="Arial" w:cs="Arial"/>
          <w:spacing w:val="-1"/>
          <w:sz w:val="24"/>
          <w:szCs w:val="24"/>
        </w:rPr>
      </w:pPr>
    </w:p>
    <w:p w:rsidR="00FA2366" w:rsidRPr="00F51CE0" w:rsidRDefault="00FA2366" w:rsidP="00FA2366">
      <w:pPr>
        <w:spacing w:after="0" w:line="240" w:lineRule="auto"/>
        <w:rPr>
          <w:rFonts w:ascii="Arial" w:hAnsi="Arial" w:cs="Arial"/>
          <w:spacing w:val="-1"/>
          <w:sz w:val="24"/>
          <w:szCs w:val="24"/>
        </w:rPr>
      </w:pPr>
      <w:r w:rsidRPr="00F51CE0">
        <w:rPr>
          <w:rFonts w:ascii="Arial" w:hAnsi="Arial" w:cs="Arial"/>
          <w:b/>
          <w:spacing w:val="-1"/>
          <w:sz w:val="24"/>
          <w:szCs w:val="24"/>
        </w:rPr>
        <w:t>Title:</w:t>
      </w:r>
      <w:r w:rsidRPr="00F51CE0">
        <w:rPr>
          <w:rFonts w:ascii="Arial" w:hAnsi="Arial" w:cs="Arial"/>
          <w:spacing w:val="-1"/>
          <w:sz w:val="24"/>
          <w:szCs w:val="24"/>
        </w:rPr>
        <w:t xml:space="preserve"> </w:t>
      </w:r>
    </w:p>
    <w:p w:rsidR="00FA2366" w:rsidRPr="00F51CE0" w:rsidRDefault="00FA2366" w:rsidP="00FA2366">
      <w:pPr>
        <w:spacing w:after="0" w:line="240" w:lineRule="auto"/>
        <w:rPr>
          <w:rFonts w:ascii="Arial" w:hAnsi="Arial" w:cs="Arial"/>
          <w:sz w:val="24"/>
          <w:szCs w:val="24"/>
        </w:rPr>
      </w:pPr>
      <w:r w:rsidRPr="00F51CE0">
        <w:rPr>
          <w:rFonts w:ascii="Arial" w:hAnsi="Arial" w:cs="Arial"/>
          <w:b/>
          <w:sz w:val="24"/>
          <w:szCs w:val="24"/>
        </w:rPr>
        <w:t>Responsibilities:</w:t>
      </w:r>
      <w:r w:rsidRPr="00F51CE0">
        <w:rPr>
          <w:rFonts w:ascii="Arial" w:hAnsi="Arial" w:cs="Arial"/>
          <w:sz w:val="24"/>
          <w:szCs w:val="24"/>
        </w:rPr>
        <w:t xml:space="preserve"> </w:t>
      </w:r>
    </w:p>
    <w:p w:rsidR="00FA2366" w:rsidRPr="00F51CE0" w:rsidRDefault="00FA2366" w:rsidP="00FA2366">
      <w:pPr>
        <w:spacing w:after="0" w:line="240" w:lineRule="auto"/>
        <w:rPr>
          <w:rFonts w:ascii="Arial" w:hAnsi="Arial" w:cs="Arial"/>
          <w:sz w:val="24"/>
          <w:szCs w:val="24"/>
        </w:rPr>
      </w:pPr>
      <w:r w:rsidRPr="00F51CE0">
        <w:rPr>
          <w:rFonts w:ascii="Arial" w:hAnsi="Arial" w:cs="Arial"/>
          <w:b/>
          <w:sz w:val="24"/>
          <w:szCs w:val="24"/>
        </w:rPr>
        <w:t xml:space="preserve">Name: </w:t>
      </w:r>
    </w:p>
    <w:p w:rsidR="00FA2366" w:rsidRPr="00F51CE0" w:rsidRDefault="00FA2366" w:rsidP="00FA2366">
      <w:pPr>
        <w:spacing w:after="0" w:line="240" w:lineRule="auto"/>
        <w:rPr>
          <w:rFonts w:ascii="Arial" w:hAnsi="Arial" w:cs="Arial"/>
          <w:sz w:val="24"/>
          <w:szCs w:val="24"/>
        </w:rPr>
      </w:pPr>
      <w:r w:rsidRPr="00F51CE0">
        <w:rPr>
          <w:rFonts w:ascii="Arial" w:hAnsi="Arial" w:cs="Arial"/>
          <w:b/>
          <w:sz w:val="24"/>
          <w:szCs w:val="24"/>
        </w:rPr>
        <w:t xml:space="preserve">Term Ends: </w:t>
      </w:r>
    </w:p>
    <w:p w:rsidR="00FA2366" w:rsidRPr="00F51CE0" w:rsidRDefault="00FA2366" w:rsidP="00FA2366">
      <w:pPr>
        <w:spacing w:after="0" w:line="240" w:lineRule="auto"/>
        <w:rPr>
          <w:rFonts w:ascii="Arial" w:hAnsi="Arial" w:cs="Arial"/>
          <w:sz w:val="24"/>
          <w:szCs w:val="24"/>
        </w:rPr>
      </w:pPr>
      <w:r w:rsidRPr="00F51CE0">
        <w:rPr>
          <w:rFonts w:ascii="Arial" w:hAnsi="Arial" w:cs="Arial"/>
          <w:b/>
          <w:sz w:val="24"/>
          <w:szCs w:val="24"/>
        </w:rPr>
        <w:t xml:space="preserve">Phone: </w:t>
      </w:r>
    </w:p>
    <w:p w:rsidR="00FA2366" w:rsidRPr="00F51CE0" w:rsidRDefault="00FA2366" w:rsidP="00FA2366">
      <w:pPr>
        <w:widowControl w:val="0"/>
        <w:kinsoku w:val="0"/>
        <w:overflowPunct w:val="0"/>
        <w:autoSpaceDE w:val="0"/>
        <w:autoSpaceDN w:val="0"/>
        <w:adjustRightInd w:val="0"/>
        <w:spacing w:after="0" w:line="240" w:lineRule="auto"/>
        <w:ind w:right="750"/>
        <w:rPr>
          <w:rFonts w:ascii="Arial" w:hAnsi="Arial" w:cs="Arial"/>
          <w:spacing w:val="-1"/>
          <w:sz w:val="24"/>
          <w:szCs w:val="24"/>
        </w:rPr>
      </w:pPr>
    </w:p>
    <w:p w:rsidR="00FA2366" w:rsidRPr="00F51CE0" w:rsidRDefault="00FA2366" w:rsidP="00FA2366">
      <w:pPr>
        <w:spacing w:after="0" w:line="240" w:lineRule="auto"/>
        <w:rPr>
          <w:rFonts w:ascii="Arial" w:hAnsi="Arial" w:cs="Arial"/>
          <w:spacing w:val="-1"/>
          <w:sz w:val="24"/>
          <w:szCs w:val="24"/>
        </w:rPr>
      </w:pPr>
      <w:r w:rsidRPr="00F51CE0">
        <w:rPr>
          <w:rFonts w:ascii="Arial" w:hAnsi="Arial" w:cs="Arial"/>
          <w:b/>
          <w:spacing w:val="-1"/>
          <w:sz w:val="24"/>
          <w:szCs w:val="24"/>
        </w:rPr>
        <w:t>Title:</w:t>
      </w:r>
      <w:r w:rsidRPr="00F51CE0">
        <w:rPr>
          <w:rFonts w:ascii="Arial" w:hAnsi="Arial" w:cs="Arial"/>
          <w:spacing w:val="-1"/>
          <w:sz w:val="24"/>
          <w:szCs w:val="24"/>
        </w:rPr>
        <w:t xml:space="preserve"> </w:t>
      </w:r>
    </w:p>
    <w:p w:rsidR="00FA2366" w:rsidRPr="00F51CE0" w:rsidRDefault="00FA2366" w:rsidP="00FA2366">
      <w:pPr>
        <w:spacing w:after="0" w:line="240" w:lineRule="auto"/>
        <w:rPr>
          <w:rFonts w:ascii="Arial" w:hAnsi="Arial" w:cs="Arial"/>
          <w:sz w:val="24"/>
          <w:szCs w:val="24"/>
        </w:rPr>
      </w:pPr>
      <w:r w:rsidRPr="00F51CE0">
        <w:rPr>
          <w:rFonts w:ascii="Arial" w:hAnsi="Arial" w:cs="Arial"/>
          <w:b/>
          <w:sz w:val="24"/>
          <w:szCs w:val="24"/>
        </w:rPr>
        <w:t>Responsibilities:</w:t>
      </w:r>
      <w:r w:rsidRPr="00F51CE0">
        <w:rPr>
          <w:rFonts w:ascii="Arial" w:hAnsi="Arial" w:cs="Arial"/>
          <w:sz w:val="24"/>
          <w:szCs w:val="24"/>
        </w:rPr>
        <w:t xml:space="preserve"> </w:t>
      </w:r>
    </w:p>
    <w:p w:rsidR="00FA2366" w:rsidRPr="00F51CE0" w:rsidRDefault="00FA2366" w:rsidP="00FA2366">
      <w:pPr>
        <w:spacing w:after="0" w:line="240" w:lineRule="auto"/>
        <w:rPr>
          <w:rFonts w:ascii="Arial" w:hAnsi="Arial" w:cs="Arial"/>
          <w:sz w:val="24"/>
          <w:szCs w:val="24"/>
        </w:rPr>
      </w:pPr>
      <w:r w:rsidRPr="00F51CE0">
        <w:rPr>
          <w:rFonts w:ascii="Arial" w:hAnsi="Arial" w:cs="Arial"/>
          <w:b/>
          <w:sz w:val="24"/>
          <w:szCs w:val="24"/>
        </w:rPr>
        <w:t xml:space="preserve">Name: </w:t>
      </w:r>
    </w:p>
    <w:p w:rsidR="00FA2366" w:rsidRPr="00F51CE0" w:rsidRDefault="00FA2366" w:rsidP="00FA2366">
      <w:pPr>
        <w:spacing w:after="0" w:line="240" w:lineRule="auto"/>
        <w:rPr>
          <w:rFonts w:ascii="Arial" w:hAnsi="Arial" w:cs="Arial"/>
          <w:sz w:val="24"/>
          <w:szCs w:val="24"/>
        </w:rPr>
      </w:pPr>
      <w:r w:rsidRPr="00F51CE0">
        <w:rPr>
          <w:rFonts w:ascii="Arial" w:hAnsi="Arial" w:cs="Arial"/>
          <w:b/>
          <w:sz w:val="24"/>
          <w:szCs w:val="24"/>
        </w:rPr>
        <w:t xml:space="preserve">Term Ends: </w:t>
      </w:r>
    </w:p>
    <w:p w:rsidR="00FA2366" w:rsidRPr="00F51CE0" w:rsidRDefault="00FA2366" w:rsidP="00FA2366">
      <w:pPr>
        <w:spacing w:after="0" w:line="240" w:lineRule="auto"/>
        <w:rPr>
          <w:rFonts w:ascii="Arial" w:hAnsi="Arial" w:cs="Arial"/>
          <w:sz w:val="24"/>
          <w:szCs w:val="24"/>
        </w:rPr>
      </w:pPr>
      <w:r w:rsidRPr="00F51CE0">
        <w:rPr>
          <w:rFonts w:ascii="Arial" w:hAnsi="Arial" w:cs="Arial"/>
          <w:b/>
          <w:sz w:val="24"/>
          <w:szCs w:val="24"/>
        </w:rPr>
        <w:t xml:space="preserve">Phone: </w:t>
      </w:r>
    </w:p>
    <w:p w:rsidR="00FA2366" w:rsidRPr="00F51CE0" w:rsidRDefault="00FA2366" w:rsidP="00FA2366">
      <w:pPr>
        <w:widowControl w:val="0"/>
        <w:kinsoku w:val="0"/>
        <w:overflowPunct w:val="0"/>
        <w:autoSpaceDE w:val="0"/>
        <w:autoSpaceDN w:val="0"/>
        <w:adjustRightInd w:val="0"/>
        <w:spacing w:after="0" w:line="240" w:lineRule="auto"/>
        <w:ind w:right="750"/>
        <w:rPr>
          <w:rFonts w:ascii="Arial" w:hAnsi="Arial" w:cs="Arial"/>
          <w:spacing w:val="-1"/>
          <w:sz w:val="24"/>
          <w:szCs w:val="24"/>
        </w:rPr>
      </w:pPr>
    </w:p>
    <w:p w:rsidR="00FA2366" w:rsidRPr="00F51CE0" w:rsidRDefault="00FA2366" w:rsidP="00FA2366">
      <w:pPr>
        <w:spacing w:after="0" w:line="240" w:lineRule="auto"/>
        <w:rPr>
          <w:rFonts w:ascii="Arial" w:hAnsi="Arial" w:cs="Arial"/>
          <w:spacing w:val="-1"/>
          <w:sz w:val="24"/>
          <w:szCs w:val="24"/>
        </w:rPr>
      </w:pPr>
      <w:r w:rsidRPr="00F51CE0">
        <w:rPr>
          <w:rFonts w:ascii="Arial" w:hAnsi="Arial" w:cs="Arial"/>
          <w:b/>
          <w:spacing w:val="-1"/>
          <w:sz w:val="24"/>
          <w:szCs w:val="24"/>
        </w:rPr>
        <w:t>Title:</w:t>
      </w:r>
      <w:r w:rsidRPr="00F51CE0">
        <w:rPr>
          <w:rFonts w:ascii="Arial" w:hAnsi="Arial" w:cs="Arial"/>
          <w:spacing w:val="-1"/>
          <w:sz w:val="24"/>
          <w:szCs w:val="24"/>
        </w:rPr>
        <w:t xml:space="preserve"> </w:t>
      </w:r>
    </w:p>
    <w:p w:rsidR="00FA2366" w:rsidRPr="00F51CE0" w:rsidRDefault="00FA2366" w:rsidP="00FA2366">
      <w:pPr>
        <w:spacing w:after="0" w:line="240" w:lineRule="auto"/>
        <w:rPr>
          <w:rFonts w:ascii="Arial" w:hAnsi="Arial" w:cs="Arial"/>
          <w:sz w:val="24"/>
          <w:szCs w:val="24"/>
        </w:rPr>
      </w:pPr>
      <w:r w:rsidRPr="00F51CE0">
        <w:rPr>
          <w:rFonts w:ascii="Arial" w:hAnsi="Arial" w:cs="Arial"/>
          <w:b/>
          <w:sz w:val="24"/>
          <w:szCs w:val="24"/>
        </w:rPr>
        <w:t>Responsibilities:</w:t>
      </w:r>
      <w:r w:rsidRPr="00F51CE0">
        <w:rPr>
          <w:rFonts w:ascii="Arial" w:hAnsi="Arial" w:cs="Arial"/>
          <w:sz w:val="24"/>
          <w:szCs w:val="24"/>
        </w:rPr>
        <w:t xml:space="preserve"> </w:t>
      </w:r>
    </w:p>
    <w:p w:rsidR="00FA2366" w:rsidRPr="00F51CE0" w:rsidRDefault="00FA2366" w:rsidP="00FA2366">
      <w:pPr>
        <w:spacing w:after="0" w:line="240" w:lineRule="auto"/>
        <w:rPr>
          <w:rFonts w:ascii="Arial" w:hAnsi="Arial" w:cs="Arial"/>
          <w:sz w:val="24"/>
          <w:szCs w:val="24"/>
        </w:rPr>
      </w:pPr>
      <w:r w:rsidRPr="00F51CE0">
        <w:rPr>
          <w:rFonts w:ascii="Arial" w:hAnsi="Arial" w:cs="Arial"/>
          <w:b/>
          <w:sz w:val="24"/>
          <w:szCs w:val="24"/>
        </w:rPr>
        <w:t xml:space="preserve">Name: </w:t>
      </w:r>
    </w:p>
    <w:p w:rsidR="00FA2366" w:rsidRPr="00F51CE0" w:rsidRDefault="00FA2366" w:rsidP="00FA2366">
      <w:pPr>
        <w:spacing w:after="0" w:line="240" w:lineRule="auto"/>
        <w:rPr>
          <w:rFonts w:ascii="Arial" w:hAnsi="Arial" w:cs="Arial"/>
          <w:sz w:val="24"/>
          <w:szCs w:val="24"/>
        </w:rPr>
      </w:pPr>
      <w:r w:rsidRPr="00F51CE0">
        <w:rPr>
          <w:rFonts w:ascii="Arial" w:hAnsi="Arial" w:cs="Arial"/>
          <w:b/>
          <w:sz w:val="24"/>
          <w:szCs w:val="24"/>
        </w:rPr>
        <w:t xml:space="preserve">Term Ends: </w:t>
      </w:r>
    </w:p>
    <w:p w:rsidR="00FA2366" w:rsidRPr="00F51CE0" w:rsidRDefault="00FA2366" w:rsidP="00FA2366">
      <w:pPr>
        <w:spacing w:after="0" w:line="240" w:lineRule="auto"/>
        <w:rPr>
          <w:rFonts w:ascii="Arial" w:hAnsi="Arial" w:cs="Arial"/>
          <w:sz w:val="24"/>
          <w:szCs w:val="24"/>
        </w:rPr>
      </w:pPr>
      <w:r w:rsidRPr="00F51CE0">
        <w:rPr>
          <w:rFonts w:ascii="Arial" w:hAnsi="Arial" w:cs="Arial"/>
          <w:b/>
          <w:sz w:val="24"/>
          <w:szCs w:val="24"/>
        </w:rPr>
        <w:t xml:space="preserve">Phone: </w:t>
      </w:r>
    </w:p>
    <w:p w:rsidR="00FA2366" w:rsidRPr="00F51CE0" w:rsidRDefault="00FA2366" w:rsidP="00FA2366">
      <w:pPr>
        <w:spacing w:after="0" w:line="240" w:lineRule="auto"/>
        <w:rPr>
          <w:rFonts w:ascii="Arial" w:hAnsi="Arial" w:cs="Arial"/>
        </w:rPr>
      </w:pPr>
    </w:p>
    <w:p w:rsidR="00FA2366" w:rsidRPr="00F51CE0" w:rsidRDefault="00FA2366" w:rsidP="00FA2366">
      <w:pPr>
        <w:widowControl w:val="0"/>
        <w:kinsoku w:val="0"/>
        <w:overflowPunct w:val="0"/>
        <w:autoSpaceDE w:val="0"/>
        <w:autoSpaceDN w:val="0"/>
        <w:adjustRightInd w:val="0"/>
        <w:spacing w:after="0" w:line="240" w:lineRule="auto"/>
        <w:ind w:right="750"/>
        <w:rPr>
          <w:rFonts w:ascii="Arial" w:hAnsi="Arial" w:cs="Arial"/>
          <w:spacing w:val="-1"/>
          <w:sz w:val="24"/>
          <w:szCs w:val="24"/>
        </w:rPr>
      </w:pPr>
    </w:p>
    <w:p w:rsidR="00FA2366" w:rsidRPr="00F51CE0" w:rsidRDefault="00FA2366" w:rsidP="00FA2366">
      <w:pPr>
        <w:widowControl w:val="0"/>
        <w:kinsoku w:val="0"/>
        <w:overflowPunct w:val="0"/>
        <w:autoSpaceDE w:val="0"/>
        <w:autoSpaceDN w:val="0"/>
        <w:adjustRightInd w:val="0"/>
        <w:spacing w:after="0" w:line="240" w:lineRule="auto"/>
        <w:ind w:right="750"/>
        <w:rPr>
          <w:rFonts w:ascii="Arial" w:hAnsi="Arial" w:cs="Arial"/>
          <w:spacing w:val="-1"/>
        </w:rPr>
      </w:pPr>
      <w:r w:rsidRPr="00F51CE0">
        <w:rPr>
          <w:rFonts w:ascii="Arial" w:hAnsi="Arial" w:cs="Arial"/>
          <w:spacing w:val="-1"/>
        </w:rPr>
        <w:t>*Board responsibilities should be pulled from the water system by-laws or governing documents.</w:t>
      </w:r>
    </w:p>
    <w:p w:rsidR="00FA2366" w:rsidRPr="00F51CE0" w:rsidRDefault="00FA2366" w:rsidP="00FA2366">
      <w:pPr>
        <w:widowControl w:val="0"/>
        <w:kinsoku w:val="0"/>
        <w:overflowPunct w:val="0"/>
        <w:autoSpaceDE w:val="0"/>
        <w:autoSpaceDN w:val="0"/>
        <w:adjustRightInd w:val="0"/>
        <w:spacing w:after="0" w:line="240" w:lineRule="auto"/>
        <w:ind w:right="750"/>
        <w:rPr>
          <w:rFonts w:ascii="Arial" w:hAnsi="Arial" w:cs="Arial"/>
          <w:spacing w:val="-1"/>
        </w:rPr>
      </w:pPr>
      <w:r w:rsidRPr="00F51CE0">
        <w:rPr>
          <w:rFonts w:ascii="Arial" w:hAnsi="Arial" w:cs="Arial"/>
          <w:spacing w:val="-1"/>
        </w:rPr>
        <w:t xml:space="preserve">  </w:t>
      </w:r>
    </w:p>
    <w:p w:rsidR="00FA2366" w:rsidRPr="00F51CE0" w:rsidRDefault="00FA2366" w:rsidP="00FA2366">
      <w:pPr>
        <w:widowControl w:val="0"/>
        <w:kinsoku w:val="0"/>
        <w:overflowPunct w:val="0"/>
        <w:autoSpaceDE w:val="0"/>
        <w:autoSpaceDN w:val="0"/>
        <w:adjustRightInd w:val="0"/>
        <w:spacing w:after="0" w:line="240" w:lineRule="auto"/>
        <w:ind w:right="750"/>
        <w:rPr>
          <w:rFonts w:ascii="Arial" w:hAnsi="Arial" w:cs="Arial"/>
          <w:spacing w:val="-1"/>
          <w:sz w:val="24"/>
          <w:szCs w:val="24"/>
        </w:rPr>
      </w:pPr>
      <w:r w:rsidRPr="00F51CE0">
        <w:rPr>
          <w:rFonts w:ascii="Arial" w:hAnsi="Arial" w:cs="Arial"/>
          <w:b/>
          <w:spacing w:val="-1"/>
          <w:sz w:val="24"/>
          <w:szCs w:val="24"/>
        </w:rPr>
        <w:t>Our training and continuing education policy is as follows:</w:t>
      </w:r>
      <w:r w:rsidRPr="00F51CE0">
        <w:rPr>
          <w:rFonts w:ascii="Arial" w:hAnsi="Arial" w:cs="Arial"/>
          <w:spacing w:val="-1"/>
          <w:sz w:val="24"/>
          <w:szCs w:val="24"/>
        </w:rPr>
        <w:t xml:space="preserve"> </w:t>
      </w:r>
    </w:p>
    <w:p w:rsidR="00FA2366" w:rsidRPr="00F51CE0" w:rsidRDefault="00FA2366" w:rsidP="00FA2366">
      <w:pPr>
        <w:widowControl w:val="0"/>
        <w:kinsoku w:val="0"/>
        <w:overflowPunct w:val="0"/>
        <w:autoSpaceDE w:val="0"/>
        <w:autoSpaceDN w:val="0"/>
        <w:adjustRightInd w:val="0"/>
        <w:spacing w:after="0" w:line="240" w:lineRule="auto"/>
        <w:ind w:right="750"/>
        <w:rPr>
          <w:rFonts w:ascii="Arial" w:hAnsi="Arial" w:cs="Arial"/>
          <w:spacing w:val="-1"/>
          <w:sz w:val="24"/>
          <w:szCs w:val="24"/>
        </w:rPr>
      </w:pPr>
    </w:p>
    <w:p w:rsidR="00FA2366" w:rsidRPr="00F51CE0" w:rsidRDefault="00FA2366" w:rsidP="00FA2366">
      <w:pPr>
        <w:widowControl w:val="0"/>
        <w:kinsoku w:val="0"/>
        <w:overflowPunct w:val="0"/>
        <w:autoSpaceDE w:val="0"/>
        <w:autoSpaceDN w:val="0"/>
        <w:adjustRightInd w:val="0"/>
        <w:spacing w:after="0" w:line="240" w:lineRule="auto"/>
        <w:ind w:right="750"/>
        <w:rPr>
          <w:rFonts w:ascii="Arial" w:hAnsi="Arial" w:cs="Arial"/>
          <w:b/>
          <w:spacing w:val="-1"/>
          <w:sz w:val="24"/>
          <w:szCs w:val="24"/>
        </w:rPr>
      </w:pPr>
    </w:p>
    <w:p w:rsidR="00FA2366" w:rsidRPr="00F51CE0" w:rsidRDefault="00FA2366" w:rsidP="00FA2366">
      <w:pPr>
        <w:widowControl w:val="0"/>
        <w:kinsoku w:val="0"/>
        <w:overflowPunct w:val="0"/>
        <w:autoSpaceDE w:val="0"/>
        <w:autoSpaceDN w:val="0"/>
        <w:adjustRightInd w:val="0"/>
        <w:spacing w:after="0" w:line="240" w:lineRule="auto"/>
        <w:ind w:right="750"/>
        <w:rPr>
          <w:rFonts w:ascii="Arial" w:hAnsi="Arial" w:cs="Arial"/>
          <w:spacing w:val="-1"/>
        </w:rPr>
      </w:pPr>
    </w:p>
    <w:p w:rsidR="00FA2366" w:rsidRPr="00F51CE0" w:rsidRDefault="00FA2366" w:rsidP="00FA2366">
      <w:pPr>
        <w:widowControl w:val="0"/>
        <w:kinsoku w:val="0"/>
        <w:overflowPunct w:val="0"/>
        <w:autoSpaceDE w:val="0"/>
        <w:autoSpaceDN w:val="0"/>
        <w:adjustRightInd w:val="0"/>
        <w:spacing w:after="0" w:line="240" w:lineRule="auto"/>
        <w:ind w:right="750"/>
        <w:rPr>
          <w:rFonts w:ascii="Arial" w:hAnsi="Arial" w:cs="Arial"/>
          <w:spacing w:val="-1"/>
        </w:rPr>
      </w:pPr>
      <w:r w:rsidRPr="00F51CE0">
        <w:rPr>
          <w:rFonts w:ascii="Arial" w:hAnsi="Arial" w:cs="Arial"/>
          <w:spacing w:val="-1"/>
        </w:rPr>
        <w:t xml:space="preserve">*System operators training credits are required annually.  </w:t>
      </w:r>
    </w:p>
    <w:p w:rsidR="00FA2366" w:rsidRPr="00F51CE0" w:rsidRDefault="00FA2366" w:rsidP="00FA2366">
      <w:pPr>
        <w:widowControl w:val="0"/>
        <w:kinsoku w:val="0"/>
        <w:overflowPunct w:val="0"/>
        <w:autoSpaceDE w:val="0"/>
        <w:autoSpaceDN w:val="0"/>
        <w:adjustRightInd w:val="0"/>
        <w:spacing w:after="0" w:line="240" w:lineRule="auto"/>
        <w:ind w:right="750"/>
        <w:rPr>
          <w:rFonts w:ascii="Arial" w:hAnsi="Arial" w:cs="Arial"/>
          <w:spacing w:val="-1"/>
        </w:rPr>
      </w:pPr>
      <w:r w:rsidRPr="00F51CE0">
        <w:rPr>
          <w:rFonts w:ascii="Arial" w:hAnsi="Arial" w:cs="Arial"/>
          <w:spacing w:val="-1"/>
        </w:rPr>
        <w:t xml:space="preserve">*Board members are required to have 12 credit hours within the first two years of serving on the board. </w:t>
      </w:r>
    </w:p>
    <w:p w:rsidR="00FA2366" w:rsidRDefault="00FA2366" w:rsidP="00F718F0">
      <w:pPr>
        <w:spacing w:after="0"/>
      </w:pPr>
    </w:p>
    <w:p w:rsidR="00FA2366" w:rsidRDefault="00805DBB" w:rsidP="00805DBB">
      <w:pPr>
        <w:pStyle w:val="Style1"/>
      </w:pPr>
      <w:r>
        <w:t>Regulatory Agencies</w:t>
      </w:r>
    </w:p>
    <w:p w:rsidR="00E716F9" w:rsidRDefault="00E716F9" w:rsidP="00F718F0">
      <w:pPr>
        <w:spacing w:after="0"/>
      </w:pPr>
    </w:p>
    <w:p w:rsidR="003D686F" w:rsidRPr="001E0194" w:rsidRDefault="003D686F" w:rsidP="003D686F">
      <w:pPr>
        <w:spacing w:after="0" w:line="240" w:lineRule="auto"/>
        <w:rPr>
          <w:rFonts w:ascii="Arial" w:eastAsia="Times New Roman" w:hAnsi="Arial" w:cs="Arial"/>
          <w:sz w:val="28"/>
          <w:szCs w:val="28"/>
        </w:rPr>
      </w:pPr>
      <w:r w:rsidRPr="001E0194">
        <w:rPr>
          <w:rFonts w:ascii="Arial" w:eastAsia="Times New Roman" w:hAnsi="Arial" w:cs="Arial"/>
          <w:sz w:val="28"/>
          <w:szCs w:val="28"/>
        </w:rPr>
        <w:t>New Mexico Environment Department Drinking Water Bureau</w:t>
      </w:r>
    </w:p>
    <w:p w:rsidR="003D686F" w:rsidRDefault="003D686F" w:rsidP="003D686F">
      <w:pPr>
        <w:spacing w:after="0" w:line="240" w:lineRule="auto"/>
        <w:jc w:val="center"/>
        <w:rPr>
          <w:rFonts w:ascii="Arial" w:eastAsia="Times New Roman" w:hAnsi="Arial" w:cs="Arial"/>
          <w:sz w:val="24"/>
          <w:szCs w:val="24"/>
        </w:rPr>
      </w:pPr>
    </w:p>
    <w:p w:rsidR="003D686F" w:rsidRDefault="003D686F" w:rsidP="003D686F">
      <w:pPr>
        <w:spacing w:after="0" w:line="240" w:lineRule="auto"/>
        <w:rPr>
          <w:rFonts w:ascii="Arial" w:eastAsia="Times New Roman" w:hAnsi="Arial" w:cs="Arial"/>
          <w:sz w:val="24"/>
          <w:szCs w:val="24"/>
        </w:rPr>
      </w:pPr>
      <w:r w:rsidRPr="006A008C">
        <w:rPr>
          <w:rFonts w:ascii="Arial" w:eastAsia="Times New Roman" w:hAnsi="Arial" w:cs="Arial"/>
          <w:sz w:val="24"/>
          <w:szCs w:val="24"/>
        </w:rPr>
        <w:t xml:space="preserve">New Mexico Environment Department Drinking Water Bureau is the regulatory agency for the State of New Mexico.  The Drinking Water Bureau was delegated primacy over the Safe Drinking Water Act in 1978 from the United States Environmental Protection </w:t>
      </w:r>
      <w:r w:rsidRPr="006A008C">
        <w:rPr>
          <w:rFonts w:ascii="Arial" w:eastAsia="Times New Roman" w:hAnsi="Arial" w:cs="Arial"/>
          <w:sz w:val="24"/>
          <w:szCs w:val="24"/>
        </w:rPr>
        <w:lastRenderedPageBreak/>
        <w:t xml:space="preserve">Agency. This delegation gives the NMED-DWB the authority to </w:t>
      </w:r>
      <w:r>
        <w:rPr>
          <w:rFonts w:ascii="Arial" w:eastAsia="Times New Roman" w:hAnsi="Arial" w:cs="Arial"/>
          <w:sz w:val="24"/>
          <w:szCs w:val="24"/>
        </w:rPr>
        <w:t>enforce</w:t>
      </w:r>
      <w:r w:rsidRPr="006A008C">
        <w:rPr>
          <w:rFonts w:ascii="Arial" w:eastAsia="Times New Roman" w:hAnsi="Arial" w:cs="Arial"/>
          <w:sz w:val="24"/>
          <w:szCs w:val="24"/>
        </w:rPr>
        <w:t xml:space="preserve"> the National and State drinking water regulations.</w:t>
      </w:r>
      <w:r>
        <w:rPr>
          <w:rFonts w:ascii="Arial" w:eastAsia="Times New Roman" w:hAnsi="Arial" w:cs="Arial"/>
          <w:sz w:val="24"/>
          <w:szCs w:val="24"/>
        </w:rPr>
        <w:t xml:space="preserve"> </w:t>
      </w:r>
    </w:p>
    <w:p w:rsidR="003D686F" w:rsidRPr="006A008C" w:rsidRDefault="003D686F" w:rsidP="003D686F">
      <w:pPr>
        <w:spacing w:after="0" w:line="240" w:lineRule="auto"/>
        <w:jc w:val="center"/>
        <w:rPr>
          <w:rFonts w:ascii="Arial" w:eastAsia="Times New Roman" w:hAnsi="Arial" w:cs="Arial"/>
          <w:sz w:val="24"/>
          <w:szCs w:val="24"/>
        </w:rPr>
      </w:pPr>
    </w:p>
    <w:p w:rsidR="003D686F" w:rsidRPr="006A008C" w:rsidRDefault="003D686F" w:rsidP="003D686F">
      <w:pPr>
        <w:spacing w:after="0" w:line="240" w:lineRule="auto"/>
        <w:rPr>
          <w:rFonts w:ascii="Arial" w:hAnsi="Arial" w:cs="Arial"/>
          <w:b/>
          <w:spacing w:val="-1"/>
          <w:sz w:val="24"/>
          <w:szCs w:val="24"/>
        </w:rPr>
      </w:pPr>
      <w:r w:rsidRPr="006A008C">
        <w:rPr>
          <w:rFonts w:ascii="Arial" w:eastAsia="Times New Roman" w:hAnsi="Arial" w:cs="Arial"/>
          <w:b/>
          <w:sz w:val="24"/>
          <w:szCs w:val="24"/>
        </w:rPr>
        <w:t>Drinking Water Compliance Officer:</w:t>
      </w:r>
      <w:r w:rsidRPr="006A008C">
        <w:rPr>
          <w:rFonts w:ascii="Arial" w:hAnsi="Arial" w:cs="Arial"/>
          <w:spacing w:val="-1"/>
          <w:sz w:val="24"/>
          <w:szCs w:val="24"/>
        </w:rPr>
        <w:t xml:space="preserve"> </w:t>
      </w:r>
      <w:r w:rsidRPr="006A008C">
        <w:rPr>
          <w:rFonts w:ascii="Arial" w:hAnsi="Arial" w:cs="Arial"/>
          <w:b/>
          <w:spacing w:val="-1"/>
          <w:sz w:val="24"/>
          <w:szCs w:val="24"/>
        </w:rPr>
        <w:tab/>
      </w:r>
    </w:p>
    <w:p w:rsidR="003D686F" w:rsidRPr="006A008C" w:rsidRDefault="003D686F" w:rsidP="003D686F">
      <w:pPr>
        <w:widowControl w:val="0"/>
        <w:tabs>
          <w:tab w:val="left" w:pos="2194"/>
        </w:tabs>
        <w:kinsoku w:val="0"/>
        <w:overflowPunct w:val="0"/>
        <w:autoSpaceDE w:val="0"/>
        <w:autoSpaceDN w:val="0"/>
        <w:adjustRightInd w:val="0"/>
        <w:spacing w:after="0" w:line="273" w:lineRule="exact"/>
        <w:rPr>
          <w:rFonts w:ascii="Arial" w:hAnsi="Arial" w:cs="Arial"/>
          <w:spacing w:val="-1"/>
          <w:sz w:val="24"/>
          <w:szCs w:val="24"/>
        </w:rPr>
      </w:pPr>
      <w:r w:rsidRPr="006A008C">
        <w:rPr>
          <w:rFonts w:ascii="Arial" w:hAnsi="Arial" w:cs="Arial"/>
          <w:b/>
          <w:spacing w:val="-1"/>
          <w:sz w:val="24"/>
          <w:szCs w:val="24"/>
        </w:rPr>
        <w:t>Mailing Address:</w:t>
      </w:r>
      <w:r w:rsidRPr="006A008C">
        <w:rPr>
          <w:rFonts w:ascii="Arial" w:hAnsi="Arial" w:cs="Arial"/>
          <w:spacing w:val="-1"/>
          <w:sz w:val="24"/>
          <w:szCs w:val="24"/>
        </w:rPr>
        <w:t xml:space="preserve"> </w:t>
      </w:r>
    </w:p>
    <w:p w:rsidR="003D686F" w:rsidRPr="00084196" w:rsidRDefault="003D686F" w:rsidP="003D686F">
      <w:pPr>
        <w:widowControl w:val="0"/>
        <w:tabs>
          <w:tab w:val="left" w:pos="2194"/>
        </w:tabs>
        <w:kinsoku w:val="0"/>
        <w:overflowPunct w:val="0"/>
        <w:autoSpaceDE w:val="0"/>
        <w:autoSpaceDN w:val="0"/>
        <w:adjustRightInd w:val="0"/>
        <w:spacing w:after="0" w:line="273" w:lineRule="exact"/>
        <w:rPr>
          <w:rFonts w:ascii="Arial" w:hAnsi="Arial" w:cs="Arial"/>
          <w:spacing w:val="-1"/>
          <w:sz w:val="24"/>
          <w:szCs w:val="24"/>
        </w:rPr>
      </w:pPr>
      <w:r w:rsidRPr="006A008C">
        <w:rPr>
          <w:rFonts w:ascii="Arial" w:hAnsi="Arial" w:cs="Arial"/>
          <w:b/>
          <w:spacing w:val="-1"/>
          <w:sz w:val="24"/>
          <w:szCs w:val="24"/>
        </w:rPr>
        <w:t>City, State, Zip:</w:t>
      </w:r>
      <w:r>
        <w:rPr>
          <w:rFonts w:ascii="Arial" w:hAnsi="Arial" w:cs="Arial"/>
          <w:spacing w:val="-1"/>
          <w:sz w:val="24"/>
          <w:szCs w:val="24"/>
        </w:rPr>
        <w:t xml:space="preserve"> </w:t>
      </w:r>
    </w:p>
    <w:p w:rsidR="003D686F" w:rsidRPr="003D686F" w:rsidRDefault="003D686F" w:rsidP="003D686F">
      <w:pPr>
        <w:widowControl w:val="0"/>
        <w:tabs>
          <w:tab w:val="left" w:pos="2194"/>
        </w:tabs>
        <w:kinsoku w:val="0"/>
        <w:overflowPunct w:val="0"/>
        <w:autoSpaceDE w:val="0"/>
        <w:autoSpaceDN w:val="0"/>
        <w:adjustRightInd w:val="0"/>
        <w:spacing w:after="0" w:line="273" w:lineRule="exact"/>
        <w:rPr>
          <w:rFonts w:ascii="Arial" w:hAnsi="Arial" w:cs="Arial"/>
          <w:bCs/>
          <w:spacing w:val="-1"/>
          <w:sz w:val="24"/>
          <w:szCs w:val="24"/>
        </w:rPr>
      </w:pPr>
      <w:r w:rsidRPr="006A008C">
        <w:rPr>
          <w:rFonts w:ascii="Arial" w:hAnsi="Arial" w:cs="Arial"/>
          <w:b/>
          <w:spacing w:val="-1"/>
          <w:sz w:val="24"/>
          <w:szCs w:val="24"/>
        </w:rPr>
        <w:t>Office:</w:t>
      </w:r>
    </w:p>
    <w:p w:rsidR="003D686F" w:rsidRPr="006A008C" w:rsidRDefault="003D686F" w:rsidP="003D686F">
      <w:pPr>
        <w:widowControl w:val="0"/>
        <w:tabs>
          <w:tab w:val="left" w:pos="2194"/>
        </w:tabs>
        <w:kinsoku w:val="0"/>
        <w:overflowPunct w:val="0"/>
        <w:autoSpaceDE w:val="0"/>
        <w:autoSpaceDN w:val="0"/>
        <w:adjustRightInd w:val="0"/>
        <w:spacing w:after="0" w:line="273" w:lineRule="exact"/>
        <w:rPr>
          <w:rFonts w:ascii="Arial" w:hAnsi="Arial" w:cs="Arial"/>
          <w:spacing w:val="-1"/>
          <w:sz w:val="24"/>
          <w:szCs w:val="24"/>
        </w:rPr>
      </w:pPr>
      <w:r w:rsidRPr="006A008C">
        <w:rPr>
          <w:rFonts w:ascii="Arial" w:hAnsi="Arial" w:cs="Arial"/>
          <w:b/>
          <w:spacing w:val="-1"/>
          <w:sz w:val="24"/>
          <w:szCs w:val="24"/>
        </w:rPr>
        <w:t>Mobile:</w:t>
      </w:r>
      <w:r w:rsidRPr="006A008C">
        <w:rPr>
          <w:rFonts w:ascii="Arial" w:hAnsi="Arial" w:cs="Arial"/>
          <w:spacing w:val="-1"/>
          <w:sz w:val="24"/>
          <w:szCs w:val="24"/>
        </w:rPr>
        <w:t xml:space="preserve"> </w:t>
      </w:r>
    </w:p>
    <w:p w:rsidR="003D686F" w:rsidRPr="006A008C" w:rsidRDefault="003D686F" w:rsidP="003D686F">
      <w:pPr>
        <w:widowControl w:val="0"/>
        <w:tabs>
          <w:tab w:val="left" w:pos="2194"/>
        </w:tabs>
        <w:kinsoku w:val="0"/>
        <w:overflowPunct w:val="0"/>
        <w:autoSpaceDE w:val="0"/>
        <w:autoSpaceDN w:val="0"/>
        <w:adjustRightInd w:val="0"/>
        <w:spacing w:after="0" w:line="273" w:lineRule="exact"/>
        <w:rPr>
          <w:rFonts w:ascii="Arial" w:hAnsi="Arial" w:cs="Arial"/>
          <w:b/>
          <w:spacing w:val="-1"/>
          <w:sz w:val="24"/>
          <w:szCs w:val="24"/>
        </w:rPr>
      </w:pPr>
      <w:r w:rsidRPr="006A008C">
        <w:rPr>
          <w:rFonts w:ascii="Arial" w:hAnsi="Arial" w:cs="Arial"/>
          <w:b/>
          <w:spacing w:val="-1"/>
          <w:sz w:val="24"/>
          <w:szCs w:val="24"/>
        </w:rPr>
        <w:t xml:space="preserve">Toll Free: </w:t>
      </w:r>
      <w:r w:rsidRPr="006A008C">
        <w:rPr>
          <w:rFonts w:ascii="Arial" w:hAnsi="Arial" w:cs="Arial"/>
          <w:spacing w:val="-1"/>
          <w:sz w:val="24"/>
          <w:szCs w:val="24"/>
        </w:rPr>
        <w:t>1</w:t>
      </w:r>
      <w:r w:rsidRPr="006A008C">
        <w:rPr>
          <w:rFonts w:ascii="Arial" w:hAnsi="Arial" w:cs="Arial"/>
          <w:b/>
          <w:spacing w:val="-1"/>
          <w:sz w:val="24"/>
          <w:szCs w:val="24"/>
        </w:rPr>
        <w:t xml:space="preserve"> </w:t>
      </w:r>
      <w:r w:rsidRPr="006A008C">
        <w:rPr>
          <w:rFonts w:ascii="Arial" w:hAnsi="Arial" w:cs="Arial"/>
          <w:color w:val="333333"/>
          <w:sz w:val="24"/>
          <w:szCs w:val="24"/>
          <w:shd w:val="clear" w:color="auto" w:fill="FFFFFF"/>
        </w:rPr>
        <w:t>(877) 654-8720</w:t>
      </w:r>
      <w:r w:rsidRPr="006A008C">
        <w:rPr>
          <w:rFonts w:ascii="Arial" w:hAnsi="Arial" w:cs="Arial"/>
          <w:b/>
          <w:sz w:val="24"/>
          <w:szCs w:val="24"/>
        </w:rPr>
        <w:tab/>
      </w:r>
    </w:p>
    <w:p w:rsidR="003D686F" w:rsidRDefault="003D686F" w:rsidP="003D686F">
      <w:pPr>
        <w:widowControl w:val="0"/>
        <w:tabs>
          <w:tab w:val="left" w:pos="2194"/>
        </w:tabs>
        <w:kinsoku w:val="0"/>
        <w:overflowPunct w:val="0"/>
        <w:autoSpaceDE w:val="0"/>
        <w:autoSpaceDN w:val="0"/>
        <w:adjustRightInd w:val="0"/>
        <w:spacing w:after="0" w:line="273" w:lineRule="exact"/>
        <w:rPr>
          <w:rFonts w:ascii="Arial" w:hAnsi="Arial" w:cs="Arial"/>
          <w:sz w:val="24"/>
          <w:szCs w:val="24"/>
        </w:rPr>
      </w:pPr>
      <w:r w:rsidRPr="006A008C">
        <w:rPr>
          <w:rFonts w:ascii="Arial" w:hAnsi="Arial" w:cs="Arial"/>
          <w:b/>
          <w:spacing w:val="-1"/>
          <w:sz w:val="24"/>
          <w:szCs w:val="24"/>
        </w:rPr>
        <w:t>Email</w:t>
      </w:r>
      <w:r w:rsidRPr="006A008C">
        <w:rPr>
          <w:rFonts w:ascii="Arial" w:hAnsi="Arial" w:cs="Arial"/>
          <w:b/>
          <w:sz w:val="24"/>
          <w:szCs w:val="24"/>
        </w:rPr>
        <w:t xml:space="preserve"> </w:t>
      </w:r>
      <w:r w:rsidRPr="006A008C">
        <w:rPr>
          <w:rFonts w:ascii="Arial" w:hAnsi="Arial" w:cs="Arial"/>
          <w:b/>
          <w:spacing w:val="-1"/>
          <w:sz w:val="24"/>
          <w:szCs w:val="24"/>
        </w:rPr>
        <w:t>Address:</w:t>
      </w:r>
      <w:r>
        <w:rPr>
          <w:rFonts w:ascii="Arial" w:hAnsi="Arial" w:cs="Arial"/>
          <w:spacing w:val="-1"/>
          <w:sz w:val="24"/>
          <w:szCs w:val="24"/>
        </w:rPr>
        <w:t xml:space="preserve"> </w:t>
      </w:r>
      <w:r w:rsidRPr="006A008C">
        <w:rPr>
          <w:rFonts w:ascii="Arial" w:hAnsi="Arial" w:cs="Arial"/>
          <w:sz w:val="24"/>
          <w:szCs w:val="24"/>
        </w:rPr>
        <w:tab/>
      </w:r>
    </w:p>
    <w:p w:rsidR="003D686F" w:rsidRDefault="003D686F" w:rsidP="003D686F">
      <w:pPr>
        <w:widowControl w:val="0"/>
        <w:tabs>
          <w:tab w:val="left" w:pos="2194"/>
        </w:tabs>
        <w:kinsoku w:val="0"/>
        <w:overflowPunct w:val="0"/>
        <w:autoSpaceDE w:val="0"/>
        <w:autoSpaceDN w:val="0"/>
        <w:adjustRightInd w:val="0"/>
        <w:spacing w:after="0" w:line="273" w:lineRule="exact"/>
        <w:rPr>
          <w:rFonts w:ascii="Arial" w:hAnsi="Arial" w:cs="Arial"/>
          <w:sz w:val="24"/>
          <w:szCs w:val="24"/>
        </w:rPr>
      </w:pPr>
    </w:p>
    <w:p w:rsidR="003D686F" w:rsidRPr="003D686F" w:rsidRDefault="003D686F" w:rsidP="003D686F">
      <w:pPr>
        <w:widowControl w:val="0"/>
        <w:tabs>
          <w:tab w:val="left" w:pos="2194"/>
        </w:tabs>
        <w:kinsoku w:val="0"/>
        <w:overflowPunct w:val="0"/>
        <w:autoSpaceDE w:val="0"/>
        <w:autoSpaceDN w:val="0"/>
        <w:adjustRightInd w:val="0"/>
        <w:spacing w:after="0" w:line="273" w:lineRule="exact"/>
        <w:rPr>
          <w:rFonts w:ascii="Arial" w:hAnsi="Arial" w:cs="Arial"/>
          <w:sz w:val="24"/>
          <w:szCs w:val="24"/>
        </w:rPr>
      </w:pPr>
      <w:r w:rsidRPr="007B16AE">
        <w:rPr>
          <w:rFonts w:ascii="Arial" w:hAnsi="Arial" w:cs="Arial"/>
          <w:b/>
          <w:bCs/>
          <w:sz w:val="24"/>
          <w:szCs w:val="24"/>
        </w:rPr>
        <w:t>Drinking Water Consumer Confidence Report Rule Administrator:</w:t>
      </w:r>
    </w:p>
    <w:p w:rsidR="003D686F" w:rsidRPr="003D686F" w:rsidRDefault="003D686F" w:rsidP="003D686F">
      <w:pPr>
        <w:widowControl w:val="0"/>
        <w:tabs>
          <w:tab w:val="left" w:pos="2194"/>
        </w:tabs>
        <w:kinsoku w:val="0"/>
        <w:overflowPunct w:val="0"/>
        <w:autoSpaceDE w:val="0"/>
        <w:autoSpaceDN w:val="0"/>
        <w:adjustRightInd w:val="0"/>
        <w:spacing w:after="0" w:line="273" w:lineRule="exact"/>
        <w:rPr>
          <w:rFonts w:ascii="Arial" w:hAnsi="Arial" w:cs="Arial"/>
          <w:sz w:val="24"/>
          <w:szCs w:val="24"/>
        </w:rPr>
      </w:pPr>
      <w:r w:rsidRPr="007B16AE">
        <w:rPr>
          <w:rFonts w:ascii="Arial" w:hAnsi="Arial" w:cs="Arial"/>
          <w:b/>
          <w:bCs/>
          <w:sz w:val="24"/>
          <w:szCs w:val="24"/>
        </w:rPr>
        <w:t>Mailing Address:</w:t>
      </w:r>
    </w:p>
    <w:p w:rsidR="003D686F" w:rsidRPr="003D686F" w:rsidRDefault="003D686F" w:rsidP="003D686F">
      <w:pPr>
        <w:widowControl w:val="0"/>
        <w:tabs>
          <w:tab w:val="left" w:pos="2194"/>
        </w:tabs>
        <w:kinsoku w:val="0"/>
        <w:overflowPunct w:val="0"/>
        <w:autoSpaceDE w:val="0"/>
        <w:autoSpaceDN w:val="0"/>
        <w:adjustRightInd w:val="0"/>
        <w:spacing w:after="0" w:line="273" w:lineRule="exact"/>
        <w:rPr>
          <w:rFonts w:ascii="Arial" w:hAnsi="Arial" w:cs="Arial"/>
          <w:sz w:val="24"/>
          <w:szCs w:val="24"/>
        </w:rPr>
      </w:pPr>
      <w:r w:rsidRPr="007B16AE">
        <w:rPr>
          <w:rFonts w:ascii="Arial" w:hAnsi="Arial" w:cs="Arial"/>
          <w:b/>
          <w:bCs/>
          <w:sz w:val="24"/>
          <w:szCs w:val="24"/>
        </w:rPr>
        <w:t>City, State, Zip:</w:t>
      </w:r>
    </w:p>
    <w:p w:rsidR="003D686F" w:rsidRPr="003D686F" w:rsidRDefault="003D686F" w:rsidP="003D686F">
      <w:pPr>
        <w:widowControl w:val="0"/>
        <w:tabs>
          <w:tab w:val="left" w:pos="2194"/>
        </w:tabs>
        <w:kinsoku w:val="0"/>
        <w:overflowPunct w:val="0"/>
        <w:autoSpaceDE w:val="0"/>
        <w:autoSpaceDN w:val="0"/>
        <w:adjustRightInd w:val="0"/>
        <w:spacing w:after="0" w:line="273" w:lineRule="exact"/>
        <w:rPr>
          <w:rFonts w:ascii="Arial" w:hAnsi="Arial" w:cs="Arial"/>
          <w:sz w:val="24"/>
          <w:szCs w:val="24"/>
        </w:rPr>
      </w:pPr>
      <w:r w:rsidRPr="007B16AE">
        <w:rPr>
          <w:rFonts w:ascii="Arial" w:hAnsi="Arial" w:cs="Arial"/>
          <w:b/>
          <w:bCs/>
          <w:sz w:val="24"/>
          <w:szCs w:val="24"/>
        </w:rPr>
        <w:t>Office:</w:t>
      </w:r>
    </w:p>
    <w:p w:rsidR="003D686F" w:rsidRPr="003D686F" w:rsidRDefault="003D686F" w:rsidP="003D686F">
      <w:pPr>
        <w:widowControl w:val="0"/>
        <w:tabs>
          <w:tab w:val="left" w:pos="2194"/>
        </w:tabs>
        <w:kinsoku w:val="0"/>
        <w:overflowPunct w:val="0"/>
        <w:autoSpaceDE w:val="0"/>
        <w:autoSpaceDN w:val="0"/>
        <w:adjustRightInd w:val="0"/>
        <w:spacing w:after="0" w:line="273" w:lineRule="exact"/>
        <w:rPr>
          <w:rFonts w:ascii="Arial" w:hAnsi="Arial" w:cs="Arial"/>
          <w:sz w:val="24"/>
          <w:szCs w:val="24"/>
        </w:rPr>
      </w:pPr>
      <w:r w:rsidRPr="007B16AE">
        <w:rPr>
          <w:rFonts w:ascii="Arial" w:hAnsi="Arial" w:cs="Arial"/>
          <w:b/>
          <w:bCs/>
          <w:sz w:val="24"/>
          <w:szCs w:val="24"/>
        </w:rPr>
        <w:t>Mobile:</w:t>
      </w:r>
    </w:p>
    <w:p w:rsidR="003D686F" w:rsidRDefault="003D686F" w:rsidP="003D686F">
      <w:pPr>
        <w:widowControl w:val="0"/>
        <w:tabs>
          <w:tab w:val="left" w:pos="2194"/>
        </w:tabs>
        <w:kinsoku w:val="0"/>
        <w:overflowPunct w:val="0"/>
        <w:autoSpaceDE w:val="0"/>
        <w:autoSpaceDN w:val="0"/>
        <w:adjustRightInd w:val="0"/>
        <w:spacing w:after="0" w:line="273" w:lineRule="exact"/>
        <w:rPr>
          <w:rFonts w:ascii="Arial" w:hAnsi="Arial" w:cs="Arial"/>
          <w:b/>
          <w:bCs/>
          <w:sz w:val="24"/>
          <w:szCs w:val="24"/>
        </w:rPr>
      </w:pPr>
      <w:r w:rsidRPr="006C6A6E">
        <w:rPr>
          <w:rFonts w:ascii="Arial" w:hAnsi="Arial" w:cs="Arial"/>
          <w:sz w:val="24"/>
          <w:szCs w:val="24"/>
        </w:rPr>
        <w:t>E-Mail Address:</w:t>
      </w:r>
      <w:r>
        <w:rPr>
          <w:rFonts w:ascii="Arial" w:hAnsi="Arial" w:cs="Arial"/>
          <w:sz w:val="24"/>
          <w:szCs w:val="24"/>
        </w:rPr>
        <w:t xml:space="preserve"> </w:t>
      </w:r>
      <w:r w:rsidRPr="007B16AE">
        <w:rPr>
          <w:rFonts w:ascii="Arial" w:hAnsi="Arial" w:cs="Arial"/>
          <w:b/>
          <w:bCs/>
          <w:sz w:val="24"/>
          <w:szCs w:val="24"/>
        </w:rPr>
        <w:t xml:space="preserve"> </w:t>
      </w:r>
      <w:hyperlink r:id="rId9" w:history="1">
        <w:r w:rsidRPr="007B16AE">
          <w:rPr>
            <w:rStyle w:val="Hyperlink"/>
            <w:rFonts w:ascii="Arial" w:hAnsi="Arial" w:cs="Arial"/>
            <w:sz w:val="24"/>
            <w:szCs w:val="24"/>
          </w:rPr>
          <w:t>NMENV.CCR@state.nm.us</w:t>
        </w:r>
      </w:hyperlink>
    </w:p>
    <w:p w:rsidR="003D686F" w:rsidRDefault="003D686F" w:rsidP="003D686F">
      <w:pPr>
        <w:widowControl w:val="0"/>
        <w:tabs>
          <w:tab w:val="left" w:pos="2194"/>
        </w:tabs>
        <w:kinsoku w:val="0"/>
        <w:overflowPunct w:val="0"/>
        <w:autoSpaceDE w:val="0"/>
        <w:autoSpaceDN w:val="0"/>
        <w:adjustRightInd w:val="0"/>
        <w:spacing w:after="0" w:line="273" w:lineRule="exact"/>
        <w:rPr>
          <w:rFonts w:ascii="Arial" w:hAnsi="Arial" w:cs="Arial"/>
          <w:b/>
          <w:bCs/>
          <w:sz w:val="24"/>
          <w:szCs w:val="24"/>
        </w:rPr>
      </w:pPr>
    </w:p>
    <w:p w:rsidR="003D686F" w:rsidRPr="003D686F" w:rsidRDefault="003D686F" w:rsidP="003D686F">
      <w:pPr>
        <w:widowControl w:val="0"/>
        <w:tabs>
          <w:tab w:val="left" w:pos="2194"/>
        </w:tabs>
        <w:kinsoku w:val="0"/>
        <w:overflowPunct w:val="0"/>
        <w:autoSpaceDE w:val="0"/>
        <w:autoSpaceDN w:val="0"/>
        <w:adjustRightInd w:val="0"/>
        <w:spacing w:after="0" w:line="273" w:lineRule="exact"/>
        <w:rPr>
          <w:rFonts w:ascii="Arial" w:hAnsi="Arial" w:cs="Arial"/>
          <w:sz w:val="24"/>
          <w:szCs w:val="24"/>
        </w:rPr>
      </w:pPr>
      <w:r>
        <w:rPr>
          <w:rFonts w:ascii="Arial" w:hAnsi="Arial" w:cs="Arial"/>
          <w:b/>
          <w:bCs/>
          <w:sz w:val="24"/>
          <w:szCs w:val="24"/>
        </w:rPr>
        <w:t>Drinking Water Revised Total Coliform Rule Administrator:</w:t>
      </w:r>
    </w:p>
    <w:p w:rsidR="003D686F" w:rsidRPr="003D686F" w:rsidRDefault="003D686F" w:rsidP="003D686F">
      <w:pPr>
        <w:widowControl w:val="0"/>
        <w:tabs>
          <w:tab w:val="left" w:pos="2194"/>
        </w:tabs>
        <w:kinsoku w:val="0"/>
        <w:overflowPunct w:val="0"/>
        <w:autoSpaceDE w:val="0"/>
        <w:autoSpaceDN w:val="0"/>
        <w:adjustRightInd w:val="0"/>
        <w:spacing w:after="0" w:line="273" w:lineRule="exact"/>
        <w:rPr>
          <w:rFonts w:ascii="Arial" w:hAnsi="Arial" w:cs="Arial"/>
          <w:sz w:val="24"/>
          <w:szCs w:val="24"/>
        </w:rPr>
      </w:pPr>
      <w:r>
        <w:rPr>
          <w:rFonts w:ascii="Arial" w:hAnsi="Arial" w:cs="Arial"/>
          <w:b/>
          <w:bCs/>
          <w:sz w:val="24"/>
          <w:szCs w:val="24"/>
        </w:rPr>
        <w:t>Mailing Address:</w:t>
      </w:r>
    </w:p>
    <w:p w:rsidR="003D686F" w:rsidRPr="003D686F" w:rsidRDefault="003D686F" w:rsidP="003D686F">
      <w:pPr>
        <w:widowControl w:val="0"/>
        <w:tabs>
          <w:tab w:val="left" w:pos="2194"/>
        </w:tabs>
        <w:kinsoku w:val="0"/>
        <w:overflowPunct w:val="0"/>
        <w:autoSpaceDE w:val="0"/>
        <w:autoSpaceDN w:val="0"/>
        <w:adjustRightInd w:val="0"/>
        <w:spacing w:after="0" w:line="273" w:lineRule="exact"/>
        <w:rPr>
          <w:rFonts w:ascii="Arial" w:hAnsi="Arial" w:cs="Arial"/>
          <w:sz w:val="24"/>
          <w:szCs w:val="24"/>
        </w:rPr>
      </w:pPr>
      <w:r>
        <w:rPr>
          <w:rFonts w:ascii="Arial" w:hAnsi="Arial" w:cs="Arial"/>
          <w:b/>
          <w:bCs/>
          <w:sz w:val="24"/>
          <w:szCs w:val="24"/>
        </w:rPr>
        <w:t>City, State, Zip:</w:t>
      </w:r>
    </w:p>
    <w:p w:rsidR="003D686F" w:rsidRPr="003D686F" w:rsidRDefault="003D686F" w:rsidP="003D686F">
      <w:pPr>
        <w:widowControl w:val="0"/>
        <w:tabs>
          <w:tab w:val="left" w:pos="2194"/>
        </w:tabs>
        <w:kinsoku w:val="0"/>
        <w:overflowPunct w:val="0"/>
        <w:autoSpaceDE w:val="0"/>
        <w:autoSpaceDN w:val="0"/>
        <w:adjustRightInd w:val="0"/>
        <w:spacing w:after="0" w:line="273" w:lineRule="exact"/>
        <w:rPr>
          <w:rFonts w:ascii="Arial" w:hAnsi="Arial" w:cs="Arial"/>
          <w:sz w:val="24"/>
          <w:szCs w:val="24"/>
        </w:rPr>
      </w:pPr>
      <w:r>
        <w:rPr>
          <w:rFonts w:ascii="Arial" w:hAnsi="Arial" w:cs="Arial"/>
          <w:b/>
          <w:bCs/>
          <w:sz w:val="24"/>
          <w:szCs w:val="24"/>
        </w:rPr>
        <w:t>Office:</w:t>
      </w:r>
    </w:p>
    <w:p w:rsidR="003D686F" w:rsidRPr="003D686F" w:rsidRDefault="003D686F" w:rsidP="003D686F">
      <w:pPr>
        <w:widowControl w:val="0"/>
        <w:tabs>
          <w:tab w:val="left" w:pos="2194"/>
        </w:tabs>
        <w:kinsoku w:val="0"/>
        <w:overflowPunct w:val="0"/>
        <w:autoSpaceDE w:val="0"/>
        <w:autoSpaceDN w:val="0"/>
        <w:adjustRightInd w:val="0"/>
        <w:spacing w:after="0" w:line="273" w:lineRule="exact"/>
        <w:rPr>
          <w:rFonts w:ascii="Arial" w:hAnsi="Arial" w:cs="Arial"/>
          <w:sz w:val="24"/>
          <w:szCs w:val="24"/>
        </w:rPr>
      </w:pPr>
      <w:r>
        <w:rPr>
          <w:rFonts w:ascii="Arial" w:hAnsi="Arial" w:cs="Arial"/>
          <w:b/>
          <w:bCs/>
          <w:sz w:val="24"/>
          <w:szCs w:val="24"/>
        </w:rPr>
        <w:t>Mobile:</w:t>
      </w:r>
    </w:p>
    <w:p w:rsidR="003D686F" w:rsidRPr="007B16AE" w:rsidRDefault="003D686F" w:rsidP="003D686F">
      <w:pPr>
        <w:widowControl w:val="0"/>
        <w:tabs>
          <w:tab w:val="left" w:pos="2194"/>
        </w:tabs>
        <w:kinsoku w:val="0"/>
        <w:overflowPunct w:val="0"/>
        <w:autoSpaceDE w:val="0"/>
        <w:autoSpaceDN w:val="0"/>
        <w:adjustRightInd w:val="0"/>
        <w:spacing w:after="0" w:line="273" w:lineRule="exact"/>
        <w:rPr>
          <w:rFonts w:ascii="Arial" w:hAnsi="Arial" w:cs="Arial"/>
          <w:b/>
          <w:bCs/>
          <w:sz w:val="24"/>
          <w:szCs w:val="24"/>
        </w:rPr>
      </w:pPr>
      <w:r w:rsidRPr="006C6A6E">
        <w:rPr>
          <w:rFonts w:ascii="Arial" w:hAnsi="Arial" w:cs="Arial"/>
          <w:sz w:val="24"/>
          <w:szCs w:val="24"/>
        </w:rPr>
        <w:t>E-Mail Address:</w:t>
      </w:r>
      <w:r>
        <w:rPr>
          <w:rFonts w:ascii="Arial" w:hAnsi="Arial" w:cs="Arial"/>
          <w:b/>
          <w:bCs/>
          <w:sz w:val="24"/>
          <w:szCs w:val="24"/>
        </w:rPr>
        <w:t xml:space="preserve">  </w:t>
      </w:r>
      <w:r w:rsidRPr="00F93981">
        <w:rPr>
          <w:rFonts w:ascii="Arial" w:hAnsi="Arial" w:cs="Arial"/>
          <w:sz w:val="24"/>
          <w:szCs w:val="24"/>
        </w:rPr>
        <w:t>NMENV.RTCR@state.nm.us</w:t>
      </w:r>
    </w:p>
    <w:p w:rsidR="003D686F" w:rsidRDefault="003D686F" w:rsidP="003D686F">
      <w:pPr>
        <w:spacing w:after="0" w:line="240" w:lineRule="auto"/>
        <w:rPr>
          <w:rFonts w:ascii="Arial" w:hAnsi="Arial" w:cs="Arial"/>
          <w:b/>
          <w:color w:val="333333"/>
          <w:sz w:val="24"/>
          <w:szCs w:val="24"/>
        </w:rPr>
      </w:pPr>
    </w:p>
    <w:p w:rsidR="003D686F" w:rsidRDefault="003D686F" w:rsidP="003D686F">
      <w:pPr>
        <w:spacing w:after="0" w:line="240" w:lineRule="auto"/>
        <w:rPr>
          <w:rFonts w:ascii="Arial" w:hAnsi="Arial" w:cs="Arial"/>
          <w:b/>
          <w:color w:val="333333"/>
          <w:sz w:val="24"/>
          <w:szCs w:val="24"/>
        </w:rPr>
      </w:pPr>
      <w:r>
        <w:rPr>
          <w:rFonts w:ascii="Arial" w:hAnsi="Arial" w:cs="Arial"/>
          <w:b/>
          <w:color w:val="333333"/>
          <w:sz w:val="24"/>
          <w:szCs w:val="24"/>
        </w:rPr>
        <w:t xml:space="preserve">Drinking Water Stage 2 Disinfection By-Product Rule Administrator: </w:t>
      </w:r>
    </w:p>
    <w:p w:rsidR="003D686F" w:rsidRPr="003D686F" w:rsidRDefault="003D686F" w:rsidP="003D686F">
      <w:pPr>
        <w:spacing w:after="0" w:line="240" w:lineRule="auto"/>
        <w:rPr>
          <w:rFonts w:ascii="Arial" w:hAnsi="Arial" w:cs="Arial"/>
          <w:bCs/>
          <w:color w:val="333333"/>
          <w:sz w:val="24"/>
          <w:szCs w:val="24"/>
        </w:rPr>
      </w:pPr>
      <w:r>
        <w:rPr>
          <w:rFonts w:ascii="Arial" w:hAnsi="Arial" w:cs="Arial"/>
          <w:b/>
          <w:color w:val="333333"/>
          <w:sz w:val="24"/>
          <w:szCs w:val="24"/>
        </w:rPr>
        <w:t>Mailing Address:</w:t>
      </w:r>
    </w:p>
    <w:p w:rsidR="003D686F" w:rsidRPr="003D686F" w:rsidRDefault="003D686F" w:rsidP="003D686F">
      <w:pPr>
        <w:spacing w:after="0" w:line="240" w:lineRule="auto"/>
        <w:rPr>
          <w:rFonts w:ascii="Arial" w:hAnsi="Arial" w:cs="Arial"/>
          <w:bCs/>
          <w:color w:val="333333"/>
          <w:sz w:val="24"/>
          <w:szCs w:val="24"/>
        </w:rPr>
      </w:pPr>
      <w:r>
        <w:rPr>
          <w:rFonts w:ascii="Arial" w:hAnsi="Arial" w:cs="Arial"/>
          <w:b/>
          <w:color w:val="333333"/>
          <w:sz w:val="24"/>
          <w:szCs w:val="24"/>
        </w:rPr>
        <w:t>City, State, Zip:</w:t>
      </w:r>
    </w:p>
    <w:p w:rsidR="003D686F" w:rsidRPr="003D686F" w:rsidRDefault="003D686F" w:rsidP="003D686F">
      <w:pPr>
        <w:spacing w:after="0" w:line="240" w:lineRule="auto"/>
        <w:rPr>
          <w:rFonts w:ascii="Arial" w:hAnsi="Arial" w:cs="Arial"/>
          <w:bCs/>
          <w:color w:val="333333"/>
          <w:sz w:val="24"/>
          <w:szCs w:val="24"/>
        </w:rPr>
      </w:pPr>
      <w:r>
        <w:rPr>
          <w:rFonts w:ascii="Arial" w:hAnsi="Arial" w:cs="Arial"/>
          <w:b/>
          <w:color w:val="333333"/>
          <w:sz w:val="24"/>
          <w:szCs w:val="24"/>
        </w:rPr>
        <w:t>Office:</w:t>
      </w:r>
    </w:p>
    <w:p w:rsidR="003D686F" w:rsidRPr="003D686F" w:rsidRDefault="003D686F" w:rsidP="003D686F">
      <w:pPr>
        <w:spacing w:after="0" w:line="240" w:lineRule="auto"/>
        <w:rPr>
          <w:rFonts w:ascii="Arial" w:hAnsi="Arial" w:cs="Arial"/>
          <w:bCs/>
          <w:color w:val="333333"/>
          <w:sz w:val="24"/>
          <w:szCs w:val="24"/>
        </w:rPr>
      </w:pPr>
      <w:r>
        <w:rPr>
          <w:rFonts w:ascii="Arial" w:hAnsi="Arial" w:cs="Arial"/>
          <w:b/>
          <w:color w:val="333333"/>
          <w:sz w:val="24"/>
          <w:szCs w:val="24"/>
        </w:rPr>
        <w:t>Mobile:</w:t>
      </w:r>
    </w:p>
    <w:p w:rsidR="003D686F" w:rsidRDefault="003D686F" w:rsidP="003D686F">
      <w:pPr>
        <w:spacing w:after="0" w:line="240" w:lineRule="auto"/>
        <w:rPr>
          <w:rFonts w:ascii="Arial" w:hAnsi="Arial" w:cs="Arial"/>
          <w:bCs/>
          <w:sz w:val="24"/>
          <w:szCs w:val="24"/>
        </w:rPr>
      </w:pPr>
      <w:r w:rsidRPr="006C6A6E">
        <w:rPr>
          <w:rFonts w:ascii="Arial" w:hAnsi="Arial" w:cs="Arial"/>
          <w:bCs/>
          <w:color w:val="333333"/>
          <w:sz w:val="24"/>
          <w:szCs w:val="24"/>
        </w:rPr>
        <w:t>E-Mail Address:</w:t>
      </w:r>
      <w:r>
        <w:rPr>
          <w:rFonts w:ascii="Arial" w:hAnsi="Arial" w:cs="Arial"/>
          <w:b/>
          <w:color w:val="333333"/>
          <w:sz w:val="24"/>
          <w:szCs w:val="24"/>
        </w:rPr>
        <w:t xml:space="preserve"> </w:t>
      </w:r>
      <w:hyperlink r:id="rId10" w:history="1">
        <w:r w:rsidRPr="00C56A89">
          <w:rPr>
            <w:rStyle w:val="Hyperlink"/>
            <w:rFonts w:ascii="Arial" w:hAnsi="Arial" w:cs="Arial"/>
            <w:bCs/>
            <w:sz w:val="24"/>
            <w:szCs w:val="24"/>
          </w:rPr>
          <w:t>NMENV.DBP@state.nm.us</w:t>
        </w:r>
      </w:hyperlink>
    </w:p>
    <w:p w:rsidR="003D686F" w:rsidRDefault="003D686F" w:rsidP="003D686F">
      <w:pPr>
        <w:spacing w:after="0" w:line="240" w:lineRule="auto"/>
        <w:rPr>
          <w:rFonts w:ascii="Arial" w:hAnsi="Arial" w:cs="Arial"/>
          <w:bCs/>
          <w:sz w:val="24"/>
          <w:szCs w:val="24"/>
        </w:rPr>
      </w:pPr>
    </w:p>
    <w:p w:rsidR="003D686F" w:rsidRPr="003D686F" w:rsidRDefault="003D686F" w:rsidP="003D686F">
      <w:pPr>
        <w:spacing w:after="0" w:line="240" w:lineRule="auto"/>
        <w:rPr>
          <w:rFonts w:ascii="Arial" w:hAnsi="Arial" w:cs="Arial"/>
          <w:bCs/>
          <w:sz w:val="24"/>
          <w:szCs w:val="24"/>
        </w:rPr>
      </w:pPr>
      <w:r w:rsidRPr="006C6A6E">
        <w:rPr>
          <w:rFonts w:ascii="Arial" w:hAnsi="Arial" w:cs="Arial"/>
          <w:b/>
          <w:sz w:val="24"/>
          <w:szCs w:val="24"/>
        </w:rPr>
        <w:t>Drinking Water Lead and Copper Rule Administrator:</w:t>
      </w:r>
    </w:p>
    <w:p w:rsidR="003D686F" w:rsidRPr="003D686F" w:rsidRDefault="003D686F" w:rsidP="003D686F">
      <w:pPr>
        <w:spacing w:after="0" w:line="240" w:lineRule="auto"/>
        <w:rPr>
          <w:rFonts w:ascii="Arial" w:hAnsi="Arial" w:cs="Arial"/>
          <w:bCs/>
          <w:sz w:val="24"/>
          <w:szCs w:val="24"/>
        </w:rPr>
      </w:pPr>
      <w:r w:rsidRPr="006C6A6E">
        <w:rPr>
          <w:rFonts w:ascii="Arial" w:hAnsi="Arial" w:cs="Arial"/>
          <w:b/>
          <w:sz w:val="24"/>
          <w:szCs w:val="24"/>
        </w:rPr>
        <w:t>Mailing Address:</w:t>
      </w:r>
    </w:p>
    <w:p w:rsidR="003D686F" w:rsidRPr="003D686F" w:rsidRDefault="003D686F" w:rsidP="003D686F">
      <w:pPr>
        <w:spacing w:after="0" w:line="240" w:lineRule="auto"/>
        <w:rPr>
          <w:rFonts w:ascii="Arial" w:hAnsi="Arial" w:cs="Arial"/>
          <w:bCs/>
          <w:sz w:val="24"/>
          <w:szCs w:val="24"/>
        </w:rPr>
      </w:pPr>
      <w:r w:rsidRPr="006C6A6E">
        <w:rPr>
          <w:rFonts w:ascii="Arial" w:hAnsi="Arial" w:cs="Arial"/>
          <w:b/>
          <w:sz w:val="24"/>
          <w:szCs w:val="24"/>
        </w:rPr>
        <w:t>City, State, Zip:</w:t>
      </w:r>
    </w:p>
    <w:p w:rsidR="003D686F" w:rsidRPr="003D686F" w:rsidRDefault="003D686F" w:rsidP="003D686F">
      <w:pPr>
        <w:spacing w:after="0" w:line="240" w:lineRule="auto"/>
        <w:rPr>
          <w:rFonts w:ascii="Arial" w:hAnsi="Arial" w:cs="Arial"/>
          <w:bCs/>
          <w:sz w:val="24"/>
          <w:szCs w:val="24"/>
        </w:rPr>
      </w:pPr>
      <w:r w:rsidRPr="006C6A6E">
        <w:rPr>
          <w:rFonts w:ascii="Arial" w:hAnsi="Arial" w:cs="Arial"/>
          <w:b/>
          <w:sz w:val="24"/>
          <w:szCs w:val="24"/>
        </w:rPr>
        <w:t>Office:</w:t>
      </w:r>
    </w:p>
    <w:p w:rsidR="003D686F" w:rsidRPr="003D686F" w:rsidRDefault="003D686F" w:rsidP="003D686F">
      <w:pPr>
        <w:spacing w:after="0" w:line="240" w:lineRule="auto"/>
        <w:rPr>
          <w:rFonts w:ascii="Arial" w:hAnsi="Arial" w:cs="Arial"/>
          <w:bCs/>
          <w:sz w:val="24"/>
          <w:szCs w:val="24"/>
        </w:rPr>
      </w:pPr>
      <w:r w:rsidRPr="006C6A6E">
        <w:rPr>
          <w:rFonts w:ascii="Arial" w:hAnsi="Arial" w:cs="Arial"/>
          <w:b/>
          <w:sz w:val="24"/>
          <w:szCs w:val="24"/>
        </w:rPr>
        <w:t>Mobile:</w:t>
      </w:r>
    </w:p>
    <w:p w:rsidR="003D686F" w:rsidRPr="006C6A6E" w:rsidRDefault="003D686F" w:rsidP="003D686F">
      <w:pPr>
        <w:rPr>
          <w:rFonts w:ascii="Arial" w:hAnsi="Arial" w:cs="Arial"/>
          <w:b/>
          <w:color w:val="333333"/>
          <w:sz w:val="24"/>
          <w:szCs w:val="24"/>
        </w:rPr>
      </w:pPr>
      <w:r w:rsidRPr="006C6A6E">
        <w:rPr>
          <w:rFonts w:ascii="Arial" w:hAnsi="Arial" w:cs="Arial"/>
          <w:b/>
          <w:sz w:val="24"/>
          <w:szCs w:val="24"/>
        </w:rPr>
        <w:t xml:space="preserve">E-Mail Address: </w:t>
      </w:r>
      <w:hyperlink r:id="rId11" w:history="1">
        <w:r w:rsidRPr="000778E2">
          <w:rPr>
            <w:rStyle w:val="Hyperlink"/>
            <w:rFonts w:ascii="Arial" w:hAnsi="Arial" w:cs="Arial"/>
            <w:sz w:val="24"/>
            <w:szCs w:val="24"/>
          </w:rPr>
          <w:t>lcr.manager@state.nm.us</w:t>
        </w:r>
      </w:hyperlink>
    </w:p>
    <w:p w:rsidR="003D686F" w:rsidRDefault="003D686F" w:rsidP="003D686F">
      <w:pPr>
        <w:spacing w:after="0" w:line="240" w:lineRule="auto"/>
        <w:rPr>
          <w:rFonts w:ascii="Arial" w:hAnsi="Arial" w:cs="Arial"/>
          <w:bCs/>
          <w:color w:val="333333"/>
          <w:sz w:val="24"/>
          <w:szCs w:val="24"/>
        </w:rPr>
      </w:pPr>
    </w:p>
    <w:p w:rsidR="003D686F" w:rsidRPr="006A008C" w:rsidRDefault="003D686F" w:rsidP="003D686F">
      <w:pPr>
        <w:spacing w:after="0" w:line="240" w:lineRule="auto"/>
        <w:ind w:firstLine="360"/>
        <w:rPr>
          <w:rFonts w:ascii="Arial" w:hAnsi="Arial" w:cs="Arial"/>
          <w:color w:val="242852" w:themeColor="text2"/>
          <w:sz w:val="24"/>
          <w:szCs w:val="24"/>
        </w:rPr>
      </w:pPr>
      <w:r w:rsidRPr="006A008C">
        <w:rPr>
          <w:rFonts w:ascii="Arial" w:hAnsi="Arial" w:cs="Arial"/>
          <w:color w:val="333333"/>
          <w:sz w:val="24"/>
          <w:szCs w:val="24"/>
        </w:rPr>
        <w:t xml:space="preserve">Drinking Water Bureau  </w:t>
      </w:r>
      <w:hyperlink r:id="rId12" w:history="1">
        <w:r w:rsidRPr="006A008C">
          <w:rPr>
            <w:rStyle w:val="Hyperlink"/>
            <w:rFonts w:ascii="Arial" w:hAnsi="Arial" w:cs="Arial"/>
          </w:rPr>
          <w:t>https://www.env.nm.gov/drinking_water/</w:t>
        </w:r>
      </w:hyperlink>
    </w:p>
    <w:p w:rsidR="003D686F" w:rsidRPr="006A008C" w:rsidRDefault="003D686F" w:rsidP="003D686F">
      <w:pPr>
        <w:spacing w:after="0" w:line="240" w:lineRule="auto"/>
        <w:ind w:firstLine="360"/>
        <w:rPr>
          <w:rFonts w:ascii="Arial" w:hAnsi="Arial" w:cs="Arial"/>
        </w:rPr>
      </w:pPr>
      <w:r w:rsidRPr="006A008C">
        <w:rPr>
          <w:rFonts w:ascii="Arial" w:hAnsi="Arial" w:cs="Arial"/>
          <w:sz w:val="24"/>
          <w:szCs w:val="24"/>
        </w:rPr>
        <w:t xml:space="preserve">Drinking Water Watch   </w:t>
      </w:r>
      <w:hyperlink r:id="rId13" w:history="1">
        <w:r w:rsidRPr="006A008C">
          <w:rPr>
            <w:rStyle w:val="Hyperlink"/>
            <w:rFonts w:ascii="Arial" w:hAnsi="Arial" w:cs="Arial"/>
          </w:rPr>
          <w:t>https://dww.water.net.env.nm.gov/NMDWW/</w:t>
        </w:r>
      </w:hyperlink>
    </w:p>
    <w:p w:rsidR="003D686F" w:rsidRDefault="003D686F" w:rsidP="003D686F">
      <w:pPr>
        <w:widowControl w:val="0"/>
        <w:kinsoku w:val="0"/>
        <w:overflowPunct w:val="0"/>
        <w:autoSpaceDE w:val="0"/>
        <w:autoSpaceDN w:val="0"/>
        <w:adjustRightInd w:val="0"/>
        <w:spacing w:after="0" w:line="240" w:lineRule="auto"/>
        <w:ind w:left="360" w:right="293"/>
        <w:rPr>
          <w:rStyle w:val="Hyperlink"/>
          <w:rFonts w:ascii="Arial" w:hAnsi="Arial" w:cs="Arial"/>
        </w:rPr>
      </w:pPr>
      <w:r w:rsidRPr="006A008C">
        <w:rPr>
          <w:rFonts w:ascii="Arial" w:hAnsi="Arial" w:cs="Arial"/>
          <w:spacing w:val="-1"/>
          <w:sz w:val="24"/>
          <w:szCs w:val="24"/>
        </w:rPr>
        <w:t xml:space="preserve">NM Drinking Water Regulations </w:t>
      </w:r>
      <w:hyperlink r:id="rId14" w:history="1">
        <w:r w:rsidRPr="006A008C">
          <w:rPr>
            <w:rStyle w:val="Hyperlink"/>
            <w:rFonts w:ascii="Arial" w:hAnsi="Arial" w:cs="Arial"/>
          </w:rPr>
          <w:t>https://www.env.nm.gov/drinking_water/laws-and-regs/</w:t>
        </w:r>
      </w:hyperlink>
    </w:p>
    <w:p w:rsidR="003D686F" w:rsidRDefault="003D686F" w:rsidP="003D686F">
      <w:pPr>
        <w:widowControl w:val="0"/>
        <w:kinsoku w:val="0"/>
        <w:overflowPunct w:val="0"/>
        <w:autoSpaceDE w:val="0"/>
        <w:autoSpaceDN w:val="0"/>
        <w:adjustRightInd w:val="0"/>
        <w:spacing w:after="0" w:line="240" w:lineRule="auto"/>
        <w:ind w:right="293"/>
        <w:rPr>
          <w:rFonts w:ascii="Arial" w:hAnsi="Arial" w:cs="Arial"/>
          <w:spacing w:val="-1"/>
          <w:sz w:val="24"/>
          <w:szCs w:val="24"/>
        </w:rPr>
      </w:pPr>
    </w:p>
    <w:p w:rsidR="003D686F" w:rsidRPr="003D686F" w:rsidRDefault="003D686F" w:rsidP="003D686F">
      <w:pPr>
        <w:widowControl w:val="0"/>
        <w:kinsoku w:val="0"/>
        <w:overflowPunct w:val="0"/>
        <w:autoSpaceDE w:val="0"/>
        <w:autoSpaceDN w:val="0"/>
        <w:adjustRightInd w:val="0"/>
        <w:spacing w:after="0" w:line="240" w:lineRule="auto"/>
        <w:ind w:right="293"/>
        <w:rPr>
          <w:rStyle w:val="Hyperlink"/>
          <w:rFonts w:ascii="Arial" w:hAnsi="Arial" w:cs="Arial"/>
          <w:color w:val="auto"/>
          <w:sz w:val="24"/>
          <w:szCs w:val="24"/>
          <w:u w:val="none"/>
        </w:rPr>
      </w:pPr>
      <w:r w:rsidRPr="003D686F">
        <w:rPr>
          <w:rStyle w:val="Hyperlink"/>
          <w:rFonts w:ascii="Arial" w:hAnsi="Arial" w:cs="Arial"/>
          <w:b/>
          <w:bCs/>
          <w:color w:val="auto"/>
          <w:sz w:val="24"/>
          <w:szCs w:val="24"/>
          <w:u w:val="none"/>
        </w:rPr>
        <w:t>Other Permits (NPDES, GWQB, SWQB):</w:t>
      </w:r>
    </w:p>
    <w:p w:rsidR="003D686F" w:rsidRPr="006A008C" w:rsidRDefault="003D686F" w:rsidP="003D686F">
      <w:pPr>
        <w:widowControl w:val="0"/>
        <w:kinsoku w:val="0"/>
        <w:overflowPunct w:val="0"/>
        <w:autoSpaceDE w:val="0"/>
        <w:autoSpaceDN w:val="0"/>
        <w:adjustRightInd w:val="0"/>
        <w:spacing w:after="0" w:line="240" w:lineRule="auto"/>
        <w:ind w:right="293"/>
        <w:rPr>
          <w:rFonts w:ascii="Arial" w:hAnsi="Arial" w:cs="Arial"/>
          <w:spacing w:val="-1"/>
          <w:sz w:val="24"/>
          <w:szCs w:val="24"/>
        </w:rPr>
      </w:pPr>
    </w:p>
    <w:p w:rsidR="003D686F" w:rsidRDefault="003D686F" w:rsidP="003D686F">
      <w:pPr>
        <w:spacing w:after="0" w:line="240" w:lineRule="auto"/>
        <w:contextualSpacing/>
        <w:rPr>
          <w:rFonts w:ascii="Arial" w:hAnsi="Arial" w:cs="Arial"/>
          <w:spacing w:val="-1"/>
          <w:sz w:val="24"/>
          <w:szCs w:val="24"/>
          <w:highlight w:val="lightGray"/>
        </w:rPr>
      </w:pPr>
    </w:p>
    <w:p w:rsidR="003D686F" w:rsidRPr="001E0194" w:rsidRDefault="003D686F" w:rsidP="003D686F">
      <w:pPr>
        <w:spacing w:after="0" w:line="240" w:lineRule="auto"/>
        <w:contextualSpacing/>
        <w:rPr>
          <w:rFonts w:ascii="Arial" w:hAnsi="Arial" w:cs="Arial"/>
          <w:sz w:val="28"/>
          <w:szCs w:val="28"/>
        </w:rPr>
      </w:pPr>
      <w:r w:rsidRPr="001E0194">
        <w:rPr>
          <w:rFonts w:ascii="Arial" w:hAnsi="Arial" w:cs="Arial"/>
          <w:sz w:val="28"/>
          <w:szCs w:val="28"/>
        </w:rPr>
        <w:lastRenderedPageBreak/>
        <w:t>New Mexico Office of the State Engineer</w:t>
      </w:r>
    </w:p>
    <w:p w:rsidR="003D686F" w:rsidRDefault="003D686F" w:rsidP="003D686F">
      <w:pPr>
        <w:spacing w:after="0" w:line="240" w:lineRule="auto"/>
        <w:contextualSpacing/>
        <w:jc w:val="center"/>
        <w:rPr>
          <w:rFonts w:ascii="Arial" w:hAnsi="Arial" w:cs="Arial"/>
          <w:sz w:val="24"/>
          <w:szCs w:val="24"/>
        </w:rPr>
      </w:pPr>
    </w:p>
    <w:p w:rsidR="003D686F" w:rsidRPr="00B1580A" w:rsidRDefault="003D686F" w:rsidP="003D686F">
      <w:pPr>
        <w:spacing w:after="0" w:line="240" w:lineRule="auto"/>
        <w:contextualSpacing/>
        <w:rPr>
          <w:rFonts w:ascii="Arial" w:hAnsi="Arial" w:cs="Arial"/>
          <w:sz w:val="24"/>
          <w:szCs w:val="24"/>
        </w:rPr>
      </w:pPr>
      <w:r>
        <w:rPr>
          <w:rFonts w:ascii="Arial" w:hAnsi="Arial" w:cs="Arial"/>
          <w:sz w:val="24"/>
          <w:szCs w:val="24"/>
        </w:rPr>
        <w:t xml:space="preserve">The New Mexico Office of the State Engineers has authority over the supervision, measurement, appropriation, distribution of all surface and groundwater in New Mexico, including streams and rivers that cross state boundaries. Water systems must report the amount of water produced to ensure they meet their permit requirements.  </w:t>
      </w:r>
    </w:p>
    <w:p w:rsidR="003D686F" w:rsidRDefault="003D686F" w:rsidP="003D686F">
      <w:pPr>
        <w:spacing w:after="0" w:line="240" w:lineRule="auto"/>
        <w:contextualSpacing/>
        <w:rPr>
          <w:rFonts w:ascii="Arial" w:hAnsi="Arial" w:cs="Arial"/>
          <w:b/>
          <w:sz w:val="24"/>
          <w:szCs w:val="24"/>
        </w:rPr>
      </w:pPr>
    </w:p>
    <w:p w:rsidR="003D686F" w:rsidRPr="00EF1FE5" w:rsidRDefault="003D686F" w:rsidP="003D686F">
      <w:pPr>
        <w:spacing w:after="0" w:line="240" w:lineRule="auto"/>
        <w:contextualSpacing/>
        <w:rPr>
          <w:rFonts w:ascii="Arial" w:hAnsi="Arial" w:cs="Arial"/>
          <w:b/>
          <w:sz w:val="24"/>
          <w:szCs w:val="24"/>
        </w:rPr>
      </w:pPr>
      <w:r w:rsidRPr="00EF1FE5">
        <w:rPr>
          <w:rFonts w:ascii="Arial" w:hAnsi="Arial" w:cs="Arial"/>
          <w:b/>
          <w:sz w:val="24"/>
          <w:szCs w:val="24"/>
        </w:rPr>
        <w:t xml:space="preserve">Name:  </w:t>
      </w:r>
    </w:p>
    <w:p w:rsidR="003D686F" w:rsidRPr="00EF1FE5" w:rsidRDefault="003D686F" w:rsidP="003D686F">
      <w:pPr>
        <w:spacing w:after="0" w:line="240" w:lineRule="auto"/>
        <w:contextualSpacing/>
        <w:rPr>
          <w:rFonts w:ascii="Arial" w:hAnsi="Arial" w:cs="Arial"/>
          <w:b/>
          <w:sz w:val="24"/>
          <w:szCs w:val="24"/>
        </w:rPr>
      </w:pPr>
      <w:r w:rsidRPr="00EF1FE5">
        <w:rPr>
          <w:rFonts w:ascii="Arial" w:hAnsi="Arial" w:cs="Arial"/>
          <w:b/>
          <w:sz w:val="24"/>
          <w:szCs w:val="24"/>
        </w:rPr>
        <w:t xml:space="preserve">District Office:  </w:t>
      </w:r>
    </w:p>
    <w:p w:rsidR="003D686F" w:rsidRPr="003D686F" w:rsidRDefault="003D686F" w:rsidP="003D686F">
      <w:pPr>
        <w:spacing w:after="0" w:line="240" w:lineRule="auto"/>
        <w:contextualSpacing/>
        <w:rPr>
          <w:rFonts w:ascii="Arial" w:hAnsi="Arial" w:cs="Arial"/>
          <w:bCs/>
          <w:sz w:val="24"/>
          <w:szCs w:val="24"/>
        </w:rPr>
      </w:pPr>
      <w:r w:rsidRPr="00EF1FE5">
        <w:rPr>
          <w:rFonts w:ascii="Arial" w:hAnsi="Arial" w:cs="Arial"/>
          <w:b/>
          <w:sz w:val="24"/>
          <w:szCs w:val="24"/>
        </w:rPr>
        <w:t>Mailing Address:</w:t>
      </w:r>
    </w:p>
    <w:p w:rsidR="003D686F" w:rsidRPr="003D686F" w:rsidRDefault="003D686F" w:rsidP="003D686F">
      <w:pPr>
        <w:spacing w:after="0" w:line="240" w:lineRule="auto"/>
        <w:contextualSpacing/>
        <w:rPr>
          <w:rFonts w:ascii="Arial" w:hAnsi="Arial" w:cs="Arial"/>
          <w:bCs/>
          <w:sz w:val="24"/>
          <w:szCs w:val="24"/>
        </w:rPr>
      </w:pPr>
      <w:r w:rsidRPr="00EF1FE5">
        <w:rPr>
          <w:rFonts w:ascii="Arial" w:hAnsi="Arial" w:cs="Arial"/>
          <w:b/>
          <w:sz w:val="24"/>
          <w:szCs w:val="24"/>
        </w:rPr>
        <w:t>City, State, Zip:</w:t>
      </w:r>
    </w:p>
    <w:p w:rsidR="003D686F" w:rsidRPr="00EF1FE5" w:rsidRDefault="003D686F" w:rsidP="003D686F">
      <w:pPr>
        <w:spacing w:after="0" w:line="240" w:lineRule="auto"/>
        <w:contextualSpacing/>
        <w:rPr>
          <w:rFonts w:ascii="Arial" w:hAnsi="Arial" w:cs="Arial"/>
          <w:b/>
          <w:sz w:val="24"/>
          <w:szCs w:val="24"/>
        </w:rPr>
      </w:pPr>
      <w:r w:rsidRPr="00EF1FE5">
        <w:rPr>
          <w:rFonts w:ascii="Arial" w:hAnsi="Arial" w:cs="Arial"/>
          <w:b/>
          <w:sz w:val="24"/>
          <w:szCs w:val="24"/>
        </w:rPr>
        <w:t xml:space="preserve">Office:   </w:t>
      </w:r>
    </w:p>
    <w:p w:rsidR="003D686F" w:rsidRPr="00EF1FE5" w:rsidRDefault="003D686F" w:rsidP="003D686F">
      <w:pPr>
        <w:spacing w:after="0" w:line="240" w:lineRule="auto"/>
        <w:contextualSpacing/>
        <w:rPr>
          <w:rFonts w:ascii="Arial" w:hAnsi="Arial" w:cs="Arial"/>
          <w:b/>
          <w:sz w:val="24"/>
          <w:szCs w:val="24"/>
        </w:rPr>
      </w:pPr>
      <w:r w:rsidRPr="00EF1FE5">
        <w:rPr>
          <w:rFonts w:ascii="Arial" w:hAnsi="Arial" w:cs="Arial"/>
          <w:b/>
          <w:sz w:val="24"/>
          <w:szCs w:val="24"/>
        </w:rPr>
        <w:t xml:space="preserve">E-Mail Address: </w:t>
      </w:r>
    </w:p>
    <w:p w:rsidR="003D686F" w:rsidRDefault="003D686F" w:rsidP="003D686F">
      <w:pPr>
        <w:spacing w:after="0" w:line="240" w:lineRule="auto"/>
        <w:contextualSpacing/>
        <w:rPr>
          <w:rFonts w:ascii="Arial" w:hAnsi="Arial" w:cs="Arial"/>
          <w:b/>
          <w:sz w:val="24"/>
          <w:szCs w:val="24"/>
        </w:rPr>
      </w:pPr>
    </w:p>
    <w:p w:rsidR="003D686F" w:rsidRPr="003D686F" w:rsidRDefault="003D686F" w:rsidP="003D686F">
      <w:pPr>
        <w:spacing w:after="0" w:line="240" w:lineRule="auto"/>
        <w:contextualSpacing/>
        <w:rPr>
          <w:rFonts w:ascii="Arial" w:hAnsi="Arial" w:cs="Arial"/>
          <w:bCs/>
          <w:sz w:val="24"/>
          <w:szCs w:val="24"/>
        </w:rPr>
      </w:pPr>
      <w:r>
        <w:rPr>
          <w:rFonts w:ascii="Arial" w:hAnsi="Arial" w:cs="Arial"/>
          <w:b/>
          <w:sz w:val="24"/>
          <w:szCs w:val="24"/>
        </w:rPr>
        <w:t>Monthly Meter Readings Submitted to:</w:t>
      </w:r>
    </w:p>
    <w:p w:rsidR="003D686F" w:rsidRDefault="003D686F" w:rsidP="003D686F">
      <w:pPr>
        <w:spacing w:after="0" w:line="240" w:lineRule="auto"/>
        <w:contextualSpacing/>
        <w:rPr>
          <w:rFonts w:ascii="Arial" w:hAnsi="Arial" w:cs="Arial"/>
          <w:b/>
          <w:sz w:val="24"/>
          <w:szCs w:val="24"/>
        </w:rPr>
      </w:pPr>
    </w:p>
    <w:p w:rsidR="003D686F" w:rsidRPr="00EF1FE5" w:rsidRDefault="003D686F" w:rsidP="003D686F">
      <w:pPr>
        <w:spacing w:after="0" w:line="240" w:lineRule="auto"/>
        <w:rPr>
          <w:rFonts w:ascii="Arial" w:hAnsi="Arial" w:cs="Arial"/>
          <w:sz w:val="24"/>
          <w:szCs w:val="24"/>
        </w:rPr>
      </w:pPr>
      <w:r w:rsidRPr="00EF1FE5">
        <w:rPr>
          <w:rFonts w:ascii="Arial" w:hAnsi="Arial" w:cs="Arial"/>
          <w:b/>
          <w:sz w:val="24"/>
          <w:szCs w:val="24"/>
        </w:rPr>
        <w:t>Total Water Rights:</w:t>
      </w:r>
      <w:r w:rsidRPr="00EF1FE5">
        <w:rPr>
          <w:rFonts w:ascii="Arial" w:hAnsi="Arial" w:cs="Arial"/>
          <w:sz w:val="24"/>
          <w:szCs w:val="24"/>
        </w:rPr>
        <w:t xml:space="preserve">  </w:t>
      </w:r>
      <w:r>
        <w:rPr>
          <w:rFonts w:ascii="Arial" w:hAnsi="Arial" w:cs="Arial"/>
          <w:sz w:val="24"/>
          <w:szCs w:val="24"/>
        </w:rPr>
        <w:t>__________________</w:t>
      </w:r>
      <w:r w:rsidRPr="00EF1FE5">
        <w:rPr>
          <w:rFonts w:ascii="Arial" w:hAnsi="Arial" w:cs="Arial"/>
          <w:sz w:val="24"/>
          <w:szCs w:val="24"/>
        </w:rPr>
        <w:t>acre/ft/year</w:t>
      </w:r>
    </w:p>
    <w:p w:rsidR="003D686F" w:rsidRPr="00EF1FE5" w:rsidRDefault="003D686F" w:rsidP="003D686F">
      <w:pPr>
        <w:spacing w:after="0" w:line="240" w:lineRule="auto"/>
        <w:contextualSpacing/>
        <w:rPr>
          <w:rFonts w:ascii="Arial" w:hAnsi="Arial" w:cs="Arial"/>
          <w:b/>
          <w:sz w:val="24"/>
          <w:szCs w:val="24"/>
        </w:rPr>
      </w:pPr>
    </w:p>
    <w:p w:rsidR="003D686F" w:rsidRPr="00EF1FE5" w:rsidRDefault="003D686F" w:rsidP="003D686F">
      <w:pPr>
        <w:spacing w:after="0" w:line="240" w:lineRule="auto"/>
        <w:ind w:firstLine="720"/>
        <w:contextualSpacing/>
        <w:rPr>
          <w:rFonts w:ascii="Arial" w:hAnsi="Arial" w:cs="Arial"/>
          <w:b/>
          <w:sz w:val="24"/>
          <w:szCs w:val="24"/>
        </w:rPr>
      </w:pPr>
      <w:r w:rsidRPr="00EF1FE5">
        <w:rPr>
          <w:rFonts w:ascii="Arial" w:hAnsi="Arial" w:cs="Arial"/>
          <w:sz w:val="24"/>
          <w:szCs w:val="24"/>
        </w:rPr>
        <w:t xml:space="preserve">Office of the State Engineer </w:t>
      </w:r>
      <w:hyperlink r:id="rId15" w:history="1">
        <w:r w:rsidRPr="00EF1FE5">
          <w:rPr>
            <w:rStyle w:val="Hyperlink"/>
            <w:rFonts w:ascii="Arial" w:hAnsi="Arial" w:cs="Arial"/>
            <w:sz w:val="24"/>
            <w:szCs w:val="24"/>
          </w:rPr>
          <w:t>https://www.ose.state.nm.us/</w:t>
        </w:r>
      </w:hyperlink>
    </w:p>
    <w:p w:rsidR="003D686F" w:rsidRPr="00EF1FE5" w:rsidRDefault="003D686F" w:rsidP="003D686F">
      <w:pPr>
        <w:spacing w:after="0" w:line="240" w:lineRule="auto"/>
        <w:ind w:left="720"/>
        <w:contextualSpacing/>
        <w:rPr>
          <w:rFonts w:ascii="Arial" w:hAnsi="Arial" w:cs="Arial"/>
          <w:b/>
          <w:sz w:val="24"/>
          <w:szCs w:val="24"/>
        </w:rPr>
      </w:pPr>
      <w:r w:rsidRPr="00EF1FE5">
        <w:rPr>
          <w:rFonts w:ascii="Arial" w:hAnsi="Arial" w:cs="Arial"/>
          <w:sz w:val="24"/>
          <w:szCs w:val="24"/>
        </w:rPr>
        <w:t>Office of the State Engineer Meter Reading</w:t>
      </w:r>
      <w:r w:rsidRPr="00EF1FE5">
        <w:rPr>
          <w:rFonts w:ascii="Arial" w:hAnsi="Arial" w:cs="Arial"/>
          <w:b/>
          <w:sz w:val="24"/>
          <w:szCs w:val="24"/>
        </w:rPr>
        <w:t xml:space="preserve">  </w:t>
      </w:r>
      <w:hyperlink r:id="rId16" w:history="1">
        <w:r w:rsidR="00311AB5" w:rsidRPr="00E704F5">
          <w:rPr>
            <w:rStyle w:val="Hyperlink"/>
            <w:rFonts w:ascii="Arial" w:hAnsi="Arial" w:cs="Arial"/>
            <w:sz w:val="24"/>
            <w:szCs w:val="24"/>
          </w:rPr>
          <w:t>https://www.ose.state.nm.us/Meter/index.php</w:t>
        </w:r>
      </w:hyperlink>
    </w:p>
    <w:p w:rsidR="003D686F" w:rsidRPr="00EF1FE5" w:rsidRDefault="003D686F" w:rsidP="003D686F">
      <w:pPr>
        <w:spacing w:after="0" w:line="240" w:lineRule="auto"/>
        <w:contextualSpacing/>
        <w:rPr>
          <w:rFonts w:ascii="Arial" w:hAnsi="Arial" w:cs="Arial"/>
          <w:b/>
          <w:sz w:val="24"/>
          <w:szCs w:val="24"/>
        </w:rPr>
      </w:pPr>
    </w:p>
    <w:p w:rsidR="003D686F" w:rsidRDefault="003D686F" w:rsidP="003D686F">
      <w:pPr>
        <w:spacing w:after="0" w:line="240" w:lineRule="auto"/>
        <w:contextualSpacing/>
        <w:rPr>
          <w:rFonts w:ascii="Arial" w:hAnsi="Arial" w:cs="Arial"/>
          <w:b/>
          <w:sz w:val="24"/>
          <w:szCs w:val="24"/>
        </w:rPr>
      </w:pPr>
      <w:r>
        <w:rPr>
          <w:rFonts w:ascii="Arial" w:hAnsi="Arial" w:cs="Arial"/>
          <w:b/>
          <w:sz w:val="24"/>
          <w:szCs w:val="24"/>
        </w:rPr>
        <w:t>Appendix B: Water Rights Permit</w:t>
      </w:r>
    </w:p>
    <w:p w:rsidR="003D686F" w:rsidRDefault="003D686F" w:rsidP="003D686F">
      <w:pPr>
        <w:spacing w:after="0" w:line="240" w:lineRule="auto"/>
        <w:contextualSpacing/>
        <w:rPr>
          <w:rFonts w:ascii="Arial" w:hAnsi="Arial" w:cs="Arial"/>
          <w:b/>
          <w:sz w:val="24"/>
          <w:szCs w:val="24"/>
        </w:rPr>
      </w:pPr>
    </w:p>
    <w:p w:rsidR="003D686F" w:rsidRDefault="003D686F" w:rsidP="003D686F">
      <w:pPr>
        <w:spacing w:after="0" w:line="240" w:lineRule="auto"/>
        <w:contextualSpacing/>
        <w:rPr>
          <w:rFonts w:ascii="Arial" w:hAnsi="Arial" w:cs="Arial"/>
          <w:sz w:val="28"/>
          <w:szCs w:val="28"/>
        </w:rPr>
      </w:pPr>
    </w:p>
    <w:p w:rsidR="003D686F" w:rsidRPr="001E0194" w:rsidRDefault="003D686F" w:rsidP="003D686F">
      <w:pPr>
        <w:spacing w:after="0" w:line="240" w:lineRule="auto"/>
        <w:contextualSpacing/>
        <w:rPr>
          <w:rFonts w:ascii="Arial" w:hAnsi="Arial" w:cs="Arial"/>
          <w:sz w:val="28"/>
          <w:szCs w:val="28"/>
        </w:rPr>
      </w:pPr>
      <w:r w:rsidRPr="001E0194">
        <w:rPr>
          <w:rFonts w:ascii="Arial" w:hAnsi="Arial" w:cs="Arial"/>
          <w:sz w:val="28"/>
          <w:szCs w:val="28"/>
        </w:rPr>
        <w:t>New Mexico Tax and Revenue Department</w:t>
      </w:r>
    </w:p>
    <w:p w:rsidR="003D686F" w:rsidRDefault="003D686F" w:rsidP="003D686F">
      <w:pPr>
        <w:spacing w:after="0" w:line="240" w:lineRule="auto"/>
        <w:contextualSpacing/>
        <w:jc w:val="center"/>
        <w:rPr>
          <w:rFonts w:ascii="Arial" w:hAnsi="Arial" w:cs="Arial"/>
          <w:sz w:val="24"/>
          <w:szCs w:val="24"/>
        </w:rPr>
      </w:pPr>
    </w:p>
    <w:p w:rsidR="003D686F" w:rsidRPr="0007599A" w:rsidRDefault="003D686F" w:rsidP="003D686F">
      <w:pPr>
        <w:spacing w:after="0" w:line="240" w:lineRule="auto"/>
        <w:contextualSpacing/>
        <w:rPr>
          <w:rFonts w:ascii="Arial" w:hAnsi="Arial" w:cs="Arial"/>
          <w:sz w:val="24"/>
          <w:szCs w:val="24"/>
        </w:rPr>
      </w:pPr>
      <w:r>
        <w:rPr>
          <w:rFonts w:ascii="Arial" w:hAnsi="Arial" w:cs="Arial"/>
          <w:sz w:val="24"/>
          <w:szCs w:val="24"/>
        </w:rPr>
        <w:t xml:space="preserve">Water system must pay gross receipts tax and a water conservation fee based on the amount of water produced. </w:t>
      </w:r>
    </w:p>
    <w:p w:rsidR="003D686F" w:rsidRDefault="003D686F" w:rsidP="003D686F">
      <w:pPr>
        <w:spacing w:after="0" w:line="240" w:lineRule="auto"/>
        <w:contextualSpacing/>
        <w:rPr>
          <w:rFonts w:ascii="Arial" w:hAnsi="Arial" w:cs="Arial"/>
          <w:b/>
          <w:sz w:val="24"/>
          <w:szCs w:val="24"/>
        </w:rPr>
      </w:pPr>
    </w:p>
    <w:p w:rsidR="003D686F" w:rsidRDefault="003D686F" w:rsidP="003D686F">
      <w:pPr>
        <w:widowControl w:val="0"/>
        <w:kinsoku w:val="0"/>
        <w:overflowPunct w:val="0"/>
        <w:autoSpaceDE w:val="0"/>
        <w:autoSpaceDN w:val="0"/>
        <w:adjustRightInd w:val="0"/>
        <w:spacing w:after="0" w:line="240" w:lineRule="auto"/>
        <w:ind w:left="360" w:right="293" w:hanging="360"/>
        <w:rPr>
          <w:rFonts w:ascii="Arial" w:hAnsi="Arial" w:cs="Arial"/>
          <w:spacing w:val="-1"/>
          <w:sz w:val="24"/>
          <w:szCs w:val="24"/>
          <w:highlight w:val="lightGray"/>
        </w:rPr>
      </w:pPr>
    </w:p>
    <w:p w:rsidR="003D686F" w:rsidRPr="00EF1FE5" w:rsidRDefault="003D686F" w:rsidP="003D686F">
      <w:pPr>
        <w:spacing w:after="0" w:line="240" w:lineRule="auto"/>
        <w:contextualSpacing/>
        <w:rPr>
          <w:rFonts w:ascii="Arial" w:hAnsi="Arial" w:cs="Arial"/>
          <w:b/>
          <w:sz w:val="24"/>
          <w:szCs w:val="24"/>
        </w:rPr>
      </w:pPr>
      <w:r w:rsidRPr="00EF1FE5">
        <w:rPr>
          <w:rFonts w:ascii="Arial" w:hAnsi="Arial" w:cs="Arial"/>
          <w:b/>
          <w:sz w:val="24"/>
          <w:szCs w:val="24"/>
        </w:rPr>
        <w:t>Water conservation fee payments are paid:</w:t>
      </w:r>
      <w:r>
        <w:rPr>
          <w:rFonts w:ascii="Arial" w:hAnsi="Arial" w:cs="Arial"/>
          <w:b/>
          <w:sz w:val="24"/>
          <w:szCs w:val="24"/>
        </w:rPr>
        <w:t xml:space="preserve">  </w:t>
      </w:r>
      <w:r w:rsidRPr="00EF1FE5">
        <w:rPr>
          <w:rFonts w:ascii="Arial" w:hAnsi="Arial" w:cs="Arial"/>
        </w:rPr>
        <w:t>Monthly</w:t>
      </w:r>
      <w:r>
        <w:rPr>
          <w:rFonts w:ascii="Arial" w:hAnsi="Arial" w:cs="Arial"/>
        </w:rPr>
        <w:t xml:space="preserve">    Q</w:t>
      </w:r>
      <w:r w:rsidRPr="00EF1FE5">
        <w:rPr>
          <w:rFonts w:ascii="Arial" w:hAnsi="Arial" w:cs="Arial"/>
        </w:rPr>
        <w:t>uarterly</w:t>
      </w:r>
      <w:r>
        <w:rPr>
          <w:rFonts w:ascii="Arial" w:hAnsi="Arial" w:cs="Arial"/>
        </w:rPr>
        <w:t xml:space="preserve">  </w:t>
      </w:r>
      <w:r w:rsidRPr="00EF1FE5">
        <w:rPr>
          <w:rFonts w:ascii="Arial" w:hAnsi="Arial" w:cs="Arial"/>
        </w:rPr>
        <w:t xml:space="preserve"> </w:t>
      </w:r>
      <w:r>
        <w:rPr>
          <w:rFonts w:ascii="Arial" w:hAnsi="Arial" w:cs="Arial"/>
        </w:rPr>
        <w:t xml:space="preserve"> </w:t>
      </w:r>
      <w:r w:rsidRPr="00EF1FE5">
        <w:rPr>
          <w:rFonts w:ascii="Arial" w:hAnsi="Arial" w:cs="Arial"/>
        </w:rPr>
        <w:t>Semi-Annually</w:t>
      </w:r>
      <w:r>
        <w:rPr>
          <w:rFonts w:ascii="Arial" w:hAnsi="Arial" w:cs="Arial"/>
        </w:rPr>
        <w:t xml:space="preserve">  </w:t>
      </w:r>
      <w:r w:rsidRPr="00EF1FE5">
        <w:rPr>
          <w:rFonts w:ascii="Arial" w:hAnsi="Arial" w:cs="Arial"/>
        </w:rPr>
        <w:t xml:space="preserve"> Annually</w:t>
      </w:r>
    </w:p>
    <w:p w:rsidR="003D686F" w:rsidRDefault="003D686F" w:rsidP="003D686F">
      <w:pPr>
        <w:spacing w:after="0" w:line="240" w:lineRule="auto"/>
        <w:contextualSpacing/>
        <w:rPr>
          <w:rFonts w:ascii="Arial" w:hAnsi="Arial" w:cs="Arial"/>
          <w:highlight w:val="darkGray"/>
        </w:rPr>
      </w:pPr>
    </w:p>
    <w:p w:rsidR="003D686F" w:rsidRPr="000866AA" w:rsidRDefault="003D686F" w:rsidP="003D686F">
      <w:pPr>
        <w:spacing w:after="0" w:line="240" w:lineRule="auto"/>
        <w:contextualSpacing/>
        <w:rPr>
          <w:rFonts w:ascii="Arial" w:hAnsi="Arial" w:cs="Arial"/>
          <w:highlight w:val="darkGray"/>
        </w:rPr>
      </w:pPr>
    </w:p>
    <w:p w:rsidR="003D686F" w:rsidRPr="00EF1FE5" w:rsidRDefault="003D686F" w:rsidP="003D686F">
      <w:pPr>
        <w:widowControl w:val="0"/>
        <w:kinsoku w:val="0"/>
        <w:overflowPunct w:val="0"/>
        <w:autoSpaceDE w:val="0"/>
        <w:autoSpaceDN w:val="0"/>
        <w:adjustRightInd w:val="0"/>
        <w:spacing w:after="0" w:line="240" w:lineRule="auto"/>
        <w:ind w:left="360" w:right="293" w:hanging="360"/>
        <w:rPr>
          <w:rFonts w:ascii="Arial" w:hAnsi="Arial" w:cs="Arial"/>
          <w:b/>
          <w:spacing w:val="-1"/>
          <w:sz w:val="24"/>
          <w:szCs w:val="24"/>
        </w:rPr>
      </w:pPr>
      <w:r w:rsidRPr="00EF1FE5">
        <w:rPr>
          <w:rFonts w:ascii="Arial" w:hAnsi="Arial" w:cs="Arial"/>
          <w:b/>
          <w:spacing w:val="-1"/>
          <w:sz w:val="24"/>
          <w:szCs w:val="24"/>
        </w:rPr>
        <w:t>Gross receipts tax is paid:</w:t>
      </w:r>
      <w:r>
        <w:rPr>
          <w:rFonts w:ascii="Arial" w:hAnsi="Arial" w:cs="Arial"/>
          <w:b/>
          <w:spacing w:val="-1"/>
          <w:sz w:val="24"/>
          <w:szCs w:val="24"/>
        </w:rPr>
        <w:t xml:space="preserve">  </w:t>
      </w:r>
      <w:r w:rsidRPr="00EF1FE5">
        <w:rPr>
          <w:rFonts w:ascii="Arial" w:hAnsi="Arial" w:cs="Arial"/>
        </w:rPr>
        <w:t>Monthly</w:t>
      </w:r>
      <w:r>
        <w:rPr>
          <w:rFonts w:ascii="Arial" w:hAnsi="Arial" w:cs="Arial"/>
        </w:rPr>
        <w:t xml:space="preserve">    Q</w:t>
      </w:r>
      <w:r w:rsidRPr="00EF1FE5">
        <w:rPr>
          <w:rFonts w:ascii="Arial" w:hAnsi="Arial" w:cs="Arial"/>
        </w:rPr>
        <w:t>uarterly</w:t>
      </w:r>
      <w:r>
        <w:rPr>
          <w:rFonts w:ascii="Arial" w:hAnsi="Arial" w:cs="Arial"/>
        </w:rPr>
        <w:t xml:space="preserve">  </w:t>
      </w:r>
      <w:r w:rsidRPr="00EF1FE5">
        <w:rPr>
          <w:rFonts w:ascii="Arial" w:hAnsi="Arial" w:cs="Arial"/>
        </w:rPr>
        <w:t xml:space="preserve"> </w:t>
      </w:r>
      <w:r>
        <w:rPr>
          <w:rFonts w:ascii="Arial" w:hAnsi="Arial" w:cs="Arial"/>
        </w:rPr>
        <w:t xml:space="preserve"> </w:t>
      </w:r>
      <w:r w:rsidRPr="00EF1FE5">
        <w:rPr>
          <w:rFonts w:ascii="Arial" w:hAnsi="Arial" w:cs="Arial"/>
        </w:rPr>
        <w:t>Semi-Annually</w:t>
      </w:r>
      <w:r>
        <w:rPr>
          <w:rFonts w:ascii="Arial" w:hAnsi="Arial" w:cs="Arial"/>
        </w:rPr>
        <w:t xml:space="preserve">  </w:t>
      </w:r>
      <w:r w:rsidRPr="00EF1FE5">
        <w:rPr>
          <w:rFonts w:ascii="Arial" w:hAnsi="Arial" w:cs="Arial"/>
        </w:rPr>
        <w:t xml:space="preserve"> Annually</w:t>
      </w:r>
    </w:p>
    <w:p w:rsidR="003D686F" w:rsidRDefault="003D686F" w:rsidP="003D686F">
      <w:pPr>
        <w:widowControl w:val="0"/>
        <w:kinsoku w:val="0"/>
        <w:overflowPunct w:val="0"/>
        <w:autoSpaceDE w:val="0"/>
        <w:autoSpaceDN w:val="0"/>
        <w:adjustRightInd w:val="0"/>
        <w:spacing w:after="0" w:line="240" w:lineRule="auto"/>
        <w:ind w:left="360" w:right="293" w:hanging="360"/>
        <w:rPr>
          <w:rFonts w:ascii="Arial" w:hAnsi="Arial" w:cs="Arial"/>
          <w:b/>
          <w:spacing w:val="-1"/>
          <w:sz w:val="24"/>
          <w:szCs w:val="24"/>
        </w:rPr>
      </w:pPr>
      <w:r w:rsidRPr="00EF1FE5">
        <w:rPr>
          <w:rFonts w:ascii="Arial" w:hAnsi="Arial" w:cs="Arial"/>
          <w:b/>
          <w:spacing w:val="-1"/>
          <w:sz w:val="24"/>
          <w:szCs w:val="24"/>
        </w:rPr>
        <w:tab/>
      </w:r>
    </w:p>
    <w:p w:rsidR="003D686F" w:rsidRPr="00EF1FE5" w:rsidRDefault="003D686F" w:rsidP="003D686F">
      <w:pPr>
        <w:widowControl w:val="0"/>
        <w:kinsoku w:val="0"/>
        <w:overflowPunct w:val="0"/>
        <w:autoSpaceDE w:val="0"/>
        <w:autoSpaceDN w:val="0"/>
        <w:adjustRightInd w:val="0"/>
        <w:spacing w:after="0" w:line="240" w:lineRule="auto"/>
        <w:ind w:left="360" w:right="293" w:hanging="360"/>
        <w:rPr>
          <w:rFonts w:ascii="Arial" w:hAnsi="Arial" w:cs="Arial"/>
          <w:b/>
          <w:spacing w:val="-1"/>
          <w:sz w:val="24"/>
          <w:szCs w:val="24"/>
        </w:rPr>
      </w:pPr>
    </w:p>
    <w:p w:rsidR="003D686F" w:rsidRDefault="003D686F" w:rsidP="003D686F">
      <w:pPr>
        <w:widowControl w:val="0"/>
        <w:kinsoku w:val="0"/>
        <w:overflowPunct w:val="0"/>
        <w:autoSpaceDE w:val="0"/>
        <w:autoSpaceDN w:val="0"/>
        <w:adjustRightInd w:val="0"/>
        <w:spacing w:after="0" w:line="240" w:lineRule="auto"/>
        <w:ind w:left="360" w:right="293"/>
        <w:rPr>
          <w:rStyle w:val="Hyperlink"/>
          <w:rFonts w:ascii="Arial" w:hAnsi="Arial" w:cs="Arial"/>
          <w:sz w:val="24"/>
          <w:szCs w:val="24"/>
        </w:rPr>
      </w:pPr>
      <w:r w:rsidRPr="00EF1FE5">
        <w:rPr>
          <w:rFonts w:ascii="Arial" w:hAnsi="Arial" w:cs="Arial"/>
          <w:sz w:val="24"/>
          <w:szCs w:val="24"/>
        </w:rPr>
        <w:t xml:space="preserve">New Mexico Tax and Revenue Department </w:t>
      </w:r>
      <w:hyperlink r:id="rId17" w:history="1">
        <w:r w:rsidRPr="00EF1FE5">
          <w:rPr>
            <w:rStyle w:val="Hyperlink"/>
            <w:rFonts w:ascii="Arial" w:hAnsi="Arial" w:cs="Arial"/>
            <w:sz w:val="24"/>
            <w:szCs w:val="24"/>
          </w:rPr>
          <w:t>http://www.tax.newmexico.gov/Default.aspx</w:t>
        </w:r>
      </w:hyperlink>
    </w:p>
    <w:p w:rsidR="00E716F9" w:rsidRDefault="00E716F9" w:rsidP="00F718F0">
      <w:pPr>
        <w:spacing w:after="0"/>
      </w:pPr>
    </w:p>
    <w:p w:rsidR="00F200EF" w:rsidRDefault="00F200EF" w:rsidP="00F718F0">
      <w:pPr>
        <w:spacing w:after="0"/>
      </w:pPr>
    </w:p>
    <w:p w:rsidR="00F200EF" w:rsidRDefault="00F200EF" w:rsidP="00F718F0">
      <w:pPr>
        <w:spacing w:after="0"/>
      </w:pPr>
    </w:p>
    <w:p w:rsidR="00F200EF" w:rsidRDefault="00F200EF" w:rsidP="00F718F0">
      <w:pPr>
        <w:spacing w:after="0"/>
      </w:pPr>
    </w:p>
    <w:p w:rsidR="00E716F9" w:rsidRDefault="00E716F9" w:rsidP="00F718F0">
      <w:pPr>
        <w:spacing w:after="0"/>
      </w:pPr>
    </w:p>
    <w:p w:rsidR="00E716F9" w:rsidRDefault="00F200EF" w:rsidP="00F200EF">
      <w:pPr>
        <w:pStyle w:val="Style1"/>
      </w:pPr>
      <w:r>
        <w:lastRenderedPageBreak/>
        <w:t>System Description</w:t>
      </w:r>
    </w:p>
    <w:p w:rsidR="00E716F9" w:rsidRDefault="00E716F9" w:rsidP="00F718F0">
      <w:pPr>
        <w:spacing w:after="0"/>
      </w:pPr>
    </w:p>
    <w:p w:rsidR="00F200EF" w:rsidRPr="0032049F" w:rsidRDefault="00F200EF" w:rsidP="00F200EF">
      <w:pPr>
        <w:spacing w:after="0" w:line="240" w:lineRule="auto"/>
        <w:rPr>
          <w:rFonts w:ascii="Arial" w:hAnsi="Arial" w:cs="Arial"/>
          <w:b/>
          <w:sz w:val="24"/>
          <w:szCs w:val="24"/>
        </w:rPr>
      </w:pPr>
      <w:r w:rsidRPr="0032049F">
        <w:rPr>
          <w:rFonts w:ascii="Arial" w:hAnsi="Arial" w:cs="Arial"/>
          <w:b/>
          <w:sz w:val="24"/>
          <w:szCs w:val="24"/>
        </w:rPr>
        <w:t xml:space="preserve">Water System </w:t>
      </w:r>
      <w:r>
        <w:rPr>
          <w:rFonts w:ascii="Arial" w:hAnsi="Arial" w:cs="Arial"/>
          <w:b/>
          <w:sz w:val="24"/>
          <w:szCs w:val="24"/>
        </w:rPr>
        <w:t>Overview</w:t>
      </w:r>
      <w:r w:rsidRPr="0032049F">
        <w:rPr>
          <w:rFonts w:ascii="Arial" w:hAnsi="Arial" w:cs="Arial"/>
          <w:b/>
          <w:sz w:val="24"/>
          <w:szCs w:val="24"/>
        </w:rPr>
        <w:t xml:space="preserve">:  </w:t>
      </w:r>
    </w:p>
    <w:p w:rsidR="00F200EF" w:rsidRPr="0032049F" w:rsidRDefault="00F200EF" w:rsidP="00F200EF">
      <w:pPr>
        <w:spacing w:after="0" w:line="240" w:lineRule="auto"/>
        <w:ind w:firstLine="360"/>
        <w:rPr>
          <w:rFonts w:ascii="Arial" w:hAnsi="Arial" w:cs="Arial"/>
        </w:rPr>
      </w:pPr>
      <w:r w:rsidRPr="0032049F">
        <w:rPr>
          <w:rFonts w:ascii="Arial" w:hAnsi="Arial" w:cs="Arial"/>
        </w:rPr>
        <w:t>Please include how it is conveyed, treatment, disinfection, storage, distribution features</w:t>
      </w:r>
    </w:p>
    <w:p w:rsidR="00F200EF" w:rsidRPr="0032049F" w:rsidRDefault="00F200EF" w:rsidP="00F200EF">
      <w:pPr>
        <w:spacing w:after="0" w:line="240" w:lineRule="auto"/>
        <w:rPr>
          <w:rFonts w:ascii="Arial" w:hAnsi="Arial" w:cs="Arial"/>
          <w:iCs w:val="0"/>
          <w:highlight w:val="yellow"/>
        </w:rPr>
      </w:pPr>
    </w:p>
    <w:p w:rsidR="00F200EF" w:rsidRPr="0032049F" w:rsidRDefault="00F200EF" w:rsidP="00F200EF">
      <w:pPr>
        <w:spacing w:after="0" w:line="240" w:lineRule="auto"/>
        <w:rPr>
          <w:rFonts w:ascii="Arial" w:hAnsi="Arial" w:cs="Arial"/>
        </w:rPr>
      </w:pPr>
      <w:r w:rsidRPr="0032049F">
        <w:rPr>
          <w:rFonts w:ascii="Arial" w:hAnsi="Arial" w:cs="Arial"/>
        </w:rPr>
        <w:t xml:space="preserve">Example: Water is supplied to the system by three (3) 300 GPM @ 65 PSI well pumps pumping from </w:t>
      </w:r>
      <w:proofErr w:type="gramStart"/>
      <w:r w:rsidRPr="0032049F">
        <w:rPr>
          <w:rFonts w:ascii="Arial" w:hAnsi="Arial" w:cs="Arial"/>
        </w:rPr>
        <w:t>6 inch</w:t>
      </w:r>
      <w:proofErr w:type="gramEnd"/>
      <w:r w:rsidRPr="0032049F">
        <w:rPr>
          <w:rFonts w:ascii="Arial" w:hAnsi="Arial" w:cs="Arial"/>
        </w:rPr>
        <w:t xml:space="preserve"> casings 600 feet deep with 20 feet long 6 inch screens. The pumps are automatically started and stopped by level control on an elevated 150,000 gallons storage tank. The elevation of the tank maintains 42 to 50 PSI on the distribution system. The well water is disinfected with gaseous chlorine prior to leaving each well site. The distribution system consists of 6, 4, 3, and 2-inch PVC pipe and fittings; sampling, isolation, back flow prevention, and flush valves; and fire hydrants. There are five entry points and provisions for line isolation and flushing have been installed. In the event of an electrical power outage, a 50 HP diesel driven generator at each well site will provide the power necessary to keep the total system running.  We can supply water to the &lt;adjacent water system name&gt; via a 6-inch tie-in. The tie-in valve is normally closed, and a check valve prevents backflow into our system.  Fire protection for the city is also provided.</w:t>
      </w:r>
    </w:p>
    <w:p w:rsidR="00F200EF" w:rsidRPr="0032049F" w:rsidRDefault="00F200EF" w:rsidP="00F200EF">
      <w:pPr>
        <w:spacing w:after="0" w:line="240" w:lineRule="auto"/>
        <w:rPr>
          <w:rFonts w:ascii="Arial" w:hAnsi="Arial" w:cs="Arial"/>
          <w:b/>
          <w:iCs w:val="0"/>
        </w:rPr>
      </w:pPr>
    </w:p>
    <w:p w:rsidR="00F200EF" w:rsidRPr="0032049F" w:rsidRDefault="00F200EF" w:rsidP="00F200EF">
      <w:pPr>
        <w:spacing w:after="0" w:line="240" w:lineRule="auto"/>
        <w:rPr>
          <w:rFonts w:ascii="Arial" w:hAnsi="Arial" w:cs="Arial"/>
          <w:b/>
          <w:sz w:val="24"/>
          <w:szCs w:val="24"/>
        </w:rPr>
      </w:pPr>
    </w:p>
    <w:p w:rsidR="00F200EF" w:rsidRPr="0032049F" w:rsidRDefault="00F200EF" w:rsidP="00F200EF">
      <w:pPr>
        <w:spacing w:after="0" w:line="240" w:lineRule="auto"/>
        <w:rPr>
          <w:rFonts w:ascii="Arial" w:hAnsi="Arial" w:cs="Arial"/>
          <w:b/>
          <w:sz w:val="24"/>
          <w:szCs w:val="24"/>
        </w:rPr>
      </w:pPr>
      <w:r w:rsidRPr="0032049F">
        <w:rPr>
          <w:rFonts w:ascii="Arial" w:hAnsi="Arial" w:cs="Arial"/>
          <w:b/>
          <w:sz w:val="24"/>
          <w:szCs w:val="24"/>
        </w:rPr>
        <w:t>Population</w:t>
      </w:r>
      <w:r>
        <w:rPr>
          <w:rFonts w:ascii="Arial" w:hAnsi="Arial" w:cs="Arial"/>
          <w:b/>
          <w:sz w:val="24"/>
          <w:szCs w:val="24"/>
        </w:rPr>
        <w:t xml:space="preserve"> Served</w:t>
      </w:r>
      <w:r w:rsidRPr="0032049F">
        <w:rPr>
          <w:rFonts w:ascii="Arial" w:hAnsi="Arial" w:cs="Arial"/>
          <w:b/>
          <w:sz w:val="24"/>
          <w:szCs w:val="24"/>
        </w:rPr>
        <w:t xml:space="preserve">: </w:t>
      </w:r>
    </w:p>
    <w:p w:rsidR="00F200EF" w:rsidRPr="0032049F" w:rsidRDefault="00F200EF" w:rsidP="00F200EF">
      <w:pPr>
        <w:spacing w:after="0" w:line="240" w:lineRule="auto"/>
        <w:rPr>
          <w:rFonts w:ascii="Arial" w:hAnsi="Arial" w:cs="Arial"/>
          <w:b/>
          <w:sz w:val="24"/>
          <w:szCs w:val="24"/>
        </w:rPr>
      </w:pPr>
    </w:p>
    <w:p w:rsidR="00F200EF" w:rsidRPr="00F200EF" w:rsidRDefault="00F200EF" w:rsidP="00F200EF">
      <w:pPr>
        <w:spacing w:after="0" w:line="240" w:lineRule="auto"/>
        <w:rPr>
          <w:rFonts w:ascii="Arial" w:hAnsi="Arial" w:cs="Arial"/>
          <w:bCs/>
          <w:sz w:val="24"/>
          <w:szCs w:val="24"/>
        </w:rPr>
      </w:pPr>
      <w:r w:rsidRPr="00F200EF">
        <w:rPr>
          <w:rFonts w:ascii="Arial" w:hAnsi="Arial" w:cs="Arial"/>
          <w:bCs/>
          <w:sz w:val="24"/>
          <w:szCs w:val="24"/>
        </w:rPr>
        <w:t xml:space="preserve">Number of Connections  </w:t>
      </w:r>
    </w:p>
    <w:p w:rsidR="00F200EF" w:rsidRPr="0032049F" w:rsidRDefault="00F200EF" w:rsidP="00F200EF">
      <w:pPr>
        <w:spacing w:after="0" w:line="240" w:lineRule="auto"/>
        <w:ind w:firstLine="720"/>
        <w:rPr>
          <w:rFonts w:ascii="Arial" w:hAnsi="Arial" w:cs="Arial"/>
          <w:sz w:val="24"/>
          <w:szCs w:val="24"/>
        </w:rPr>
      </w:pPr>
      <w:r w:rsidRPr="0032049F">
        <w:rPr>
          <w:rFonts w:ascii="Arial" w:hAnsi="Arial" w:cs="Arial"/>
          <w:b/>
          <w:sz w:val="24"/>
          <w:szCs w:val="24"/>
        </w:rPr>
        <w:t>Active:</w:t>
      </w:r>
      <w:r w:rsidRPr="0032049F">
        <w:rPr>
          <w:rFonts w:ascii="Arial" w:hAnsi="Arial" w:cs="Arial"/>
          <w:sz w:val="24"/>
          <w:szCs w:val="24"/>
        </w:rPr>
        <w:t xml:space="preserve"> </w:t>
      </w:r>
    </w:p>
    <w:p w:rsidR="00F200EF" w:rsidRPr="0032049F" w:rsidRDefault="00F200EF" w:rsidP="00F200EF">
      <w:pPr>
        <w:spacing w:after="0" w:line="240" w:lineRule="auto"/>
        <w:ind w:firstLine="720"/>
        <w:rPr>
          <w:rFonts w:ascii="Arial" w:hAnsi="Arial" w:cs="Arial"/>
          <w:sz w:val="24"/>
          <w:szCs w:val="24"/>
        </w:rPr>
      </w:pPr>
      <w:r w:rsidRPr="0032049F">
        <w:rPr>
          <w:rFonts w:ascii="Arial" w:hAnsi="Arial" w:cs="Arial"/>
          <w:b/>
          <w:sz w:val="24"/>
          <w:szCs w:val="24"/>
        </w:rPr>
        <w:t>Inactive:</w:t>
      </w:r>
      <w:r w:rsidRPr="0032049F">
        <w:rPr>
          <w:rFonts w:ascii="Arial" w:hAnsi="Arial" w:cs="Arial"/>
          <w:sz w:val="24"/>
          <w:szCs w:val="24"/>
        </w:rPr>
        <w:t xml:space="preserve"> </w:t>
      </w:r>
    </w:p>
    <w:p w:rsidR="00F200EF" w:rsidRPr="0032049F" w:rsidRDefault="00F200EF" w:rsidP="00F200EF">
      <w:pPr>
        <w:spacing w:after="0" w:line="240" w:lineRule="auto"/>
        <w:ind w:firstLine="720"/>
        <w:rPr>
          <w:rFonts w:ascii="Arial" w:hAnsi="Arial" w:cs="Arial"/>
          <w:b/>
          <w:sz w:val="24"/>
          <w:szCs w:val="24"/>
        </w:rPr>
      </w:pPr>
    </w:p>
    <w:p w:rsidR="00F200EF" w:rsidRPr="00F200EF" w:rsidRDefault="00F200EF" w:rsidP="00F200EF">
      <w:pPr>
        <w:spacing w:after="0" w:line="240" w:lineRule="auto"/>
        <w:rPr>
          <w:rFonts w:ascii="Arial" w:hAnsi="Arial" w:cs="Arial"/>
          <w:bCs/>
          <w:sz w:val="24"/>
          <w:szCs w:val="24"/>
        </w:rPr>
      </w:pPr>
      <w:r w:rsidRPr="00F200EF">
        <w:rPr>
          <w:rFonts w:ascii="Arial" w:hAnsi="Arial" w:cs="Arial"/>
          <w:bCs/>
          <w:sz w:val="24"/>
          <w:szCs w:val="24"/>
        </w:rPr>
        <w:t>Flow demands</w:t>
      </w:r>
    </w:p>
    <w:p w:rsidR="00F200EF" w:rsidRPr="0032049F" w:rsidRDefault="00F200EF" w:rsidP="00F200EF">
      <w:pPr>
        <w:spacing w:after="0" w:line="240" w:lineRule="auto"/>
        <w:rPr>
          <w:rFonts w:ascii="Arial" w:hAnsi="Arial" w:cs="Arial"/>
          <w:sz w:val="24"/>
          <w:szCs w:val="24"/>
        </w:rPr>
      </w:pPr>
      <w:r w:rsidRPr="0032049F">
        <w:rPr>
          <w:rFonts w:ascii="Arial" w:hAnsi="Arial" w:cs="Arial"/>
          <w:b/>
          <w:sz w:val="24"/>
          <w:szCs w:val="24"/>
        </w:rPr>
        <w:tab/>
        <w:t>July:</w:t>
      </w:r>
      <w:r w:rsidRPr="0032049F">
        <w:rPr>
          <w:rFonts w:ascii="Arial" w:hAnsi="Arial" w:cs="Arial"/>
          <w:sz w:val="24"/>
          <w:szCs w:val="24"/>
        </w:rPr>
        <w:t xml:space="preserve"> </w:t>
      </w:r>
    </w:p>
    <w:p w:rsidR="00F200EF" w:rsidRPr="0032049F" w:rsidRDefault="00F200EF" w:rsidP="00F200EF">
      <w:pPr>
        <w:spacing w:after="0" w:line="240" w:lineRule="auto"/>
        <w:rPr>
          <w:rFonts w:ascii="Arial" w:hAnsi="Arial" w:cs="Arial"/>
          <w:sz w:val="24"/>
          <w:szCs w:val="24"/>
        </w:rPr>
      </w:pPr>
      <w:r w:rsidRPr="0032049F">
        <w:rPr>
          <w:rFonts w:ascii="Arial" w:hAnsi="Arial" w:cs="Arial"/>
          <w:b/>
          <w:sz w:val="24"/>
          <w:szCs w:val="24"/>
        </w:rPr>
        <w:tab/>
        <w:t>December:</w:t>
      </w:r>
      <w:r w:rsidRPr="0032049F">
        <w:rPr>
          <w:rFonts w:ascii="Arial" w:hAnsi="Arial" w:cs="Arial"/>
          <w:sz w:val="24"/>
          <w:szCs w:val="24"/>
        </w:rPr>
        <w:t xml:space="preserve"> </w:t>
      </w:r>
    </w:p>
    <w:p w:rsidR="00F200EF" w:rsidRPr="0032049F" w:rsidRDefault="00F200EF" w:rsidP="00F200EF">
      <w:pPr>
        <w:spacing w:after="0" w:line="240" w:lineRule="auto"/>
        <w:rPr>
          <w:rFonts w:ascii="Arial" w:hAnsi="Arial" w:cs="Arial"/>
          <w:sz w:val="24"/>
          <w:szCs w:val="24"/>
        </w:rPr>
      </w:pPr>
    </w:p>
    <w:p w:rsidR="00F200EF" w:rsidRDefault="00F200EF" w:rsidP="00F200EF">
      <w:pPr>
        <w:spacing w:after="0" w:line="240" w:lineRule="auto"/>
        <w:rPr>
          <w:rFonts w:ascii="Arial" w:hAnsi="Arial" w:cs="Arial"/>
          <w:iCs w:val="0"/>
          <w:sz w:val="24"/>
          <w:szCs w:val="24"/>
        </w:rPr>
      </w:pPr>
      <w:r w:rsidRPr="008F259F">
        <w:rPr>
          <w:rFonts w:ascii="Arial" w:hAnsi="Arial" w:cs="Arial"/>
          <w:b/>
          <w:sz w:val="24"/>
          <w:szCs w:val="24"/>
        </w:rPr>
        <w:t>Has the System Co</w:t>
      </w:r>
      <w:r>
        <w:rPr>
          <w:rFonts w:ascii="Arial" w:hAnsi="Arial" w:cs="Arial"/>
          <w:b/>
          <w:sz w:val="24"/>
          <w:szCs w:val="24"/>
        </w:rPr>
        <w:t>mpleted</w:t>
      </w:r>
      <w:r w:rsidRPr="008F259F">
        <w:rPr>
          <w:rFonts w:ascii="Arial" w:hAnsi="Arial" w:cs="Arial"/>
          <w:b/>
          <w:sz w:val="24"/>
          <w:szCs w:val="24"/>
        </w:rPr>
        <w:t xml:space="preserve"> a Water </w:t>
      </w:r>
      <w:proofErr w:type="gramStart"/>
      <w:r w:rsidRPr="008F259F">
        <w:rPr>
          <w:rFonts w:ascii="Arial" w:hAnsi="Arial" w:cs="Arial"/>
          <w:b/>
          <w:sz w:val="24"/>
          <w:szCs w:val="24"/>
        </w:rPr>
        <w:t>Audit</w:t>
      </w:r>
      <w:r>
        <w:rPr>
          <w:rFonts w:ascii="Arial" w:hAnsi="Arial" w:cs="Arial"/>
          <w:b/>
          <w:sz w:val="24"/>
          <w:szCs w:val="24"/>
        </w:rPr>
        <w:t>:</w:t>
      </w:r>
      <w:proofErr w:type="gramEnd"/>
      <w:r>
        <w:rPr>
          <w:rFonts w:ascii="Arial" w:hAnsi="Arial" w:cs="Arial"/>
          <w:sz w:val="24"/>
          <w:szCs w:val="24"/>
        </w:rPr>
        <w:t xml:space="preserve"> </w:t>
      </w:r>
    </w:p>
    <w:p w:rsidR="00F200EF" w:rsidRDefault="00F200EF" w:rsidP="00F200EF">
      <w:pPr>
        <w:spacing w:after="0" w:line="240" w:lineRule="auto"/>
        <w:rPr>
          <w:rFonts w:ascii="Arial" w:hAnsi="Arial" w:cs="Arial"/>
          <w:b/>
          <w:iCs w:val="0"/>
          <w:sz w:val="24"/>
          <w:szCs w:val="24"/>
        </w:rPr>
      </w:pPr>
      <w:r>
        <w:rPr>
          <w:rFonts w:ascii="Arial" w:hAnsi="Arial" w:cs="Arial"/>
          <w:sz w:val="24"/>
          <w:szCs w:val="24"/>
        </w:rPr>
        <w:t xml:space="preserve"> </w:t>
      </w:r>
      <w:r>
        <w:rPr>
          <w:rFonts w:ascii="Arial" w:hAnsi="Arial" w:cs="Arial"/>
          <w:b/>
          <w:sz w:val="24"/>
          <w:szCs w:val="24"/>
        </w:rPr>
        <w:t xml:space="preserve"> </w:t>
      </w:r>
    </w:p>
    <w:p w:rsidR="003E34B5" w:rsidRPr="003E34B5" w:rsidRDefault="00F200EF" w:rsidP="00F200EF">
      <w:pPr>
        <w:spacing w:after="0" w:line="240" w:lineRule="auto"/>
        <w:rPr>
          <w:rFonts w:ascii="Arial" w:hAnsi="Arial" w:cs="Arial"/>
          <w:bCs/>
          <w:sz w:val="24"/>
          <w:szCs w:val="24"/>
        </w:rPr>
      </w:pPr>
      <w:r>
        <w:rPr>
          <w:rFonts w:ascii="Arial" w:hAnsi="Arial" w:cs="Arial"/>
          <w:b/>
          <w:sz w:val="24"/>
          <w:szCs w:val="24"/>
        </w:rPr>
        <w:t>Year(s) Completed:</w:t>
      </w:r>
    </w:p>
    <w:p w:rsidR="00F200EF" w:rsidRPr="00F363D1" w:rsidRDefault="00F200EF" w:rsidP="00F200EF">
      <w:pPr>
        <w:spacing w:after="0" w:line="240" w:lineRule="auto"/>
        <w:rPr>
          <w:rFonts w:ascii="Arial" w:hAnsi="Arial" w:cs="Arial"/>
          <w:iCs w:val="0"/>
          <w:sz w:val="24"/>
          <w:szCs w:val="24"/>
        </w:rPr>
      </w:pPr>
      <w:r>
        <w:rPr>
          <w:rFonts w:ascii="Arial" w:hAnsi="Arial" w:cs="Arial"/>
          <w:sz w:val="24"/>
          <w:szCs w:val="24"/>
        </w:rPr>
        <w:t xml:space="preserve"> </w:t>
      </w:r>
    </w:p>
    <w:p w:rsidR="00E716F9" w:rsidRDefault="00E716F9" w:rsidP="00F718F0">
      <w:pPr>
        <w:spacing w:after="0"/>
      </w:pPr>
    </w:p>
    <w:p w:rsidR="00E716F9" w:rsidRDefault="003E34B5" w:rsidP="003E34B5">
      <w:pPr>
        <w:pStyle w:val="Style1"/>
      </w:pPr>
      <w:r>
        <w:t>System Operations and Maintenance</w:t>
      </w:r>
    </w:p>
    <w:p w:rsidR="00E716F9" w:rsidRDefault="00E716F9" w:rsidP="00F718F0">
      <w:pPr>
        <w:spacing w:after="0"/>
      </w:pPr>
    </w:p>
    <w:p w:rsidR="003E34B5" w:rsidRPr="003E34B5" w:rsidRDefault="003E34B5" w:rsidP="003E34B5">
      <w:pPr>
        <w:spacing w:after="0" w:line="240" w:lineRule="auto"/>
        <w:rPr>
          <w:rFonts w:ascii="Arial" w:hAnsi="Arial" w:cs="Arial"/>
          <w:bCs/>
          <w:sz w:val="24"/>
          <w:szCs w:val="24"/>
        </w:rPr>
      </w:pPr>
      <w:r w:rsidRPr="0004215D">
        <w:rPr>
          <w:rFonts w:ascii="Arial" w:hAnsi="Arial" w:cs="Arial"/>
          <w:b/>
          <w:sz w:val="24"/>
          <w:szCs w:val="24"/>
        </w:rPr>
        <w:t xml:space="preserve">Detail </w:t>
      </w:r>
      <w:r>
        <w:rPr>
          <w:rFonts w:ascii="Arial" w:hAnsi="Arial" w:cs="Arial"/>
          <w:b/>
          <w:sz w:val="24"/>
          <w:szCs w:val="24"/>
        </w:rPr>
        <w:t>E</w:t>
      </w:r>
      <w:r w:rsidRPr="0004215D">
        <w:rPr>
          <w:rFonts w:ascii="Arial" w:hAnsi="Arial" w:cs="Arial"/>
          <w:b/>
          <w:sz w:val="24"/>
          <w:szCs w:val="24"/>
        </w:rPr>
        <w:t xml:space="preserve">ach </w:t>
      </w:r>
      <w:r>
        <w:rPr>
          <w:rFonts w:ascii="Arial" w:hAnsi="Arial" w:cs="Arial"/>
          <w:b/>
          <w:sz w:val="24"/>
          <w:szCs w:val="24"/>
        </w:rPr>
        <w:t>W</w:t>
      </w:r>
      <w:r w:rsidRPr="0004215D">
        <w:rPr>
          <w:rFonts w:ascii="Arial" w:hAnsi="Arial" w:cs="Arial"/>
          <w:b/>
          <w:sz w:val="24"/>
          <w:szCs w:val="24"/>
        </w:rPr>
        <w:t xml:space="preserve">ater </w:t>
      </w:r>
      <w:r>
        <w:rPr>
          <w:rFonts w:ascii="Arial" w:hAnsi="Arial" w:cs="Arial"/>
          <w:b/>
          <w:sz w:val="24"/>
          <w:szCs w:val="24"/>
        </w:rPr>
        <w:t>S</w:t>
      </w:r>
      <w:r w:rsidRPr="0004215D">
        <w:rPr>
          <w:rFonts w:ascii="Arial" w:hAnsi="Arial" w:cs="Arial"/>
          <w:b/>
          <w:sz w:val="24"/>
          <w:szCs w:val="24"/>
        </w:rPr>
        <w:t>ource:</w:t>
      </w:r>
    </w:p>
    <w:p w:rsidR="003E34B5" w:rsidRDefault="003E34B5" w:rsidP="003E34B5">
      <w:pPr>
        <w:spacing w:after="0" w:line="240" w:lineRule="auto"/>
        <w:rPr>
          <w:rFonts w:ascii="Arial" w:hAnsi="Arial" w:cs="Arial"/>
          <w:sz w:val="24"/>
          <w:szCs w:val="24"/>
        </w:rPr>
      </w:pPr>
    </w:p>
    <w:p w:rsidR="003E34B5" w:rsidRPr="003E34B5" w:rsidRDefault="003E34B5" w:rsidP="003E34B5">
      <w:pPr>
        <w:spacing w:after="0" w:line="240" w:lineRule="auto"/>
        <w:rPr>
          <w:rFonts w:ascii="Arial" w:hAnsi="Arial" w:cs="Arial"/>
          <w:b/>
          <w:bCs/>
          <w:sz w:val="24"/>
          <w:szCs w:val="24"/>
        </w:rPr>
      </w:pPr>
      <w:r w:rsidRPr="00456D12">
        <w:rPr>
          <w:rFonts w:ascii="Arial" w:hAnsi="Arial" w:cs="Arial"/>
          <w:b/>
          <w:bCs/>
          <w:sz w:val="24"/>
          <w:szCs w:val="24"/>
        </w:rPr>
        <w:t>Source</w:t>
      </w:r>
      <w:r>
        <w:rPr>
          <w:rFonts w:ascii="Arial" w:hAnsi="Arial" w:cs="Arial"/>
          <w:b/>
          <w:bCs/>
          <w:sz w:val="24"/>
          <w:szCs w:val="24"/>
        </w:rPr>
        <w:t xml:space="preserve"> #1 </w:t>
      </w:r>
      <w:r w:rsidRPr="00456D12">
        <w:rPr>
          <w:rFonts w:ascii="Arial" w:hAnsi="Arial" w:cs="Arial"/>
          <w:b/>
          <w:bCs/>
          <w:sz w:val="24"/>
          <w:szCs w:val="24"/>
        </w:rPr>
        <w:t xml:space="preserve">Name and Type: </w:t>
      </w:r>
    </w:p>
    <w:p w:rsidR="003E34B5" w:rsidRPr="00CB316E" w:rsidRDefault="003E34B5" w:rsidP="003E34B5">
      <w:pPr>
        <w:spacing w:after="0" w:line="240" w:lineRule="auto"/>
        <w:rPr>
          <w:rFonts w:ascii="Arial" w:hAnsi="Arial" w:cs="Arial"/>
          <w:sz w:val="24"/>
          <w:szCs w:val="24"/>
        </w:rPr>
      </w:pPr>
    </w:p>
    <w:p w:rsidR="003E34B5" w:rsidRPr="00CB316E" w:rsidRDefault="003E34B5" w:rsidP="003E34B5">
      <w:pPr>
        <w:spacing w:after="0" w:line="240" w:lineRule="auto"/>
        <w:ind w:firstLine="720"/>
        <w:rPr>
          <w:rFonts w:ascii="Arial" w:hAnsi="Arial" w:cs="Arial"/>
          <w:sz w:val="24"/>
          <w:szCs w:val="24"/>
        </w:rPr>
      </w:pPr>
      <w:r w:rsidRPr="00CB316E">
        <w:rPr>
          <w:rFonts w:ascii="Arial" w:hAnsi="Arial" w:cs="Arial"/>
          <w:b/>
          <w:sz w:val="24"/>
          <w:szCs w:val="24"/>
        </w:rPr>
        <w:t>Transmission:</w:t>
      </w:r>
      <w:r w:rsidRPr="00CB316E">
        <w:rPr>
          <w:rFonts w:ascii="Arial" w:hAnsi="Arial" w:cs="Arial"/>
          <w:sz w:val="24"/>
          <w:szCs w:val="24"/>
        </w:rPr>
        <w:t xml:space="preserve"> </w:t>
      </w:r>
    </w:p>
    <w:p w:rsidR="003E34B5" w:rsidRPr="00CB316E" w:rsidRDefault="003E34B5" w:rsidP="003E34B5">
      <w:pPr>
        <w:pStyle w:val="ListParagraph"/>
        <w:spacing w:after="0" w:line="240" w:lineRule="auto"/>
        <w:rPr>
          <w:rFonts w:ascii="Arial" w:hAnsi="Arial" w:cs="Arial"/>
          <w:sz w:val="24"/>
          <w:szCs w:val="24"/>
        </w:rPr>
      </w:pPr>
    </w:p>
    <w:p w:rsidR="003E34B5" w:rsidRPr="00CB316E" w:rsidRDefault="003E34B5" w:rsidP="003E34B5">
      <w:pPr>
        <w:spacing w:after="0" w:line="240" w:lineRule="auto"/>
        <w:ind w:firstLine="720"/>
        <w:rPr>
          <w:rFonts w:ascii="Arial" w:hAnsi="Arial" w:cs="Arial"/>
          <w:sz w:val="24"/>
          <w:szCs w:val="24"/>
        </w:rPr>
      </w:pPr>
      <w:r w:rsidRPr="00CB316E">
        <w:rPr>
          <w:rFonts w:ascii="Arial" w:hAnsi="Arial" w:cs="Arial"/>
          <w:b/>
          <w:sz w:val="24"/>
          <w:szCs w:val="24"/>
        </w:rPr>
        <w:t xml:space="preserve">Treatment: </w:t>
      </w:r>
      <w:r w:rsidRPr="00CB316E">
        <w:rPr>
          <w:rFonts w:ascii="Arial" w:hAnsi="Arial" w:cs="Arial"/>
          <w:sz w:val="24"/>
          <w:szCs w:val="24"/>
        </w:rPr>
        <w:t xml:space="preserve"> </w:t>
      </w:r>
    </w:p>
    <w:p w:rsidR="003E34B5" w:rsidRPr="00CB316E" w:rsidRDefault="003E34B5" w:rsidP="003E34B5">
      <w:pPr>
        <w:spacing w:after="0" w:line="240" w:lineRule="auto"/>
        <w:rPr>
          <w:rFonts w:ascii="Arial" w:hAnsi="Arial" w:cs="Arial"/>
          <w:sz w:val="24"/>
          <w:szCs w:val="24"/>
        </w:rPr>
      </w:pPr>
    </w:p>
    <w:p w:rsidR="003E34B5" w:rsidRDefault="003E34B5" w:rsidP="003E34B5">
      <w:pPr>
        <w:spacing w:after="0" w:line="240" w:lineRule="auto"/>
        <w:ind w:firstLine="720"/>
        <w:rPr>
          <w:rFonts w:ascii="Arial" w:hAnsi="Arial" w:cs="Arial"/>
          <w:sz w:val="24"/>
          <w:szCs w:val="24"/>
        </w:rPr>
      </w:pPr>
      <w:r w:rsidRPr="00CB316E">
        <w:rPr>
          <w:rFonts w:ascii="Arial" w:hAnsi="Arial" w:cs="Arial"/>
          <w:b/>
          <w:sz w:val="24"/>
          <w:szCs w:val="24"/>
        </w:rPr>
        <w:t>Disinfection:</w:t>
      </w:r>
      <w:r w:rsidRPr="00CB316E">
        <w:rPr>
          <w:rFonts w:ascii="Arial" w:hAnsi="Arial" w:cs="Arial"/>
          <w:sz w:val="24"/>
          <w:szCs w:val="24"/>
        </w:rPr>
        <w:t xml:space="preserve"> </w:t>
      </w:r>
    </w:p>
    <w:p w:rsidR="003E34B5" w:rsidRDefault="003E34B5" w:rsidP="003E34B5">
      <w:pPr>
        <w:spacing w:after="0" w:line="240" w:lineRule="auto"/>
        <w:ind w:firstLine="720"/>
        <w:rPr>
          <w:rFonts w:ascii="Arial" w:hAnsi="Arial" w:cs="Arial"/>
          <w:sz w:val="24"/>
          <w:szCs w:val="24"/>
        </w:rPr>
      </w:pPr>
    </w:p>
    <w:p w:rsidR="003E34B5" w:rsidRPr="003E34B5" w:rsidRDefault="003E34B5" w:rsidP="003E34B5">
      <w:pPr>
        <w:spacing w:after="0" w:line="240" w:lineRule="auto"/>
        <w:ind w:firstLine="720"/>
        <w:rPr>
          <w:rFonts w:ascii="Arial" w:hAnsi="Arial" w:cs="Arial"/>
          <w:sz w:val="24"/>
          <w:szCs w:val="24"/>
        </w:rPr>
      </w:pPr>
      <w:r w:rsidRPr="00456D12">
        <w:rPr>
          <w:rFonts w:ascii="Arial" w:hAnsi="Arial" w:cs="Arial"/>
          <w:b/>
          <w:bCs/>
          <w:sz w:val="24"/>
          <w:szCs w:val="24"/>
        </w:rPr>
        <w:t>Back Up Generator:</w:t>
      </w:r>
    </w:p>
    <w:p w:rsidR="003E34B5" w:rsidRPr="003E34B5" w:rsidRDefault="003E34B5" w:rsidP="003E34B5">
      <w:pPr>
        <w:spacing w:after="0" w:line="240" w:lineRule="auto"/>
        <w:rPr>
          <w:rFonts w:ascii="Arial" w:hAnsi="Arial" w:cs="Arial"/>
          <w:b/>
          <w:bCs/>
          <w:sz w:val="24"/>
          <w:szCs w:val="24"/>
        </w:rPr>
      </w:pPr>
      <w:r w:rsidRPr="00456D12">
        <w:rPr>
          <w:rFonts w:ascii="Arial" w:hAnsi="Arial" w:cs="Arial"/>
          <w:b/>
          <w:bCs/>
          <w:sz w:val="24"/>
          <w:szCs w:val="24"/>
        </w:rPr>
        <w:lastRenderedPageBreak/>
        <w:t>Source</w:t>
      </w:r>
      <w:r>
        <w:rPr>
          <w:rFonts w:ascii="Arial" w:hAnsi="Arial" w:cs="Arial"/>
          <w:b/>
          <w:bCs/>
          <w:sz w:val="24"/>
          <w:szCs w:val="24"/>
        </w:rPr>
        <w:t xml:space="preserve"> #2 </w:t>
      </w:r>
      <w:r w:rsidRPr="00456D12">
        <w:rPr>
          <w:rFonts w:ascii="Arial" w:hAnsi="Arial" w:cs="Arial"/>
          <w:b/>
          <w:bCs/>
          <w:sz w:val="24"/>
          <w:szCs w:val="24"/>
        </w:rPr>
        <w:t xml:space="preserve">Name and Type: </w:t>
      </w:r>
    </w:p>
    <w:p w:rsidR="003E34B5" w:rsidRPr="00CB316E" w:rsidRDefault="003E34B5" w:rsidP="003E34B5">
      <w:pPr>
        <w:spacing w:after="0" w:line="240" w:lineRule="auto"/>
        <w:rPr>
          <w:rFonts w:ascii="Arial" w:hAnsi="Arial" w:cs="Arial"/>
          <w:sz w:val="24"/>
          <w:szCs w:val="24"/>
        </w:rPr>
      </w:pPr>
    </w:p>
    <w:p w:rsidR="003E34B5" w:rsidRPr="00CB316E" w:rsidRDefault="003E34B5" w:rsidP="003E34B5">
      <w:pPr>
        <w:spacing w:after="0" w:line="240" w:lineRule="auto"/>
        <w:ind w:firstLine="720"/>
        <w:rPr>
          <w:rFonts w:ascii="Arial" w:hAnsi="Arial" w:cs="Arial"/>
          <w:sz w:val="24"/>
          <w:szCs w:val="24"/>
        </w:rPr>
      </w:pPr>
      <w:r w:rsidRPr="00CB316E">
        <w:rPr>
          <w:rFonts w:ascii="Arial" w:hAnsi="Arial" w:cs="Arial"/>
          <w:b/>
          <w:sz w:val="24"/>
          <w:szCs w:val="24"/>
        </w:rPr>
        <w:t>Transmission:</w:t>
      </w:r>
      <w:r w:rsidRPr="00CB316E">
        <w:rPr>
          <w:rFonts w:ascii="Arial" w:hAnsi="Arial" w:cs="Arial"/>
          <w:sz w:val="24"/>
          <w:szCs w:val="24"/>
        </w:rPr>
        <w:t xml:space="preserve"> </w:t>
      </w:r>
    </w:p>
    <w:p w:rsidR="003E34B5" w:rsidRPr="00CB316E" w:rsidRDefault="003E34B5" w:rsidP="003E34B5">
      <w:pPr>
        <w:pStyle w:val="ListParagraph"/>
        <w:spacing w:after="0" w:line="240" w:lineRule="auto"/>
        <w:rPr>
          <w:rFonts w:ascii="Arial" w:hAnsi="Arial" w:cs="Arial"/>
          <w:sz w:val="24"/>
          <w:szCs w:val="24"/>
        </w:rPr>
      </w:pPr>
    </w:p>
    <w:p w:rsidR="003E34B5" w:rsidRPr="00CB316E" w:rsidRDefault="003E34B5" w:rsidP="003E34B5">
      <w:pPr>
        <w:spacing w:after="0" w:line="240" w:lineRule="auto"/>
        <w:ind w:firstLine="720"/>
        <w:rPr>
          <w:rFonts w:ascii="Arial" w:hAnsi="Arial" w:cs="Arial"/>
          <w:sz w:val="24"/>
          <w:szCs w:val="24"/>
        </w:rPr>
      </w:pPr>
      <w:r w:rsidRPr="00CB316E">
        <w:rPr>
          <w:rFonts w:ascii="Arial" w:hAnsi="Arial" w:cs="Arial"/>
          <w:b/>
          <w:sz w:val="24"/>
          <w:szCs w:val="24"/>
        </w:rPr>
        <w:t xml:space="preserve">Treatment: </w:t>
      </w:r>
      <w:r w:rsidRPr="00CB316E">
        <w:rPr>
          <w:rFonts w:ascii="Arial" w:hAnsi="Arial" w:cs="Arial"/>
          <w:sz w:val="24"/>
          <w:szCs w:val="24"/>
        </w:rPr>
        <w:t xml:space="preserve"> </w:t>
      </w:r>
    </w:p>
    <w:p w:rsidR="003E34B5" w:rsidRPr="00CB316E" w:rsidRDefault="003E34B5" w:rsidP="003E34B5">
      <w:pPr>
        <w:spacing w:after="0" w:line="240" w:lineRule="auto"/>
        <w:rPr>
          <w:rFonts w:ascii="Arial" w:hAnsi="Arial" w:cs="Arial"/>
          <w:sz w:val="24"/>
          <w:szCs w:val="24"/>
        </w:rPr>
      </w:pPr>
    </w:p>
    <w:p w:rsidR="003E34B5" w:rsidRDefault="003E34B5" w:rsidP="003E34B5">
      <w:pPr>
        <w:spacing w:after="0" w:line="240" w:lineRule="auto"/>
        <w:ind w:firstLine="720"/>
        <w:rPr>
          <w:rFonts w:ascii="Arial" w:hAnsi="Arial" w:cs="Arial"/>
          <w:sz w:val="24"/>
          <w:szCs w:val="24"/>
        </w:rPr>
      </w:pPr>
      <w:r w:rsidRPr="00CB316E">
        <w:rPr>
          <w:rFonts w:ascii="Arial" w:hAnsi="Arial" w:cs="Arial"/>
          <w:b/>
          <w:sz w:val="24"/>
          <w:szCs w:val="24"/>
        </w:rPr>
        <w:t>Disinfection:</w:t>
      </w:r>
      <w:r w:rsidRPr="00CB316E">
        <w:rPr>
          <w:rFonts w:ascii="Arial" w:hAnsi="Arial" w:cs="Arial"/>
          <w:sz w:val="24"/>
          <w:szCs w:val="24"/>
        </w:rPr>
        <w:t xml:space="preserve"> </w:t>
      </w:r>
    </w:p>
    <w:p w:rsidR="003E34B5" w:rsidRDefault="003E34B5" w:rsidP="003E34B5">
      <w:pPr>
        <w:spacing w:after="0" w:line="240" w:lineRule="auto"/>
        <w:ind w:firstLine="720"/>
        <w:rPr>
          <w:rFonts w:ascii="Arial" w:hAnsi="Arial" w:cs="Arial"/>
          <w:sz w:val="24"/>
          <w:szCs w:val="24"/>
        </w:rPr>
      </w:pPr>
    </w:p>
    <w:p w:rsidR="003E34B5" w:rsidRPr="00ED2FA2" w:rsidRDefault="003E34B5" w:rsidP="003E34B5">
      <w:pPr>
        <w:spacing w:after="0" w:line="240" w:lineRule="auto"/>
        <w:ind w:firstLine="720"/>
        <w:rPr>
          <w:rFonts w:ascii="Arial" w:hAnsi="Arial" w:cs="Arial"/>
          <w:sz w:val="24"/>
          <w:szCs w:val="24"/>
        </w:rPr>
      </w:pPr>
      <w:r w:rsidRPr="00456D12">
        <w:rPr>
          <w:rFonts w:ascii="Arial" w:hAnsi="Arial" w:cs="Arial"/>
          <w:b/>
          <w:bCs/>
          <w:sz w:val="24"/>
          <w:szCs w:val="24"/>
        </w:rPr>
        <w:t>Back Up Generator:</w:t>
      </w:r>
    </w:p>
    <w:p w:rsidR="003E34B5" w:rsidRDefault="003E34B5" w:rsidP="003E34B5">
      <w:pPr>
        <w:spacing w:after="0" w:line="240" w:lineRule="auto"/>
        <w:rPr>
          <w:rFonts w:ascii="Arial" w:hAnsi="Arial" w:cs="Arial"/>
          <w:sz w:val="24"/>
          <w:szCs w:val="24"/>
        </w:rPr>
      </w:pPr>
    </w:p>
    <w:p w:rsidR="003E34B5" w:rsidRDefault="003E34B5" w:rsidP="00137885">
      <w:pPr>
        <w:spacing w:after="0" w:line="240" w:lineRule="auto"/>
        <w:rPr>
          <w:rFonts w:ascii="Arial" w:hAnsi="Arial" w:cs="Arial"/>
          <w:b/>
          <w:sz w:val="24"/>
          <w:szCs w:val="24"/>
        </w:rPr>
      </w:pPr>
      <w:r>
        <w:rPr>
          <w:rFonts w:ascii="Arial" w:hAnsi="Arial" w:cs="Arial"/>
          <w:sz w:val="24"/>
          <w:szCs w:val="24"/>
        </w:rPr>
        <w:t>Distribution System Components</w:t>
      </w:r>
    </w:p>
    <w:p w:rsidR="003E34B5" w:rsidRDefault="003E34B5" w:rsidP="003E34B5">
      <w:pPr>
        <w:spacing w:after="0" w:line="240" w:lineRule="auto"/>
        <w:rPr>
          <w:rFonts w:ascii="Arial" w:hAnsi="Arial" w:cs="Arial"/>
          <w:b/>
          <w:sz w:val="24"/>
          <w:szCs w:val="24"/>
        </w:rPr>
      </w:pPr>
    </w:p>
    <w:p w:rsidR="003E34B5" w:rsidRPr="00BF036C" w:rsidRDefault="003E34B5" w:rsidP="003E34B5">
      <w:pPr>
        <w:pStyle w:val="ListParagraph"/>
        <w:numPr>
          <w:ilvl w:val="0"/>
          <w:numId w:val="39"/>
        </w:numPr>
        <w:spacing w:after="0" w:line="240" w:lineRule="auto"/>
        <w:rPr>
          <w:rFonts w:ascii="Arial" w:hAnsi="Arial" w:cs="Arial"/>
          <w:bCs/>
          <w:sz w:val="24"/>
          <w:szCs w:val="24"/>
        </w:rPr>
      </w:pPr>
      <w:r w:rsidRPr="00095580">
        <w:rPr>
          <w:rFonts w:ascii="Arial" w:hAnsi="Arial" w:cs="Arial"/>
          <w:b/>
          <w:sz w:val="24"/>
          <w:szCs w:val="24"/>
        </w:rPr>
        <w:t xml:space="preserve">Storage </w:t>
      </w:r>
      <w:r w:rsidR="00BF036C" w:rsidRPr="00095580">
        <w:rPr>
          <w:rFonts w:ascii="Arial" w:hAnsi="Arial" w:cs="Arial"/>
          <w:b/>
          <w:sz w:val="24"/>
          <w:szCs w:val="24"/>
        </w:rPr>
        <w:t>Facilities</w:t>
      </w:r>
      <w:r w:rsidR="00BF036C">
        <w:rPr>
          <w:rFonts w:ascii="Arial" w:hAnsi="Arial" w:cs="Arial"/>
          <w:b/>
          <w:sz w:val="24"/>
          <w:szCs w:val="24"/>
        </w:rPr>
        <w:t>:</w:t>
      </w:r>
      <w:r w:rsidRPr="00BF036C">
        <w:rPr>
          <w:rFonts w:ascii="Arial" w:hAnsi="Arial" w:cs="Arial"/>
          <w:bCs/>
          <w:sz w:val="24"/>
          <w:szCs w:val="24"/>
        </w:rPr>
        <w:t xml:space="preserve"> </w:t>
      </w:r>
    </w:p>
    <w:p w:rsidR="003E34B5" w:rsidRPr="00244964" w:rsidRDefault="003E34B5" w:rsidP="003E34B5">
      <w:pPr>
        <w:spacing w:after="0" w:line="240" w:lineRule="auto"/>
        <w:rPr>
          <w:rFonts w:ascii="Arial" w:hAnsi="Arial" w:cs="Arial"/>
          <w:sz w:val="24"/>
          <w:szCs w:val="24"/>
        </w:rPr>
      </w:pPr>
      <w:r>
        <w:rPr>
          <w:rFonts w:ascii="Arial" w:hAnsi="Arial" w:cs="Arial"/>
          <w:sz w:val="24"/>
          <w:szCs w:val="24"/>
        </w:rPr>
        <w:tab/>
        <w:t>*Include inspection schedule, cleaning, and repair protocols</w:t>
      </w:r>
    </w:p>
    <w:p w:rsidR="003E34B5" w:rsidRDefault="003E34B5" w:rsidP="003E34B5">
      <w:pPr>
        <w:spacing w:after="0" w:line="240" w:lineRule="auto"/>
        <w:rPr>
          <w:rFonts w:ascii="Arial" w:hAnsi="Arial" w:cs="Arial"/>
          <w:sz w:val="24"/>
          <w:szCs w:val="24"/>
        </w:rPr>
      </w:pPr>
    </w:p>
    <w:p w:rsidR="003E34B5" w:rsidRPr="00BF036C" w:rsidRDefault="003E34B5" w:rsidP="003E34B5">
      <w:pPr>
        <w:pStyle w:val="ListParagraph"/>
        <w:numPr>
          <w:ilvl w:val="0"/>
          <w:numId w:val="39"/>
        </w:numPr>
        <w:spacing w:after="0" w:line="240" w:lineRule="auto"/>
        <w:rPr>
          <w:rFonts w:ascii="Arial" w:hAnsi="Arial" w:cs="Arial"/>
          <w:bCs/>
          <w:sz w:val="24"/>
          <w:szCs w:val="24"/>
        </w:rPr>
      </w:pPr>
      <w:r w:rsidRPr="00095580">
        <w:rPr>
          <w:rFonts w:ascii="Arial" w:hAnsi="Arial" w:cs="Arial"/>
          <w:b/>
          <w:sz w:val="24"/>
          <w:szCs w:val="24"/>
        </w:rPr>
        <w:t>Water Age Determination Procedure:</w:t>
      </w:r>
    </w:p>
    <w:p w:rsidR="003E34B5" w:rsidRDefault="003E34B5" w:rsidP="003E34B5">
      <w:pPr>
        <w:spacing w:after="0" w:line="240" w:lineRule="auto"/>
        <w:rPr>
          <w:rFonts w:ascii="Arial" w:hAnsi="Arial" w:cs="Arial"/>
          <w:sz w:val="24"/>
          <w:szCs w:val="24"/>
        </w:rPr>
      </w:pPr>
    </w:p>
    <w:p w:rsidR="003E34B5" w:rsidRPr="00BF036C" w:rsidRDefault="003E34B5" w:rsidP="003E34B5">
      <w:pPr>
        <w:pStyle w:val="ListParagraph"/>
        <w:numPr>
          <w:ilvl w:val="0"/>
          <w:numId w:val="39"/>
        </w:numPr>
        <w:spacing w:after="0" w:line="240" w:lineRule="auto"/>
        <w:rPr>
          <w:rFonts w:ascii="Arial" w:hAnsi="Arial" w:cs="Arial"/>
          <w:bCs/>
          <w:sz w:val="24"/>
          <w:szCs w:val="24"/>
        </w:rPr>
      </w:pPr>
      <w:r w:rsidRPr="00095580">
        <w:rPr>
          <w:rFonts w:ascii="Arial" w:hAnsi="Arial" w:cs="Arial"/>
          <w:b/>
          <w:sz w:val="24"/>
          <w:szCs w:val="24"/>
        </w:rPr>
        <w:t>Corrosion Control Procedure:</w:t>
      </w:r>
    </w:p>
    <w:p w:rsidR="003E34B5" w:rsidRPr="005A44CB" w:rsidRDefault="003E34B5" w:rsidP="003E34B5">
      <w:pPr>
        <w:spacing w:after="0" w:line="240" w:lineRule="auto"/>
        <w:rPr>
          <w:rFonts w:ascii="Arial" w:hAnsi="Arial" w:cs="Arial"/>
          <w:sz w:val="24"/>
          <w:szCs w:val="24"/>
        </w:rPr>
      </w:pPr>
    </w:p>
    <w:p w:rsidR="003E34B5" w:rsidRPr="00095580" w:rsidRDefault="003E34B5" w:rsidP="003E34B5">
      <w:pPr>
        <w:pStyle w:val="ListParagraph"/>
        <w:numPr>
          <w:ilvl w:val="0"/>
          <w:numId w:val="39"/>
        </w:numPr>
        <w:spacing w:after="0" w:line="240" w:lineRule="auto"/>
        <w:rPr>
          <w:rFonts w:ascii="Arial" w:hAnsi="Arial" w:cs="Arial"/>
          <w:sz w:val="24"/>
          <w:szCs w:val="24"/>
        </w:rPr>
      </w:pPr>
      <w:r w:rsidRPr="00095580">
        <w:rPr>
          <w:rFonts w:ascii="Arial" w:hAnsi="Arial" w:cs="Arial"/>
          <w:b/>
          <w:sz w:val="24"/>
          <w:szCs w:val="24"/>
        </w:rPr>
        <w:t>Pressure Tank:</w:t>
      </w:r>
      <w:r w:rsidRPr="00095580">
        <w:rPr>
          <w:rFonts w:ascii="Arial" w:hAnsi="Arial" w:cs="Arial"/>
          <w:sz w:val="24"/>
          <w:szCs w:val="24"/>
        </w:rPr>
        <w:t xml:space="preserve"> </w:t>
      </w:r>
    </w:p>
    <w:p w:rsidR="003E34B5" w:rsidRPr="00244964" w:rsidRDefault="003E34B5" w:rsidP="003E34B5">
      <w:pPr>
        <w:spacing w:after="0" w:line="240" w:lineRule="auto"/>
        <w:rPr>
          <w:rFonts w:ascii="Arial" w:hAnsi="Arial" w:cs="Arial"/>
          <w:sz w:val="24"/>
          <w:szCs w:val="24"/>
        </w:rPr>
      </w:pPr>
    </w:p>
    <w:p w:rsidR="003E34B5" w:rsidRPr="00095580" w:rsidRDefault="003E34B5" w:rsidP="003E34B5">
      <w:pPr>
        <w:pStyle w:val="ListParagraph"/>
        <w:numPr>
          <w:ilvl w:val="0"/>
          <w:numId w:val="39"/>
        </w:numPr>
        <w:spacing w:after="0" w:line="240" w:lineRule="auto"/>
        <w:rPr>
          <w:rFonts w:ascii="Arial" w:hAnsi="Arial" w:cs="Arial"/>
          <w:sz w:val="24"/>
          <w:szCs w:val="24"/>
        </w:rPr>
      </w:pPr>
      <w:r w:rsidRPr="00095580">
        <w:rPr>
          <w:rFonts w:ascii="Arial" w:hAnsi="Arial" w:cs="Arial"/>
          <w:b/>
          <w:sz w:val="24"/>
          <w:szCs w:val="24"/>
        </w:rPr>
        <w:t>Pump House:</w:t>
      </w:r>
      <w:r w:rsidRPr="00095580">
        <w:rPr>
          <w:rFonts w:ascii="Arial" w:hAnsi="Arial" w:cs="Arial"/>
          <w:sz w:val="24"/>
          <w:szCs w:val="24"/>
        </w:rPr>
        <w:t xml:space="preserve"> </w:t>
      </w:r>
    </w:p>
    <w:p w:rsidR="003E34B5" w:rsidRPr="00244964" w:rsidRDefault="003E34B5" w:rsidP="003E34B5">
      <w:pPr>
        <w:spacing w:after="0" w:line="240" w:lineRule="auto"/>
        <w:rPr>
          <w:rFonts w:ascii="Arial" w:hAnsi="Arial" w:cs="Arial"/>
        </w:rPr>
      </w:pPr>
    </w:p>
    <w:p w:rsidR="003E34B5" w:rsidRPr="00095580" w:rsidRDefault="003E34B5" w:rsidP="003E34B5">
      <w:pPr>
        <w:pStyle w:val="ListParagraph"/>
        <w:numPr>
          <w:ilvl w:val="0"/>
          <w:numId w:val="39"/>
        </w:numPr>
        <w:spacing w:after="0" w:line="240" w:lineRule="auto"/>
        <w:rPr>
          <w:rFonts w:ascii="Arial" w:hAnsi="Arial" w:cs="Arial"/>
          <w:b/>
          <w:sz w:val="24"/>
          <w:szCs w:val="24"/>
        </w:rPr>
      </w:pPr>
      <w:r w:rsidRPr="00095580">
        <w:rPr>
          <w:rFonts w:ascii="Arial" w:hAnsi="Arial" w:cs="Arial"/>
          <w:b/>
          <w:sz w:val="24"/>
          <w:szCs w:val="24"/>
        </w:rPr>
        <w:t>Type of Pipes, Valves, and Meters:</w:t>
      </w:r>
      <w:r w:rsidR="00BF036C">
        <w:rPr>
          <w:rFonts w:ascii="Arial" w:hAnsi="Arial" w:cs="Arial"/>
          <w:b/>
          <w:sz w:val="24"/>
          <w:szCs w:val="24"/>
        </w:rPr>
        <w:t xml:space="preserve"> </w:t>
      </w:r>
    </w:p>
    <w:p w:rsidR="003E34B5" w:rsidRDefault="003E34B5" w:rsidP="003E34B5">
      <w:pPr>
        <w:spacing w:after="0" w:line="240" w:lineRule="auto"/>
        <w:rPr>
          <w:rFonts w:ascii="Arial" w:hAnsi="Arial" w:cs="Arial"/>
          <w:b/>
          <w:sz w:val="24"/>
          <w:szCs w:val="24"/>
        </w:rPr>
      </w:pPr>
    </w:p>
    <w:p w:rsidR="003E34B5" w:rsidRPr="00095580" w:rsidRDefault="003E34B5" w:rsidP="003E34B5">
      <w:pPr>
        <w:pStyle w:val="ListParagraph"/>
        <w:numPr>
          <w:ilvl w:val="0"/>
          <w:numId w:val="39"/>
        </w:numPr>
        <w:spacing w:after="0" w:line="240" w:lineRule="auto"/>
        <w:rPr>
          <w:rFonts w:ascii="Arial" w:hAnsi="Arial" w:cs="Arial"/>
          <w:b/>
          <w:sz w:val="24"/>
          <w:szCs w:val="24"/>
        </w:rPr>
      </w:pPr>
      <w:r w:rsidRPr="00095580">
        <w:rPr>
          <w:rFonts w:ascii="Arial" w:hAnsi="Arial" w:cs="Arial"/>
          <w:b/>
          <w:sz w:val="24"/>
          <w:szCs w:val="24"/>
        </w:rPr>
        <w:t>Hydrants:</w:t>
      </w:r>
      <w:r w:rsidR="00BF036C">
        <w:rPr>
          <w:rFonts w:ascii="Arial" w:hAnsi="Arial" w:cs="Arial"/>
          <w:bCs/>
          <w:sz w:val="24"/>
          <w:szCs w:val="24"/>
        </w:rPr>
        <w:t xml:space="preserve"> </w:t>
      </w:r>
    </w:p>
    <w:p w:rsidR="003E34B5" w:rsidRDefault="003E34B5" w:rsidP="003E34B5">
      <w:pPr>
        <w:spacing w:after="0" w:line="240" w:lineRule="auto"/>
        <w:rPr>
          <w:rFonts w:ascii="Arial" w:hAnsi="Arial" w:cs="Arial"/>
          <w:sz w:val="24"/>
          <w:szCs w:val="24"/>
        </w:rPr>
      </w:pPr>
    </w:p>
    <w:p w:rsidR="003E34B5" w:rsidRPr="00095580" w:rsidRDefault="003E34B5" w:rsidP="003E34B5">
      <w:pPr>
        <w:pStyle w:val="ListParagraph"/>
        <w:numPr>
          <w:ilvl w:val="0"/>
          <w:numId w:val="39"/>
        </w:numPr>
        <w:spacing w:after="0" w:line="240" w:lineRule="auto"/>
        <w:rPr>
          <w:rFonts w:ascii="Arial" w:hAnsi="Arial" w:cs="Arial"/>
          <w:b/>
          <w:sz w:val="24"/>
          <w:szCs w:val="24"/>
        </w:rPr>
      </w:pPr>
      <w:r w:rsidRPr="00095580">
        <w:rPr>
          <w:rFonts w:ascii="Arial" w:hAnsi="Arial" w:cs="Arial"/>
          <w:b/>
          <w:sz w:val="24"/>
          <w:szCs w:val="24"/>
        </w:rPr>
        <w:t>New Service Connection Procedure:</w:t>
      </w:r>
      <w:r w:rsidR="00BF036C">
        <w:rPr>
          <w:rFonts w:ascii="Arial" w:hAnsi="Arial" w:cs="Arial"/>
          <w:b/>
          <w:sz w:val="24"/>
          <w:szCs w:val="24"/>
        </w:rPr>
        <w:t xml:space="preserve"> </w:t>
      </w:r>
    </w:p>
    <w:p w:rsidR="003E34B5" w:rsidRDefault="003E34B5" w:rsidP="003E34B5">
      <w:pPr>
        <w:spacing w:after="0" w:line="240" w:lineRule="auto"/>
        <w:rPr>
          <w:rFonts w:ascii="Arial" w:hAnsi="Arial" w:cs="Arial"/>
          <w:sz w:val="24"/>
          <w:szCs w:val="24"/>
        </w:rPr>
      </w:pPr>
    </w:p>
    <w:p w:rsidR="003E34B5" w:rsidRPr="00095580" w:rsidRDefault="003E34B5" w:rsidP="003E34B5">
      <w:pPr>
        <w:pStyle w:val="ListParagraph"/>
        <w:numPr>
          <w:ilvl w:val="0"/>
          <w:numId w:val="39"/>
        </w:numPr>
        <w:spacing w:after="0" w:line="240" w:lineRule="auto"/>
        <w:rPr>
          <w:rFonts w:ascii="Arial" w:hAnsi="Arial" w:cs="Arial"/>
          <w:b/>
          <w:sz w:val="24"/>
          <w:szCs w:val="24"/>
        </w:rPr>
      </w:pPr>
      <w:r w:rsidRPr="00095580">
        <w:rPr>
          <w:rFonts w:ascii="Arial" w:hAnsi="Arial" w:cs="Arial"/>
          <w:b/>
          <w:sz w:val="24"/>
          <w:szCs w:val="24"/>
        </w:rPr>
        <w:t>Flushing Schedule:</w:t>
      </w:r>
    </w:p>
    <w:p w:rsidR="003E34B5" w:rsidRDefault="003E34B5" w:rsidP="003E34B5">
      <w:pPr>
        <w:spacing w:after="0" w:line="240" w:lineRule="auto"/>
        <w:rPr>
          <w:rFonts w:ascii="Arial" w:hAnsi="Arial" w:cs="Arial"/>
          <w:sz w:val="24"/>
          <w:szCs w:val="24"/>
        </w:rPr>
      </w:pPr>
    </w:p>
    <w:p w:rsidR="003E34B5" w:rsidRPr="00095580" w:rsidRDefault="003E34B5" w:rsidP="003E34B5">
      <w:pPr>
        <w:pStyle w:val="ListParagraph"/>
        <w:numPr>
          <w:ilvl w:val="0"/>
          <w:numId w:val="39"/>
        </w:numPr>
        <w:spacing w:after="0" w:line="240" w:lineRule="auto"/>
        <w:rPr>
          <w:rFonts w:ascii="Arial" w:hAnsi="Arial" w:cs="Arial"/>
          <w:b/>
          <w:sz w:val="24"/>
          <w:szCs w:val="24"/>
        </w:rPr>
      </w:pPr>
      <w:r w:rsidRPr="00095580">
        <w:rPr>
          <w:rFonts w:ascii="Arial" w:hAnsi="Arial" w:cs="Arial"/>
          <w:b/>
          <w:sz w:val="24"/>
          <w:szCs w:val="24"/>
        </w:rPr>
        <w:t>Valve Exercise Program:</w:t>
      </w:r>
    </w:p>
    <w:p w:rsidR="003E34B5" w:rsidRDefault="003E34B5" w:rsidP="003E34B5">
      <w:pPr>
        <w:spacing w:after="0" w:line="240" w:lineRule="auto"/>
        <w:rPr>
          <w:rFonts w:ascii="Arial" w:hAnsi="Arial" w:cs="Arial"/>
          <w:b/>
          <w:sz w:val="24"/>
          <w:szCs w:val="24"/>
        </w:rPr>
      </w:pPr>
    </w:p>
    <w:p w:rsidR="003E34B5" w:rsidRPr="00C81481" w:rsidRDefault="003E34B5" w:rsidP="003E34B5">
      <w:pPr>
        <w:pStyle w:val="ListParagraph"/>
        <w:numPr>
          <w:ilvl w:val="0"/>
          <w:numId w:val="39"/>
        </w:numPr>
        <w:spacing w:after="0" w:line="240" w:lineRule="auto"/>
        <w:rPr>
          <w:rFonts w:ascii="Arial" w:hAnsi="Arial" w:cs="Arial"/>
          <w:bCs/>
          <w:sz w:val="24"/>
          <w:szCs w:val="24"/>
        </w:rPr>
      </w:pPr>
      <w:r w:rsidRPr="00095580">
        <w:rPr>
          <w:rFonts w:ascii="Arial" w:hAnsi="Arial" w:cs="Arial"/>
          <w:b/>
          <w:sz w:val="24"/>
          <w:szCs w:val="24"/>
        </w:rPr>
        <w:t>Water Pressure:</w:t>
      </w:r>
    </w:p>
    <w:p w:rsidR="003E34B5" w:rsidRDefault="003E34B5" w:rsidP="003E34B5">
      <w:pPr>
        <w:spacing w:after="0" w:line="240" w:lineRule="auto"/>
        <w:rPr>
          <w:rFonts w:ascii="Arial" w:hAnsi="Arial" w:cs="Arial"/>
          <w:sz w:val="24"/>
          <w:szCs w:val="24"/>
        </w:rPr>
      </w:pPr>
    </w:p>
    <w:p w:rsidR="003E34B5" w:rsidRPr="00C81481" w:rsidRDefault="003E34B5" w:rsidP="003E34B5">
      <w:pPr>
        <w:pStyle w:val="ListParagraph"/>
        <w:numPr>
          <w:ilvl w:val="0"/>
          <w:numId w:val="39"/>
        </w:numPr>
        <w:spacing w:after="0" w:line="240" w:lineRule="auto"/>
        <w:rPr>
          <w:rFonts w:ascii="Arial" w:hAnsi="Arial" w:cs="Arial"/>
          <w:bCs/>
          <w:sz w:val="24"/>
          <w:szCs w:val="24"/>
        </w:rPr>
      </w:pPr>
      <w:r w:rsidRPr="00095580">
        <w:rPr>
          <w:rFonts w:ascii="Arial" w:hAnsi="Arial" w:cs="Arial"/>
          <w:b/>
          <w:sz w:val="24"/>
          <w:szCs w:val="24"/>
        </w:rPr>
        <w:t>Cross Connection Control:</w:t>
      </w:r>
    </w:p>
    <w:p w:rsidR="003E34B5" w:rsidRPr="00244964" w:rsidRDefault="003E34B5" w:rsidP="003E34B5">
      <w:pPr>
        <w:spacing w:after="0" w:line="240" w:lineRule="auto"/>
        <w:ind w:left="360"/>
        <w:rPr>
          <w:rFonts w:ascii="Arial" w:hAnsi="Arial" w:cs="Arial"/>
          <w:sz w:val="24"/>
          <w:szCs w:val="24"/>
        </w:rPr>
      </w:pPr>
    </w:p>
    <w:p w:rsidR="003E34B5" w:rsidRPr="00095580" w:rsidRDefault="003E34B5" w:rsidP="003E34B5">
      <w:pPr>
        <w:pStyle w:val="ListParagraph"/>
        <w:numPr>
          <w:ilvl w:val="0"/>
          <w:numId w:val="39"/>
        </w:numPr>
        <w:spacing w:after="0" w:line="240" w:lineRule="auto"/>
        <w:rPr>
          <w:rFonts w:ascii="Arial" w:hAnsi="Arial" w:cs="Arial"/>
          <w:sz w:val="24"/>
          <w:szCs w:val="24"/>
        </w:rPr>
      </w:pPr>
      <w:r w:rsidRPr="00095580">
        <w:rPr>
          <w:rFonts w:ascii="Arial" w:hAnsi="Arial" w:cs="Arial"/>
          <w:b/>
          <w:sz w:val="24"/>
          <w:szCs w:val="24"/>
        </w:rPr>
        <w:t>Backflow Prevention Policy:</w:t>
      </w:r>
      <w:r w:rsidRPr="00C81481">
        <w:rPr>
          <w:rFonts w:ascii="Arial" w:hAnsi="Arial" w:cs="Arial"/>
          <w:bCs/>
          <w:sz w:val="24"/>
          <w:szCs w:val="24"/>
        </w:rPr>
        <w:t xml:space="preserve"> </w:t>
      </w:r>
      <w:r w:rsidRPr="00095580">
        <w:rPr>
          <w:rFonts w:ascii="Arial" w:hAnsi="Arial" w:cs="Arial"/>
          <w:sz w:val="24"/>
          <w:szCs w:val="24"/>
        </w:rPr>
        <w:t xml:space="preserve"> </w:t>
      </w:r>
    </w:p>
    <w:p w:rsidR="003E34B5" w:rsidRPr="00244964" w:rsidRDefault="003E34B5" w:rsidP="003E34B5">
      <w:pPr>
        <w:pStyle w:val="ListParagraph"/>
        <w:spacing w:after="0" w:line="240" w:lineRule="auto"/>
        <w:rPr>
          <w:rFonts w:ascii="Arial" w:hAnsi="Arial" w:cs="Arial"/>
          <w:sz w:val="24"/>
          <w:szCs w:val="24"/>
        </w:rPr>
      </w:pPr>
    </w:p>
    <w:p w:rsidR="003E34B5" w:rsidRPr="004947CC" w:rsidRDefault="003E34B5" w:rsidP="003E34B5">
      <w:pPr>
        <w:spacing w:after="0" w:line="240" w:lineRule="auto"/>
        <w:rPr>
          <w:rFonts w:ascii="Arial" w:hAnsi="Arial" w:cs="Arial"/>
          <w:sz w:val="24"/>
          <w:szCs w:val="24"/>
        </w:rPr>
      </w:pPr>
      <w:r w:rsidRPr="004947CC">
        <w:rPr>
          <w:rFonts w:ascii="Arial" w:hAnsi="Arial" w:cs="Arial"/>
          <w:b/>
          <w:sz w:val="24"/>
          <w:szCs w:val="24"/>
        </w:rPr>
        <w:t>SCADA:</w:t>
      </w:r>
      <w:r w:rsidRPr="004947CC">
        <w:rPr>
          <w:rFonts w:ascii="Arial" w:hAnsi="Arial" w:cs="Arial"/>
          <w:sz w:val="24"/>
          <w:szCs w:val="24"/>
        </w:rPr>
        <w:t xml:space="preserve"> </w:t>
      </w:r>
    </w:p>
    <w:p w:rsidR="003E34B5" w:rsidRDefault="003E34B5" w:rsidP="003E34B5">
      <w:pPr>
        <w:spacing w:after="0" w:line="240" w:lineRule="auto"/>
        <w:rPr>
          <w:rFonts w:ascii="Arial" w:hAnsi="Arial" w:cs="Arial"/>
          <w:b/>
          <w:sz w:val="24"/>
          <w:szCs w:val="24"/>
        </w:rPr>
      </w:pPr>
    </w:p>
    <w:p w:rsidR="003E34B5" w:rsidRPr="00C81481" w:rsidRDefault="003E34B5" w:rsidP="003E34B5">
      <w:pPr>
        <w:spacing w:after="0" w:line="240" w:lineRule="auto"/>
        <w:rPr>
          <w:rFonts w:ascii="Arial" w:hAnsi="Arial" w:cs="Arial"/>
          <w:bCs/>
          <w:sz w:val="24"/>
          <w:szCs w:val="24"/>
        </w:rPr>
      </w:pPr>
      <w:r>
        <w:rPr>
          <w:rFonts w:ascii="Arial" w:hAnsi="Arial" w:cs="Arial"/>
          <w:b/>
          <w:sz w:val="24"/>
          <w:szCs w:val="24"/>
        </w:rPr>
        <w:t>C</w:t>
      </w:r>
      <w:r w:rsidRPr="00971422">
        <w:rPr>
          <w:rFonts w:ascii="Arial" w:hAnsi="Arial" w:cs="Arial"/>
          <w:b/>
          <w:sz w:val="24"/>
          <w:szCs w:val="24"/>
        </w:rPr>
        <w:t xml:space="preserve">ybersecurity </w:t>
      </w:r>
      <w:r>
        <w:rPr>
          <w:rFonts w:ascii="Arial" w:hAnsi="Arial" w:cs="Arial"/>
          <w:b/>
          <w:sz w:val="24"/>
          <w:szCs w:val="24"/>
        </w:rPr>
        <w:t>P</w:t>
      </w:r>
      <w:r w:rsidRPr="00971422">
        <w:rPr>
          <w:rFonts w:ascii="Arial" w:hAnsi="Arial" w:cs="Arial"/>
          <w:b/>
          <w:sz w:val="24"/>
          <w:szCs w:val="24"/>
        </w:rPr>
        <w:t>olicy</w:t>
      </w:r>
      <w:r>
        <w:rPr>
          <w:rFonts w:ascii="Arial" w:hAnsi="Arial" w:cs="Arial"/>
          <w:b/>
          <w:sz w:val="24"/>
          <w:szCs w:val="24"/>
        </w:rPr>
        <w:t>:</w:t>
      </w:r>
    </w:p>
    <w:p w:rsidR="003E34B5" w:rsidRPr="00971422" w:rsidRDefault="003E34B5" w:rsidP="003E34B5">
      <w:pPr>
        <w:spacing w:after="0" w:line="240" w:lineRule="auto"/>
        <w:rPr>
          <w:rFonts w:ascii="Arial" w:hAnsi="Arial" w:cs="Arial"/>
        </w:rPr>
      </w:pPr>
    </w:p>
    <w:p w:rsidR="003E34B5" w:rsidRPr="00C81481" w:rsidRDefault="003E34B5" w:rsidP="003E34B5">
      <w:pPr>
        <w:spacing w:after="0" w:line="240" w:lineRule="auto"/>
        <w:rPr>
          <w:rFonts w:ascii="Arial" w:hAnsi="Arial" w:cs="Arial"/>
          <w:bCs/>
          <w:sz w:val="24"/>
          <w:szCs w:val="24"/>
        </w:rPr>
      </w:pPr>
      <w:r w:rsidRPr="00204BFE">
        <w:rPr>
          <w:rFonts w:ascii="Arial" w:hAnsi="Arial" w:cs="Arial"/>
          <w:b/>
          <w:sz w:val="24"/>
          <w:szCs w:val="24"/>
        </w:rPr>
        <w:t>Fire Protection:</w:t>
      </w:r>
    </w:p>
    <w:p w:rsidR="003E34B5" w:rsidRPr="00204BFE" w:rsidRDefault="003E34B5" w:rsidP="003E34B5">
      <w:pPr>
        <w:spacing w:after="0" w:line="240" w:lineRule="auto"/>
        <w:rPr>
          <w:rFonts w:ascii="Arial" w:hAnsi="Arial" w:cs="Arial"/>
          <w:b/>
          <w:sz w:val="24"/>
          <w:szCs w:val="24"/>
        </w:rPr>
      </w:pPr>
    </w:p>
    <w:p w:rsidR="003E34B5" w:rsidRDefault="003E34B5" w:rsidP="003E34B5">
      <w:pPr>
        <w:spacing w:after="0" w:line="240" w:lineRule="auto"/>
        <w:rPr>
          <w:rFonts w:ascii="Arial" w:hAnsi="Arial" w:cs="Arial"/>
          <w:sz w:val="24"/>
          <w:szCs w:val="24"/>
        </w:rPr>
      </w:pPr>
      <w:r w:rsidRPr="004947CC">
        <w:rPr>
          <w:rFonts w:ascii="Arial" w:hAnsi="Arial" w:cs="Arial"/>
          <w:b/>
          <w:sz w:val="24"/>
          <w:szCs w:val="24"/>
        </w:rPr>
        <w:t xml:space="preserve">Back-Up </w:t>
      </w:r>
      <w:r>
        <w:rPr>
          <w:rFonts w:ascii="Arial" w:hAnsi="Arial" w:cs="Arial"/>
          <w:b/>
          <w:sz w:val="24"/>
          <w:szCs w:val="24"/>
        </w:rPr>
        <w:t>Generator</w:t>
      </w:r>
      <w:r w:rsidRPr="004947CC">
        <w:rPr>
          <w:rFonts w:ascii="Arial" w:hAnsi="Arial" w:cs="Arial"/>
          <w:b/>
          <w:sz w:val="24"/>
          <w:szCs w:val="24"/>
        </w:rPr>
        <w:t>:</w:t>
      </w:r>
      <w:r w:rsidRPr="004947CC">
        <w:rPr>
          <w:rFonts w:ascii="Arial" w:hAnsi="Arial" w:cs="Arial"/>
          <w:sz w:val="24"/>
          <w:szCs w:val="24"/>
        </w:rPr>
        <w:t xml:space="preserve"> </w:t>
      </w:r>
    </w:p>
    <w:p w:rsidR="003E34B5" w:rsidRDefault="003E34B5" w:rsidP="003E34B5">
      <w:pPr>
        <w:spacing w:after="0" w:line="240" w:lineRule="auto"/>
        <w:rPr>
          <w:rFonts w:ascii="Arial" w:hAnsi="Arial" w:cs="Arial"/>
          <w:sz w:val="24"/>
          <w:szCs w:val="24"/>
        </w:rPr>
      </w:pPr>
    </w:p>
    <w:p w:rsidR="003E34B5" w:rsidRDefault="003E34B5" w:rsidP="003E34B5">
      <w:pPr>
        <w:spacing w:after="0" w:line="240" w:lineRule="auto"/>
        <w:rPr>
          <w:rFonts w:ascii="Arial" w:hAnsi="Arial" w:cs="Arial"/>
          <w:sz w:val="24"/>
          <w:szCs w:val="24"/>
        </w:rPr>
      </w:pPr>
    </w:p>
    <w:p w:rsidR="003E34B5" w:rsidRDefault="003E34B5" w:rsidP="003E34B5">
      <w:pPr>
        <w:spacing w:after="0" w:line="240" w:lineRule="auto"/>
        <w:rPr>
          <w:rFonts w:ascii="Arial" w:hAnsi="Arial" w:cs="Arial"/>
          <w:sz w:val="24"/>
          <w:szCs w:val="24"/>
        </w:rPr>
      </w:pPr>
    </w:p>
    <w:p w:rsidR="003E34B5" w:rsidRDefault="003E34B5" w:rsidP="003E34B5">
      <w:pPr>
        <w:spacing w:after="0" w:line="240" w:lineRule="auto"/>
        <w:rPr>
          <w:rFonts w:ascii="Arial" w:hAnsi="Arial" w:cs="Arial"/>
          <w:sz w:val="24"/>
          <w:szCs w:val="24"/>
        </w:rPr>
      </w:pPr>
    </w:p>
    <w:p w:rsidR="003E34B5" w:rsidRPr="004947CC" w:rsidRDefault="003E34B5" w:rsidP="003E34B5">
      <w:pPr>
        <w:spacing w:after="0" w:line="240" w:lineRule="auto"/>
        <w:rPr>
          <w:rFonts w:ascii="Arial" w:hAnsi="Arial" w:cs="Arial"/>
          <w:sz w:val="24"/>
          <w:szCs w:val="24"/>
        </w:rPr>
      </w:pPr>
    </w:p>
    <w:p w:rsidR="003E34B5" w:rsidRPr="004947CC" w:rsidRDefault="003E34B5" w:rsidP="003E34B5">
      <w:pPr>
        <w:spacing w:after="0" w:line="240" w:lineRule="auto"/>
        <w:rPr>
          <w:rFonts w:ascii="Arial" w:hAnsi="Arial" w:cs="Arial"/>
          <w:highlight w:val="yellow"/>
        </w:rPr>
      </w:pPr>
    </w:p>
    <w:p w:rsidR="003E34B5" w:rsidRPr="00182465" w:rsidRDefault="003E34B5" w:rsidP="003E34B5">
      <w:pPr>
        <w:spacing w:after="0" w:line="240" w:lineRule="auto"/>
        <w:rPr>
          <w:rFonts w:ascii="Arial" w:hAnsi="Arial" w:cs="Arial"/>
          <w:b/>
          <w:sz w:val="24"/>
          <w:szCs w:val="24"/>
        </w:rPr>
      </w:pPr>
      <w:r>
        <w:rPr>
          <w:rFonts w:ascii="Arial" w:hAnsi="Arial" w:cs="Arial"/>
          <w:b/>
          <w:sz w:val="24"/>
          <w:szCs w:val="24"/>
        </w:rPr>
        <w:t xml:space="preserve">  Must Update Table Below:</w:t>
      </w:r>
    </w:p>
    <w:tbl>
      <w:tblPr>
        <w:tblStyle w:val="TableGrid"/>
        <w:tblW w:w="0" w:type="auto"/>
        <w:tblInd w:w="108" w:type="dxa"/>
        <w:tblLook w:val="04A0" w:firstRow="1" w:lastRow="0" w:firstColumn="1" w:lastColumn="0" w:noHBand="0" w:noVBand="1"/>
      </w:tblPr>
      <w:tblGrid>
        <w:gridCol w:w="1934"/>
        <w:gridCol w:w="1883"/>
        <w:gridCol w:w="5425"/>
      </w:tblGrid>
      <w:tr w:rsidR="003E34B5" w:rsidRPr="009E1E88" w:rsidTr="00E250B3">
        <w:trPr>
          <w:tblHeader/>
        </w:trPr>
        <w:tc>
          <w:tcPr>
            <w:tcW w:w="9607" w:type="dxa"/>
            <w:gridSpan w:val="3"/>
            <w:shd w:val="clear" w:color="auto" w:fill="D9D9D9" w:themeFill="background1" w:themeFillShade="D9"/>
            <w:vAlign w:val="bottom"/>
          </w:tcPr>
          <w:p w:rsidR="003E34B5" w:rsidRPr="00182465" w:rsidRDefault="003E34B5" w:rsidP="00E250B3">
            <w:pPr>
              <w:autoSpaceDE w:val="0"/>
              <w:autoSpaceDN w:val="0"/>
              <w:adjustRightInd w:val="0"/>
              <w:rPr>
                <w:rFonts w:ascii="Arial" w:hAnsi="Arial" w:cs="Arial"/>
                <w:b/>
                <w:spacing w:val="-5"/>
                <w:sz w:val="24"/>
                <w:szCs w:val="24"/>
              </w:rPr>
            </w:pPr>
            <w:r w:rsidRPr="00182465">
              <w:rPr>
                <w:rFonts w:ascii="Arial" w:hAnsi="Arial" w:cs="Arial"/>
                <w:b/>
                <w:spacing w:val="-5"/>
                <w:sz w:val="24"/>
                <w:szCs w:val="24"/>
              </w:rPr>
              <w:t>Table 1</w:t>
            </w:r>
            <w:r w:rsidRPr="00182465">
              <w:rPr>
                <w:rFonts w:ascii="Arial" w:hAnsi="Arial" w:cs="Arial"/>
                <w:b/>
                <w:bCs/>
                <w:sz w:val="24"/>
                <w:szCs w:val="24"/>
              </w:rPr>
              <w:t xml:space="preserve"> </w:t>
            </w:r>
            <w:r w:rsidRPr="00182465">
              <w:rPr>
                <w:rFonts w:ascii="Arial" w:hAnsi="Arial" w:cs="Arial"/>
                <w:b/>
                <w:spacing w:val="-5"/>
                <w:sz w:val="24"/>
                <w:szCs w:val="24"/>
              </w:rPr>
              <w:t>Routine Operation and Maintenance Tasks</w:t>
            </w:r>
          </w:p>
          <w:p w:rsidR="003E34B5" w:rsidRPr="00182465" w:rsidRDefault="0096314F" w:rsidP="00E250B3">
            <w:pPr>
              <w:autoSpaceDE w:val="0"/>
              <w:autoSpaceDN w:val="0"/>
              <w:adjustRightInd w:val="0"/>
              <w:rPr>
                <w:rFonts w:ascii="Arial" w:hAnsi="Arial" w:cs="Arial"/>
                <w:spacing w:val="-5"/>
                <w:sz w:val="24"/>
                <w:szCs w:val="24"/>
              </w:rPr>
            </w:pPr>
            <w:hyperlink r:id="rId18" w:history="1">
              <w:r w:rsidR="003E34B5" w:rsidRPr="00182465">
                <w:rPr>
                  <w:rStyle w:val="Hyperlink"/>
                  <w:rFonts w:ascii="Arial" w:eastAsiaTheme="majorEastAsia" w:hAnsi="Arial" w:cs="Arial"/>
                  <w:sz w:val="24"/>
                  <w:szCs w:val="24"/>
                </w:rPr>
                <w:t>https://www.epa.gov/dwcapacity/distribution-resources-small-drinking-water-systems</w:t>
              </w:r>
            </w:hyperlink>
          </w:p>
        </w:tc>
      </w:tr>
      <w:tr w:rsidR="003E34B5" w:rsidRPr="009E1E88" w:rsidTr="00E250B3">
        <w:trPr>
          <w:tblHeader/>
        </w:trPr>
        <w:tc>
          <w:tcPr>
            <w:tcW w:w="1621" w:type="dxa"/>
            <w:shd w:val="clear" w:color="auto" w:fill="D9D9D9" w:themeFill="background1" w:themeFillShade="D9"/>
            <w:vAlign w:val="bottom"/>
          </w:tcPr>
          <w:p w:rsidR="003E34B5" w:rsidRPr="00182465" w:rsidRDefault="003E34B5" w:rsidP="00E250B3">
            <w:pPr>
              <w:rPr>
                <w:rFonts w:ascii="Arial" w:hAnsi="Arial" w:cs="Arial"/>
                <w:spacing w:val="-5"/>
                <w:sz w:val="24"/>
                <w:szCs w:val="24"/>
              </w:rPr>
            </w:pPr>
            <w:r w:rsidRPr="00182465">
              <w:rPr>
                <w:rFonts w:ascii="Arial" w:hAnsi="Arial" w:cs="Arial"/>
                <w:spacing w:val="-5"/>
                <w:sz w:val="24"/>
                <w:szCs w:val="24"/>
              </w:rPr>
              <w:t>Frequency</w:t>
            </w:r>
          </w:p>
        </w:tc>
        <w:tc>
          <w:tcPr>
            <w:tcW w:w="1946" w:type="dxa"/>
            <w:shd w:val="clear" w:color="auto" w:fill="D9D9D9" w:themeFill="background1" w:themeFillShade="D9"/>
            <w:vAlign w:val="bottom"/>
          </w:tcPr>
          <w:p w:rsidR="003E34B5" w:rsidRPr="00182465" w:rsidRDefault="003E34B5" w:rsidP="00E250B3">
            <w:pPr>
              <w:rPr>
                <w:rFonts w:ascii="Arial" w:hAnsi="Arial" w:cs="Arial"/>
                <w:spacing w:val="-5"/>
                <w:sz w:val="24"/>
                <w:szCs w:val="24"/>
              </w:rPr>
            </w:pPr>
            <w:r w:rsidRPr="00182465">
              <w:rPr>
                <w:rFonts w:ascii="Arial" w:hAnsi="Arial" w:cs="Arial"/>
                <w:spacing w:val="-5"/>
                <w:sz w:val="24"/>
                <w:szCs w:val="24"/>
              </w:rPr>
              <w:t>Task</w:t>
            </w:r>
          </w:p>
        </w:tc>
        <w:tc>
          <w:tcPr>
            <w:tcW w:w="6040" w:type="dxa"/>
            <w:shd w:val="clear" w:color="auto" w:fill="D9D9D9" w:themeFill="background1" w:themeFillShade="D9"/>
            <w:vAlign w:val="bottom"/>
          </w:tcPr>
          <w:p w:rsidR="003E34B5" w:rsidRPr="00182465" w:rsidRDefault="003E34B5" w:rsidP="00E250B3">
            <w:pPr>
              <w:autoSpaceDE w:val="0"/>
              <w:autoSpaceDN w:val="0"/>
              <w:adjustRightInd w:val="0"/>
              <w:rPr>
                <w:rFonts w:ascii="Arial" w:hAnsi="Arial" w:cs="Arial"/>
                <w:spacing w:val="-5"/>
                <w:sz w:val="24"/>
                <w:szCs w:val="24"/>
              </w:rPr>
            </w:pPr>
            <w:r w:rsidRPr="00182465">
              <w:rPr>
                <w:rFonts w:ascii="Arial" w:hAnsi="Arial" w:cs="Arial"/>
                <w:spacing w:val="-5"/>
                <w:sz w:val="24"/>
                <w:szCs w:val="24"/>
              </w:rPr>
              <w:t>Benefits</w:t>
            </w:r>
          </w:p>
        </w:tc>
      </w:tr>
      <w:tr w:rsidR="003E34B5" w:rsidRPr="009E1E88" w:rsidTr="00E250B3">
        <w:trPr>
          <w:trHeight w:val="1124"/>
        </w:trPr>
        <w:tc>
          <w:tcPr>
            <w:tcW w:w="1621"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Continuously</w:t>
            </w:r>
          </w:p>
        </w:tc>
        <w:tc>
          <w:tcPr>
            <w:tcW w:w="1946"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Maintain the operating pressure range of distribution system</w:t>
            </w:r>
          </w:p>
        </w:tc>
        <w:tc>
          <w:tcPr>
            <w:tcW w:w="6040" w:type="dxa"/>
          </w:tcPr>
          <w:p w:rsidR="003E34B5" w:rsidRPr="00182465" w:rsidRDefault="003E34B5" w:rsidP="003E34B5">
            <w:pPr>
              <w:numPr>
                <w:ilvl w:val="0"/>
                <w:numId w:val="35"/>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Reduces the risk of backflow contamination.</w:t>
            </w:r>
          </w:p>
          <w:p w:rsidR="003E34B5" w:rsidRPr="00182465" w:rsidRDefault="003E34B5" w:rsidP="003E34B5">
            <w:pPr>
              <w:numPr>
                <w:ilvl w:val="0"/>
                <w:numId w:val="35"/>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Helps your system provide better service to customers.</w:t>
            </w:r>
          </w:p>
          <w:p w:rsidR="003E34B5" w:rsidRPr="00182465" w:rsidRDefault="003E34B5" w:rsidP="003E34B5">
            <w:pPr>
              <w:numPr>
                <w:ilvl w:val="0"/>
                <w:numId w:val="35"/>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Reduces damage to infrastructure due to excess pressure.</w:t>
            </w:r>
          </w:p>
          <w:p w:rsidR="003E34B5" w:rsidRPr="00182465" w:rsidRDefault="003E34B5" w:rsidP="003E34B5">
            <w:pPr>
              <w:numPr>
                <w:ilvl w:val="0"/>
                <w:numId w:val="34"/>
              </w:numPr>
              <w:spacing w:after="0" w:line="240" w:lineRule="auto"/>
              <w:jc w:val="both"/>
              <w:rPr>
                <w:rFonts w:ascii="Arial" w:hAnsi="Arial" w:cs="Arial"/>
                <w:spacing w:val="-5"/>
                <w:sz w:val="24"/>
                <w:szCs w:val="24"/>
              </w:rPr>
            </w:pPr>
            <w:r w:rsidRPr="00182465">
              <w:rPr>
                <w:rFonts w:ascii="Arial" w:hAnsi="Arial" w:cs="Arial"/>
                <w:spacing w:val="-5"/>
                <w:sz w:val="24"/>
                <w:szCs w:val="24"/>
              </w:rPr>
              <w:t>Provides adequate fire flow.</w:t>
            </w:r>
          </w:p>
        </w:tc>
      </w:tr>
      <w:tr w:rsidR="003E34B5" w:rsidRPr="009E1E88" w:rsidTr="00E250B3">
        <w:trPr>
          <w:trHeight w:val="827"/>
        </w:trPr>
        <w:tc>
          <w:tcPr>
            <w:tcW w:w="1621"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Daily</w:t>
            </w:r>
          </w:p>
        </w:tc>
        <w:tc>
          <w:tcPr>
            <w:tcW w:w="1946"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Track unaccounted for water</w:t>
            </w:r>
          </w:p>
        </w:tc>
        <w:tc>
          <w:tcPr>
            <w:tcW w:w="6040" w:type="dxa"/>
          </w:tcPr>
          <w:p w:rsidR="003E34B5" w:rsidRPr="00182465" w:rsidRDefault="003E34B5" w:rsidP="003E34B5">
            <w:pPr>
              <w:numPr>
                <w:ilvl w:val="0"/>
                <w:numId w:val="36"/>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Can reduce pumping and treatment costs.</w:t>
            </w:r>
          </w:p>
          <w:p w:rsidR="003E34B5" w:rsidRPr="00182465" w:rsidRDefault="003E34B5" w:rsidP="003E34B5">
            <w:pPr>
              <w:numPr>
                <w:ilvl w:val="0"/>
                <w:numId w:val="36"/>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Helps identify leaks, breaks, stolen water, and inaccurate meters.</w:t>
            </w:r>
          </w:p>
        </w:tc>
      </w:tr>
      <w:tr w:rsidR="003E34B5" w:rsidRPr="009E1E88" w:rsidTr="00E250B3">
        <w:trPr>
          <w:trHeight w:val="863"/>
        </w:trPr>
        <w:tc>
          <w:tcPr>
            <w:tcW w:w="1621"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Daily</w:t>
            </w:r>
          </w:p>
        </w:tc>
        <w:tc>
          <w:tcPr>
            <w:tcW w:w="1946"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Inspect storage tanks</w:t>
            </w:r>
          </w:p>
        </w:tc>
        <w:tc>
          <w:tcPr>
            <w:tcW w:w="6040" w:type="dxa"/>
          </w:tcPr>
          <w:p w:rsidR="003E34B5" w:rsidRPr="00182465" w:rsidRDefault="003E34B5" w:rsidP="003E34B5">
            <w:pPr>
              <w:numPr>
                <w:ilvl w:val="0"/>
                <w:numId w:val="34"/>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Detects vandalism.</w:t>
            </w:r>
          </w:p>
          <w:p w:rsidR="003E34B5" w:rsidRPr="00182465" w:rsidRDefault="003E34B5" w:rsidP="003E34B5">
            <w:pPr>
              <w:numPr>
                <w:ilvl w:val="0"/>
                <w:numId w:val="34"/>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Ensures that access hatches are locked.</w:t>
            </w:r>
          </w:p>
        </w:tc>
      </w:tr>
      <w:tr w:rsidR="003E34B5" w:rsidRPr="009E1E88" w:rsidTr="00E250B3">
        <w:tc>
          <w:tcPr>
            <w:tcW w:w="1621"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Monthly</w:t>
            </w:r>
          </w:p>
        </w:tc>
        <w:tc>
          <w:tcPr>
            <w:tcW w:w="1946" w:type="dxa"/>
          </w:tcPr>
          <w:p w:rsidR="003E34B5" w:rsidRPr="00182465" w:rsidRDefault="003E34B5" w:rsidP="00E250B3">
            <w:pPr>
              <w:autoSpaceDE w:val="0"/>
              <w:autoSpaceDN w:val="0"/>
              <w:adjustRightInd w:val="0"/>
              <w:rPr>
                <w:rFonts w:ascii="Arial" w:hAnsi="Arial" w:cs="Arial"/>
                <w:spacing w:val="-5"/>
                <w:sz w:val="24"/>
                <w:szCs w:val="24"/>
              </w:rPr>
            </w:pPr>
            <w:r w:rsidRPr="00182465">
              <w:rPr>
                <w:rFonts w:ascii="Arial" w:hAnsi="Arial" w:cs="Arial"/>
                <w:spacing w:val="-5"/>
                <w:sz w:val="24"/>
                <w:szCs w:val="24"/>
              </w:rPr>
              <w:t>Test for presence of</w:t>
            </w:r>
          </w:p>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excess biofilms</w:t>
            </w:r>
          </w:p>
        </w:tc>
        <w:tc>
          <w:tcPr>
            <w:tcW w:w="6040" w:type="dxa"/>
          </w:tcPr>
          <w:p w:rsidR="003E34B5" w:rsidRPr="00182465" w:rsidRDefault="003E34B5" w:rsidP="003E34B5">
            <w:pPr>
              <w:numPr>
                <w:ilvl w:val="0"/>
                <w:numId w:val="38"/>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Indicates a presence of inadequate chlorine residual, possible high disinfection byproduct levels, and water stagnation.</w:t>
            </w:r>
          </w:p>
        </w:tc>
      </w:tr>
      <w:tr w:rsidR="003E34B5" w:rsidRPr="009E1E88" w:rsidTr="00E250B3">
        <w:trPr>
          <w:trHeight w:val="1745"/>
        </w:trPr>
        <w:tc>
          <w:tcPr>
            <w:tcW w:w="1621"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Monthly</w:t>
            </w:r>
          </w:p>
        </w:tc>
        <w:tc>
          <w:tcPr>
            <w:tcW w:w="1946" w:type="dxa"/>
          </w:tcPr>
          <w:p w:rsidR="003E34B5" w:rsidRPr="00182465" w:rsidRDefault="003E34B5" w:rsidP="00E250B3">
            <w:pPr>
              <w:autoSpaceDE w:val="0"/>
              <w:autoSpaceDN w:val="0"/>
              <w:adjustRightInd w:val="0"/>
              <w:rPr>
                <w:rFonts w:ascii="Arial" w:hAnsi="Arial" w:cs="Arial"/>
                <w:spacing w:val="-5"/>
                <w:sz w:val="24"/>
                <w:szCs w:val="24"/>
              </w:rPr>
            </w:pPr>
            <w:r w:rsidRPr="00182465">
              <w:rPr>
                <w:rFonts w:ascii="Arial" w:hAnsi="Arial" w:cs="Arial"/>
                <w:spacing w:val="-5"/>
                <w:sz w:val="24"/>
                <w:szCs w:val="24"/>
              </w:rPr>
              <w:t>Monitor water quality (e.g., pH, temperature)</w:t>
            </w:r>
          </w:p>
        </w:tc>
        <w:tc>
          <w:tcPr>
            <w:tcW w:w="6040" w:type="dxa"/>
          </w:tcPr>
          <w:p w:rsidR="003E34B5" w:rsidRPr="00182465" w:rsidRDefault="003E34B5" w:rsidP="003E34B5">
            <w:pPr>
              <w:numPr>
                <w:ilvl w:val="0"/>
                <w:numId w:val="34"/>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Provides information on potential contamination of raw and finished water.</w:t>
            </w:r>
          </w:p>
          <w:p w:rsidR="003E34B5" w:rsidRPr="00182465" w:rsidRDefault="003E34B5" w:rsidP="003E34B5">
            <w:pPr>
              <w:numPr>
                <w:ilvl w:val="0"/>
                <w:numId w:val="34"/>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Helps determine effectiveness of treatment.</w:t>
            </w:r>
          </w:p>
          <w:p w:rsidR="003E34B5" w:rsidRPr="00182465" w:rsidRDefault="003E34B5" w:rsidP="003E34B5">
            <w:pPr>
              <w:numPr>
                <w:ilvl w:val="0"/>
                <w:numId w:val="34"/>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Helps assure the compatibility of the water with the materials.</w:t>
            </w:r>
          </w:p>
        </w:tc>
      </w:tr>
      <w:tr w:rsidR="003E34B5" w:rsidRPr="009E1E88" w:rsidTr="00E250B3">
        <w:tc>
          <w:tcPr>
            <w:tcW w:w="1621"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Annually</w:t>
            </w:r>
          </w:p>
        </w:tc>
        <w:tc>
          <w:tcPr>
            <w:tcW w:w="1946"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Inspect valves</w:t>
            </w:r>
          </w:p>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Exercise valves</w:t>
            </w:r>
          </w:p>
        </w:tc>
        <w:tc>
          <w:tcPr>
            <w:tcW w:w="6040" w:type="dxa"/>
          </w:tcPr>
          <w:p w:rsidR="003E34B5" w:rsidRPr="00182465" w:rsidRDefault="003E34B5" w:rsidP="003E34B5">
            <w:pPr>
              <w:numPr>
                <w:ilvl w:val="0"/>
                <w:numId w:val="36"/>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Improves reliability.</w:t>
            </w:r>
          </w:p>
          <w:p w:rsidR="003E34B5" w:rsidRPr="00182465" w:rsidRDefault="003E34B5" w:rsidP="003E34B5">
            <w:pPr>
              <w:numPr>
                <w:ilvl w:val="0"/>
                <w:numId w:val="36"/>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Familiarizes crews with valve location.</w:t>
            </w:r>
          </w:p>
          <w:p w:rsidR="003E34B5" w:rsidRPr="00182465" w:rsidRDefault="003E34B5" w:rsidP="003E34B5">
            <w:pPr>
              <w:numPr>
                <w:ilvl w:val="0"/>
                <w:numId w:val="36"/>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Identifies inoperable valves.</w:t>
            </w:r>
          </w:p>
          <w:p w:rsidR="003E34B5" w:rsidRPr="00182465" w:rsidRDefault="003E34B5" w:rsidP="003E34B5">
            <w:pPr>
              <w:numPr>
                <w:ilvl w:val="0"/>
                <w:numId w:val="36"/>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Locates obstructed valve boxes.</w:t>
            </w:r>
          </w:p>
          <w:p w:rsidR="003E34B5" w:rsidRPr="00182465" w:rsidRDefault="003E34B5" w:rsidP="003E34B5">
            <w:pPr>
              <w:numPr>
                <w:ilvl w:val="0"/>
                <w:numId w:val="36"/>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Ensures isolation of distribution system sections when necessary.</w:t>
            </w:r>
          </w:p>
        </w:tc>
      </w:tr>
      <w:tr w:rsidR="003E34B5" w:rsidRPr="009E1E88" w:rsidTr="00E250B3">
        <w:tc>
          <w:tcPr>
            <w:tcW w:w="1621"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lastRenderedPageBreak/>
              <w:t>Annually</w:t>
            </w:r>
          </w:p>
        </w:tc>
        <w:tc>
          <w:tcPr>
            <w:tcW w:w="1946"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Inspect storage tanks</w:t>
            </w:r>
          </w:p>
        </w:tc>
        <w:tc>
          <w:tcPr>
            <w:tcW w:w="6040" w:type="dxa"/>
          </w:tcPr>
          <w:p w:rsidR="003E34B5" w:rsidRPr="00182465" w:rsidRDefault="003E34B5" w:rsidP="003E34B5">
            <w:pPr>
              <w:numPr>
                <w:ilvl w:val="0"/>
                <w:numId w:val="36"/>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Identifies defects.</w:t>
            </w:r>
          </w:p>
          <w:p w:rsidR="003E34B5" w:rsidRPr="00182465" w:rsidRDefault="003E34B5" w:rsidP="003E34B5">
            <w:pPr>
              <w:numPr>
                <w:ilvl w:val="0"/>
                <w:numId w:val="36"/>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Ensures that vents, overflows, and drains are screened.</w:t>
            </w:r>
          </w:p>
        </w:tc>
      </w:tr>
      <w:tr w:rsidR="003E34B5" w:rsidRPr="009E1E88" w:rsidTr="00E250B3">
        <w:tc>
          <w:tcPr>
            <w:tcW w:w="1621"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Annually</w:t>
            </w:r>
          </w:p>
        </w:tc>
        <w:tc>
          <w:tcPr>
            <w:tcW w:w="1946"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Flush pipelines</w:t>
            </w:r>
          </w:p>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Inspect flush hydrants</w:t>
            </w:r>
          </w:p>
        </w:tc>
        <w:tc>
          <w:tcPr>
            <w:tcW w:w="6040" w:type="dxa"/>
          </w:tcPr>
          <w:p w:rsidR="003E34B5" w:rsidRPr="00182465" w:rsidRDefault="003E34B5" w:rsidP="003E34B5">
            <w:pPr>
              <w:numPr>
                <w:ilvl w:val="0"/>
                <w:numId w:val="36"/>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Removes aged water from the pipeline.</w:t>
            </w:r>
          </w:p>
          <w:p w:rsidR="003E34B5" w:rsidRPr="00182465" w:rsidRDefault="003E34B5" w:rsidP="003E34B5">
            <w:pPr>
              <w:numPr>
                <w:ilvl w:val="0"/>
                <w:numId w:val="36"/>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Reduces buildup of biofilms and sediments.</w:t>
            </w:r>
          </w:p>
          <w:p w:rsidR="003E34B5" w:rsidRPr="00182465" w:rsidRDefault="003E34B5" w:rsidP="003E34B5">
            <w:pPr>
              <w:numPr>
                <w:ilvl w:val="0"/>
                <w:numId w:val="36"/>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Restores disinfectant residual.</w:t>
            </w:r>
          </w:p>
          <w:p w:rsidR="003E34B5" w:rsidRPr="00182465" w:rsidRDefault="003E34B5" w:rsidP="003E34B5">
            <w:pPr>
              <w:numPr>
                <w:ilvl w:val="0"/>
                <w:numId w:val="36"/>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Ensures that hydrants and valves are operable and that no water losses occur.</w:t>
            </w:r>
          </w:p>
          <w:p w:rsidR="003E34B5" w:rsidRPr="00182465" w:rsidRDefault="003E34B5" w:rsidP="003E34B5">
            <w:pPr>
              <w:numPr>
                <w:ilvl w:val="0"/>
                <w:numId w:val="36"/>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Ensures that hydrants and valves are not susceptible to tampering.</w:t>
            </w:r>
          </w:p>
        </w:tc>
      </w:tr>
      <w:tr w:rsidR="003E34B5" w:rsidRPr="009E1E88" w:rsidTr="00E250B3">
        <w:tc>
          <w:tcPr>
            <w:tcW w:w="1621"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Annually</w:t>
            </w:r>
          </w:p>
        </w:tc>
        <w:tc>
          <w:tcPr>
            <w:tcW w:w="1946"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Monitor for corrosion</w:t>
            </w:r>
          </w:p>
        </w:tc>
        <w:tc>
          <w:tcPr>
            <w:tcW w:w="6040" w:type="dxa"/>
          </w:tcPr>
          <w:p w:rsidR="003E34B5" w:rsidRPr="00182465" w:rsidRDefault="003E34B5" w:rsidP="003E34B5">
            <w:pPr>
              <w:numPr>
                <w:ilvl w:val="0"/>
                <w:numId w:val="37"/>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Identifies the need to modify treatment or conduct flushing.</w:t>
            </w:r>
          </w:p>
        </w:tc>
      </w:tr>
      <w:tr w:rsidR="003E34B5" w:rsidRPr="009E1E88" w:rsidTr="00E250B3">
        <w:tc>
          <w:tcPr>
            <w:tcW w:w="1621"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Annually</w:t>
            </w:r>
          </w:p>
        </w:tc>
        <w:tc>
          <w:tcPr>
            <w:tcW w:w="1946"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Update distribution system maps</w:t>
            </w:r>
          </w:p>
        </w:tc>
        <w:tc>
          <w:tcPr>
            <w:tcW w:w="6040" w:type="dxa"/>
          </w:tcPr>
          <w:p w:rsidR="003E34B5" w:rsidRPr="00182465" w:rsidRDefault="003E34B5" w:rsidP="003E34B5">
            <w:pPr>
              <w:numPr>
                <w:ilvl w:val="0"/>
                <w:numId w:val="37"/>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Provides an accurate record of the location of facilities to expedite actions required during an emergency response</w:t>
            </w:r>
          </w:p>
        </w:tc>
      </w:tr>
      <w:tr w:rsidR="003E34B5" w:rsidRPr="009E1E88" w:rsidTr="00E250B3">
        <w:tc>
          <w:tcPr>
            <w:tcW w:w="1621"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Triennially</w:t>
            </w:r>
          </w:p>
        </w:tc>
        <w:tc>
          <w:tcPr>
            <w:tcW w:w="1946"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Clean storage tanks</w:t>
            </w:r>
          </w:p>
        </w:tc>
        <w:tc>
          <w:tcPr>
            <w:tcW w:w="6040" w:type="dxa"/>
          </w:tcPr>
          <w:p w:rsidR="003E34B5" w:rsidRPr="00182465" w:rsidRDefault="003E34B5" w:rsidP="003E34B5">
            <w:pPr>
              <w:numPr>
                <w:ilvl w:val="0"/>
                <w:numId w:val="36"/>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Improves protection against sources of contamination.</w:t>
            </w:r>
          </w:p>
        </w:tc>
      </w:tr>
      <w:tr w:rsidR="003E34B5" w:rsidRPr="009E1E88" w:rsidTr="00E250B3">
        <w:tc>
          <w:tcPr>
            <w:tcW w:w="1621"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When indicated</w:t>
            </w:r>
          </w:p>
        </w:tc>
        <w:tc>
          <w:tcPr>
            <w:tcW w:w="1946"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Rehabilitate storage tanks</w:t>
            </w:r>
          </w:p>
        </w:tc>
        <w:tc>
          <w:tcPr>
            <w:tcW w:w="6040" w:type="dxa"/>
          </w:tcPr>
          <w:p w:rsidR="003E34B5" w:rsidRPr="00182465" w:rsidRDefault="003E34B5" w:rsidP="003E34B5">
            <w:pPr>
              <w:numPr>
                <w:ilvl w:val="0"/>
                <w:numId w:val="36"/>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Extends the useful life of the equipment.</w:t>
            </w:r>
          </w:p>
        </w:tc>
      </w:tr>
      <w:tr w:rsidR="003E34B5" w:rsidRPr="009E1E88" w:rsidTr="00E250B3">
        <w:tc>
          <w:tcPr>
            <w:tcW w:w="1621"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Manufacturer’s recommendation</w:t>
            </w:r>
          </w:p>
        </w:tc>
        <w:tc>
          <w:tcPr>
            <w:tcW w:w="1946"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Check for normal</w:t>
            </w:r>
          </w:p>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wear</w:t>
            </w:r>
          </w:p>
          <w:p w:rsidR="003E34B5" w:rsidRPr="00182465" w:rsidRDefault="003E34B5" w:rsidP="00E250B3">
            <w:pPr>
              <w:jc w:val="both"/>
              <w:rPr>
                <w:rFonts w:ascii="Arial" w:hAnsi="Arial" w:cs="Arial"/>
                <w:spacing w:val="-5"/>
                <w:sz w:val="24"/>
                <w:szCs w:val="24"/>
              </w:rPr>
            </w:pPr>
          </w:p>
        </w:tc>
        <w:tc>
          <w:tcPr>
            <w:tcW w:w="6040" w:type="dxa"/>
          </w:tcPr>
          <w:p w:rsidR="003E34B5" w:rsidRPr="00182465" w:rsidRDefault="003E34B5" w:rsidP="003E34B5">
            <w:pPr>
              <w:numPr>
                <w:ilvl w:val="0"/>
                <w:numId w:val="35"/>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Can extend the useful life of infrastructure components.</w:t>
            </w:r>
          </w:p>
          <w:p w:rsidR="003E34B5" w:rsidRPr="00182465" w:rsidRDefault="003E34B5" w:rsidP="003E34B5">
            <w:pPr>
              <w:numPr>
                <w:ilvl w:val="0"/>
                <w:numId w:val="35"/>
              </w:numPr>
              <w:autoSpaceDE w:val="0"/>
              <w:autoSpaceDN w:val="0"/>
              <w:adjustRightInd w:val="0"/>
              <w:spacing w:after="0" w:line="240" w:lineRule="auto"/>
              <w:contextualSpacing/>
              <w:rPr>
                <w:rFonts w:ascii="Arial" w:hAnsi="Arial" w:cs="Arial"/>
                <w:color w:val="231F20"/>
                <w:sz w:val="24"/>
                <w:szCs w:val="24"/>
              </w:rPr>
            </w:pPr>
            <w:r w:rsidRPr="00182465">
              <w:rPr>
                <w:rFonts w:ascii="Arial" w:hAnsi="Arial" w:cs="Arial"/>
                <w:spacing w:val="-5"/>
                <w:sz w:val="24"/>
                <w:szCs w:val="24"/>
              </w:rPr>
              <w:t>Helps avoid unnecessary replacement or operational costs.</w:t>
            </w:r>
          </w:p>
        </w:tc>
      </w:tr>
      <w:tr w:rsidR="003E34B5" w:rsidRPr="009E1E88" w:rsidTr="00E250B3">
        <w:tc>
          <w:tcPr>
            <w:tcW w:w="1621"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When repairs are made</w:t>
            </w:r>
          </w:p>
        </w:tc>
        <w:tc>
          <w:tcPr>
            <w:tcW w:w="1946" w:type="dxa"/>
          </w:tcPr>
          <w:p w:rsidR="003E34B5" w:rsidRPr="00182465" w:rsidRDefault="003E34B5" w:rsidP="00E250B3">
            <w:pPr>
              <w:jc w:val="both"/>
              <w:rPr>
                <w:rFonts w:ascii="Arial" w:hAnsi="Arial" w:cs="Arial"/>
                <w:spacing w:val="-5"/>
                <w:sz w:val="24"/>
                <w:szCs w:val="24"/>
              </w:rPr>
            </w:pPr>
            <w:r w:rsidRPr="00182465">
              <w:rPr>
                <w:rFonts w:ascii="Arial" w:hAnsi="Arial" w:cs="Arial"/>
                <w:spacing w:val="-5"/>
                <w:sz w:val="24"/>
                <w:szCs w:val="24"/>
              </w:rPr>
              <w:t>Log water line repairs</w:t>
            </w:r>
          </w:p>
        </w:tc>
        <w:tc>
          <w:tcPr>
            <w:tcW w:w="6040" w:type="dxa"/>
          </w:tcPr>
          <w:p w:rsidR="003E34B5" w:rsidRPr="00182465" w:rsidRDefault="003E34B5" w:rsidP="003E34B5">
            <w:pPr>
              <w:numPr>
                <w:ilvl w:val="0"/>
                <w:numId w:val="36"/>
              </w:numPr>
              <w:autoSpaceDE w:val="0"/>
              <w:autoSpaceDN w:val="0"/>
              <w:adjustRightInd w:val="0"/>
              <w:spacing w:after="0" w:line="240" w:lineRule="auto"/>
              <w:contextualSpacing/>
              <w:rPr>
                <w:rFonts w:ascii="Arial" w:hAnsi="Arial" w:cs="Arial"/>
                <w:spacing w:val="-5"/>
                <w:sz w:val="24"/>
                <w:szCs w:val="24"/>
              </w:rPr>
            </w:pPr>
            <w:r w:rsidRPr="00182465">
              <w:rPr>
                <w:rFonts w:ascii="Arial" w:hAnsi="Arial" w:cs="Arial"/>
                <w:spacing w:val="-5"/>
                <w:sz w:val="24"/>
                <w:szCs w:val="24"/>
              </w:rPr>
              <w:t>Identify areas where failure may occur</w:t>
            </w:r>
          </w:p>
        </w:tc>
      </w:tr>
    </w:tbl>
    <w:p w:rsidR="003E34B5" w:rsidRDefault="003E34B5" w:rsidP="003E34B5">
      <w:pPr>
        <w:spacing w:after="0" w:line="240" w:lineRule="auto"/>
        <w:rPr>
          <w:rFonts w:ascii="Arial" w:hAnsi="Arial" w:cs="Arial"/>
          <w:sz w:val="24"/>
          <w:szCs w:val="24"/>
        </w:rPr>
      </w:pPr>
    </w:p>
    <w:p w:rsidR="007C16C6" w:rsidRDefault="007C16C6" w:rsidP="003E34B5">
      <w:pPr>
        <w:spacing w:after="0" w:line="240" w:lineRule="auto"/>
        <w:rPr>
          <w:rFonts w:ascii="Arial" w:hAnsi="Arial" w:cs="Arial"/>
          <w:sz w:val="24"/>
          <w:szCs w:val="24"/>
        </w:rPr>
      </w:pPr>
    </w:p>
    <w:p w:rsidR="007C16C6" w:rsidRPr="009E1E88" w:rsidRDefault="007C16C6" w:rsidP="003E34B5">
      <w:pPr>
        <w:spacing w:after="0" w:line="240" w:lineRule="auto"/>
        <w:rPr>
          <w:rFonts w:ascii="Arial" w:hAnsi="Arial" w:cs="Arial"/>
          <w:sz w:val="24"/>
          <w:szCs w:val="24"/>
        </w:rPr>
      </w:pPr>
    </w:p>
    <w:p w:rsidR="003E34B5" w:rsidRPr="009E1E88" w:rsidRDefault="003E34B5" w:rsidP="003E34B5">
      <w:pPr>
        <w:spacing w:after="0" w:line="240" w:lineRule="auto"/>
        <w:rPr>
          <w:rFonts w:ascii="Arial" w:hAnsi="Arial" w:cs="Arial"/>
          <w:sz w:val="24"/>
          <w:szCs w:val="24"/>
        </w:rPr>
      </w:pPr>
    </w:p>
    <w:p w:rsidR="003E34B5" w:rsidRDefault="003E34B5" w:rsidP="003E34B5">
      <w:pPr>
        <w:spacing w:after="0" w:line="240" w:lineRule="auto"/>
        <w:jc w:val="center"/>
        <w:rPr>
          <w:rFonts w:ascii="Arial" w:hAnsi="Arial" w:cs="Arial"/>
          <w:b/>
          <w:bCs/>
          <w:color w:val="374C80" w:themeColor="accent1" w:themeShade="BF"/>
          <w:sz w:val="28"/>
          <w:szCs w:val="28"/>
        </w:rPr>
      </w:pPr>
    </w:p>
    <w:p w:rsidR="007C16C6" w:rsidRDefault="007C16C6" w:rsidP="003E34B5">
      <w:pPr>
        <w:spacing w:after="0" w:line="240" w:lineRule="auto"/>
        <w:jc w:val="center"/>
        <w:rPr>
          <w:rFonts w:ascii="Arial" w:hAnsi="Arial" w:cs="Arial"/>
          <w:b/>
          <w:bCs/>
          <w:color w:val="374C80" w:themeColor="accent1" w:themeShade="BF"/>
          <w:sz w:val="28"/>
          <w:szCs w:val="28"/>
        </w:rPr>
      </w:pPr>
    </w:p>
    <w:p w:rsidR="007C16C6" w:rsidRDefault="007C16C6" w:rsidP="003E34B5">
      <w:pPr>
        <w:spacing w:after="0" w:line="240" w:lineRule="auto"/>
        <w:jc w:val="center"/>
        <w:rPr>
          <w:rFonts w:ascii="Arial" w:hAnsi="Arial" w:cs="Arial"/>
          <w:b/>
          <w:bCs/>
          <w:color w:val="374C80" w:themeColor="accent1" w:themeShade="BF"/>
          <w:sz w:val="28"/>
          <w:szCs w:val="28"/>
        </w:rPr>
      </w:pPr>
    </w:p>
    <w:p w:rsidR="00FA2366" w:rsidRDefault="007C16C6" w:rsidP="007C16C6">
      <w:pPr>
        <w:pStyle w:val="Style1"/>
      </w:pPr>
      <w:r>
        <w:t>Testing, Recordkeeping, and Reporting</w:t>
      </w:r>
    </w:p>
    <w:p w:rsidR="00111164" w:rsidRDefault="00111164" w:rsidP="00E2156E">
      <w:pPr>
        <w:spacing w:line="276" w:lineRule="auto"/>
        <w:rPr>
          <w:rFonts w:ascii="Arial" w:eastAsia="Times New Roman" w:hAnsi="Arial" w:cs="Times New Roman"/>
          <w:iCs w:val="0"/>
          <w:color w:val="4C4D4D"/>
          <w:szCs w:val="22"/>
          <w:lang w:bidi="ar-SA"/>
        </w:rPr>
      </w:pPr>
    </w:p>
    <w:p w:rsidR="00111164" w:rsidRDefault="00111164" w:rsidP="00111164">
      <w:pPr>
        <w:spacing w:after="0" w:line="240" w:lineRule="auto"/>
        <w:rPr>
          <w:rFonts w:ascii="Arial" w:hAnsi="Arial" w:cs="Arial"/>
          <w:sz w:val="24"/>
          <w:szCs w:val="24"/>
        </w:rPr>
      </w:pPr>
      <w:r w:rsidRPr="009E1E88">
        <w:rPr>
          <w:rFonts w:ascii="Arial" w:hAnsi="Arial" w:cs="Arial"/>
          <w:sz w:val="24"/>
          <w:szCs w:val="24"/>
        </w:rPr>
        <w:t xml:space="preserve">Routine samples from our distribution system are collected and analyzed according to </w:t>
      </w:r>
      <w:r>
        <w:rPr>
          <w:rFonts w:ascii="Arial" w:hAnsi="Arial" w:cs="Arial"/>
          <w:sz w:val="24"/>
          <w:szCs w:val="24"/>
        </w:rPr>
        <w:t>our Distribution Site Sampling Plan (DSSP)</w:t>
      </w:r>
    </w:p>
    <w:p w:rsidR="00111164" w:rsidRDefault="00111164" w:rsidP="00111164">
      <w:pPr>
        <w:spacing w:after="0" w:line="240" w:lineRule="auto"/>
        <w:rPr>
          <w:rFonts w:ascii="Arial" w:hAnsi="Arial" w:cs="Arial"/>
          <w:sz w:val="24"/>
          <w:szCs w:val="24"/>
        </w:rPr>
      </w:pPr>
    </w:p>
    <w:p w:rsidR="00111164" w:rsidRPr="00571357" w:rsidRDefault="00111164" w:rsidP="00111164">
      <w:pPr>
        <w:spacing w:after="0" w:line="240" w:lineRule="auto"/>
        <w:rPr>
          <w:rFonts w:ascii="Arial" w:hAnsi="Arial" w:cs="Arial"/>
          <w:bCs/>
          <w:sz w:val="24"/>
          <w:szCs w:val="24"/>
        </w:rPr>
      </w:pPr>
      <w:r w:rsidRPr="00424662">
        <w:rPr>
          <w:rFonts w:ascii="Arial" w:hAnsi="Arial" w:cs="Arial"/>
          <w:b/>
          <w:sz w:val="24"/>
          <w:szCs w:val="24"/>
        </w:rPr>
        <w:t>System samples are collected by:</w:t>
      </w:r>
    </w:p>
    <w:p w:rsidR="00111164" w:rsidRPr="00571357" w:rsidRDefault="00111164" w:rsidP="00111164">
      <w:pPr>
        <w:spacing w:after="0" w:line="240" w:lineRule="auto"/>
        <w:rPr>
          <w:rFonts w:ascii="Arial" w:hAnsi="Arial" w:cs="Arial"/>
          <w:bCs/>
          <w:sz w:val="24"/>
          <w:szCs w:val="24"/>
        </w:rPr>
      </w:pPr>
      <w:r w:rsidRPr="00424662">
        <w:rPr>
          <w:rFonts w:ascii="Arial" w:hAnsi="Arial" w:cs="Arial"/>
          <w:b/>
          <w:sz w:val="24"/>
          <w:szCs w:val="24"/>
        </w:rPr>
        <w:t>Phone:</w:t>
      </w:r>
    </w:p>
    <w:p w:rsidR="00111164" w:rsidRPr="00571357" w:rsidRDefault="00111164" w:rsidP="00111164">
      <w:pPr>
        <w:spacing w:after="0" w:line="240" w:lineRule="auto"/>
        <w:rPr>
          <w:rFonts w:ascii="Arial" w:hAnsi="Arial" w:cs="Arial"/>
          <w:bCs/>
          <w:sz w:val="24"/>
          <w:szCs w:val="24"/>
        </w:rPr>
      </w:pPr>
      <w:r w:rsidRPr="00424662">
        <w:rPr>
          <w:rFonts w:ascii="Arial" w:hAnsi="Arial" w:cs="Arial"/>
          <w:b/>
          <w:sz w:val="24"/>
          <w:szCs w:val="24"/>
        </w:rPr>
        <w:t>E-Mail:</w:t>
      </w:r>
    </w:p>
    <w:p w:rsidR="00111164" w:rsidRDefault="00111164" w:rsidP="00111164">
      <w:pPr>
        <w:spacing w:after="0" w:line="240" w:lineRule="auto"/>
        <w:rPr>
          <w:rFonts w:ascii="Arial" w:hAnsi="Arial" w:cs="Arial"/>
          <w:b/>
          <w:sz w:val="24"/>
          <w:szCs w:val="24"/>
        </w:rPr>
      </w:pPr>
    </w:p>
    <w:p w:rsidR="00111164" w:rsidRPr="00571357" w:rsidRDefault="00111164" w:rsidP="00111164">
      <w:pPr>
        <w:spacing w:after="0" w:line="240" w:lineRule="auto"/>
        <w:rPr>
          <w:rFonts w:ascii="Arial" w:hAnsi="Arial" w:cs="Arial"/>
          <w:bCs/>
          <w:sz w:val="24"/>
          <w:szCs w:val="24"/>
        </w:rPr>
      </w:pPr>
      <w:r>
        <w:rPr>
          <w:rFonts w:ascii="Arial" w:hAnsi="Arial" w:cs="Arial"/>
          <w:b/>
          <w:sz w:val="24"/>
          <w:szCs w:val="24"/>
        </w:rPr>
        <w:br/>
        <w:t>Name of Drinking Water Sampler:</w:t>
      </w:r>
    </w:p>
    <w:p w:rsidR="00111164" w:rsidRPr="00571357" w:rsidRDefault="00111164" w:rsidP="00111164">
      <w:pPr>
        <w:spacing w:after="0" w:line="240" w:lineRule="auto"/>
        <w:rPr>
          <w:rFonts w:ascii="Arial" w:hAnsi="Arial" w:cs="Arial"/>
          <w:bCs/>
          <w:sz w:val="24"/>
          <w:szCs w:val="24"/>
        </w:rPr>
      </w:pPr>
      <w:r>
        <w:rPr>
          <w:rFonts w:ascii="Arial" w:hAnsi="Arial" w:cs="Arial"/>
          <w:b/>
          <w:sz w:val="24"/>
          <w:szCs w:val="24"/>
        </w:rPr>
        <w:t>Address:</w:t>
      </w:r>
    </w:p>
    <w:p w:rsidR="00111164" w:rsidRPr="00571357" w:rsidRDefault="00111164" w:rsidP="00111164">
      <w:pPr>
        <w:spacing w:after="0" w:line="240" w:lineRule="auto"/>
        <w:rPr>
          <w:rFonts w:ascii="Arial" w:hAnsi="Arial" w:cs="Arial"/>
          <w:bCs/>
          <w:sz w:val="24"/>
          <w:szCs w:val="24"/>
        </w:rPr>
      </w:pPr>
      <w:r>
        <w:rPr>
          <w:rFonts w:ascii="Arial" w:hAnsi="Arial" w:cs="Arial"/>
          <w:b/>
          <w:sz w:val="24"/>
          <w:szCs w:val="24"/>
        </w:rPr>
        <w:t>Phone:</w:t>
      </w:r>
    </w:p>
    <w:p w:rsidR="00111164" w:rsidRPr="00571357" w:rsidRDefault="00111164" w:rsidP="00111164">
      <w:pPr>
        <w:spacing w:after="0" w:line="240" w:lineRule="auto"/>
        <w:rPr>
          <w:rFonts w:ascii="Arial" w:hAnsi="Arial" w:cs="Arial"/>
          <w:bCs/>
          <w:sz w:val="24"/>
          <w:szCs w:val="24"/>
        </w:rPr>
      </w:pPr>
      <w:r>
        <w:rPr>
          <w:rFonts w:ascii="Arial" w:hAnsi="Arial" w:cs="Arial"/>
          <w:b/>
          <w:sz w:val="24"/>
          <w:szCs w:val="24"/>
        </w:rPr>
        <w:t>E-Mail:</w:t>
      </w:r>
    </w:p>
    <w:p w:rsidR="00111164" w:rsidRPr="009E1E88" w:rsidRDefault="00111164" w:rsidP="00111164">
      <w:pPr>
        <w:spacing w:after="0" w:line="240" w:lineRule="auto"/>
        <w:rPr>
          <w:rFonts w:ascii="Arial" w:hAnsi="Arial" w:cs="Arial"/>
          <w:b/>
          <w:sz w:val="24"/>
          <w:szCs w:val="24"/>
        </w:rPr>
      </w:pPr>
    </w:p>
    <w:p w:rsidR="00111164" w:rsidRPr="00571357" w:rsidRDefault="00111164" w:rsidP="00111164">
      <w:pPr>
        <w:spacing w:after="0" w:line="240" w:lineRule="auto"/>
        <w:contextualSpacing/>
        <w:rPr>
          <w:rFonts w:ascii="Arial" w:hAnsi="Arial" w:cs="Arial"/>
          <w:bCs/>
          <w:sz w:val="24"/>
          <w:szCs w:val="24"/>
        </w:rPr>
      </w:pPr>
      <w:r w:rsidRPr="009E1E88">
        <w:rPr>
          <w:rFonts w:ascii="Arial" w:hAnsi="Arial" w:cs="Arial"/>
          <w:b/>
          <w:sz w:val="24"/>
          <w:szCs w:val="24"/>
        </w:rPr>
        <w:t xml:space="preserve">Monthly Operating Reports </w:t>
      </w:r>
      <w:r>
        <w:rPr>
          <w:rFonts w:ascii="Arial" w:hAnsi="Arial" w:cs="Arial"/>
          <w:b/>
          <w:sz w:val="24"/>
          <w:szCs w:val="24"/>
        </w:rPr>
        <w:t>(</w:t>
      </w:r>
      <w:r w:rsidRPr="009E1E88">
        <w:rPr>
          <w:rFonts w:ascii="Arial" w:hAnsi="Arial" w:cs="Arial"/>
          <w:b/>
          <w:sz w:val="24"/>
          <w:szCs w:val="24"/>
        </w:rPr>
        <w:t>Surface Water/GUDI</w:t>
      </w:r>
      <w:r>
        <w:rPr>
          <w:rFonts w:ascii="Arial" w:hAnsi="Arial" w:cs="Arial"/>
          <w:b/>
          <w:sz w:val="24"/>
          <w:szCs w:val="24"/>
        </w:rPr>
        <w:t>) Drinking Water Contact:</w:t>
      </w:r>
    </w:p>
    <w:p w:rsidR="00111164" w:rsidRPr="00571357" w:rsidRDefault="00111164" w:rsidP="00111164">
      <w:pPr>
        <w:spacing w:after="0" w:line="240" w:lineRule="auto"/>
        <w:contextualSpacing/>
        <w:rPr>
          <w:rFonts w:ascii="Arial" w:hAnsi="Arial" w:cs="Arial"/>
          <w:bCs/>
          <w:sz w:val="24"/>
          <w:szCs w:val="24"/>
        </w:rPr>
      </w:pPr>
      <w:r>
        <w:rPr>
          <w:rFonts w:ascii="Arial" w:hAnsi="Arial" w:cs="Arial"/>
          <w:b/>
          <w:sz w:val="24"/>
          <w:szCs w:val="24"/>
        </w:rPr>
        <w:t>Address:</w:t>
      </w:r>
    </w:p>
    <w:p w:rsidR="00111164" w:rsidRPr="00571357" w:rsidRDefault="00111164" w:rsidP="00111164">
      <w:pPr>
        <w:spacing w:after="0" w:line="240" w:lineRule="auto"/>
        <w:contextualSpacing/>
        <w:rPr>
          <w:rFonts w:ascii="Arial" w:hAnsi="Arial" w:cs="Arial"/>
          <w:bCs/>
          <w:sz w:val="24"/>
          <w:szCs w:val="24"/>
        </w:rPr>
      </w:pPr>
      <w:r>
        <w:rPr>
          <w:rFonts w:ascii="Arial" w:hAnsi="Arial" w:cs="Arial"/>
          <w:b/>
          <w:sz w:val="24"/>
          <w:szCs w:val="24"/>
        </w:rPr>
        <w:t>Phone:</w:t>
      </w:r>
    </w:p>
    <w:p w:rsidR="00111164" w:rsidRPr="00571357" w:rsidRDefault="00111164" w:rsidP="00111164">
      <w:pPr>
        <w:spacing w:after="0" w:line="240" w:lineRule="auto"/>
        <w:contextualSpacing/>
        <w:rPr>
          <w:rFonts w:ascii="Arial" w:hAnsi="Arial" w:cs="Arial"/>
          <w:bCs/>
          <w:sz w:val="24"/>
          <w:szCs w:val="24"/>
        </w:rPr>
      </w:pPr>
      <w:r>
        <w:rPr>
          <w:rFonts w:ascii="Arial" w:hAnsi="Arial" w:cs="Arial"/>
          <w:b/>
          <w:sz w:val="24"/>
          <w:szCs w:val="24"/>
        </w:rPr>
        <w:t>E-mail:</w:t>
      </w:r>
    </w:p>
    <w:p w:rsidR="00111164" w:rsidRDefault="00111164" w:rsidP="00111164">
      <w:pPr>
        <w:spacing w:after="0" w:line="240" w:lineRule="auto"/>
        <w:contextualSpacing/>
        <w:rPr>
          <w:rFonts w:ascii="Arial" w:hAnsi="Arial" w:cs="Arial"/>
          <w:b/>
          <w:sz w:val="24"/>
          <w:szCs w:val="24"/>
        </w:rPr>
      </w:pPr>
    </w:p>
    <w:p w:rsidR="00111164" w:rsidRPr="00571357" w:rsidRDefault="00111164" w:rsidP="00111164">
      <w:pPr>
        <w:spacing w:after="0" w:line="240" w:lineRule="auto"/>
        <w:contextualSpacing/>
        <w:rPr>
          <w:rFonts w:ascii="Arial" w:hAnsi="Arial" w:cs="Arial"/>
          <w:bCs/>
          <w:sz w:val="24"/>
          <w:szCs w:val="24"/>
        </w:rPr>
      </w:pPr>
      <w:r w:rsidRPr="009E1E88">
        <w:rPr>
          <w:rFonts w:ascii="Arial" w:hAnsi="Arial" w:cs="Arial"/>
          <w:b/>
          <w:sz w:val="24"/>
          <w:szCs w:val="24"/>
        </w:rPr>
        <w:t xml:space="preserve">Meter </w:t>
      </w:r>
      <w:r>
        <w:rPr>
          <w:rFonts w:ascii="Arial" w:hAnsi="Arial" w:cs="Arial"/>
          <w:b/>
          <w:sz w:val="24"/>
          <w:szCs w:val="24"/>
        </w:rPr>
        <w:t>T</w:t>
      </w:r>
      <w:r w:rsidRPr="009E1E88">
        <w:rPr>
          <w:rFonts w:ascii="Arial" w:hAnsi="Arial" w:cs="Arial"/>
          <w:b/>
          <w:sz w:val="24"/>
          <w:szCs w:val="24"/>
        </w:rPr>
        <w:t xml:space="preserve">esting and </w:t>
      </w:r>
      <w:r>
        <w:rPr>
          <w:rFonts w:ascii="Arial" w:hAnsi="Arial" w:cs="Arial"/>
          <w:b/>
          <w:sz w:val="24"/>
          <w:szCs w:val="24"/>
        </w:rPr>
        <w:t>C</w:t>
      </w:r>
      <w:r w:rsidRPr="009E1E88">
        <w:rPr>
          <w:rFonts w:ascii="Arial" w:hAnsi="Arial" w:cs="Arial"/>
          <w:b/>
          <w:sz w:val="24"/>
          <w:szCs w:val="24"/>
        </w:rPr>
        <w:t>alibration (master, service, others):</w:t>
      </w:r>
    </w:p>
    <w:p w:rsidR="00111164" w:rsidRPr="009E1E88" w:rsidRDefault="00111164" w:rsidP="00111164">
      <w:pPr>
        <w:spacing w:after="0" w:line="240" w:lineRule="auto"/>
        <w:contextualSpacing/>
        <w:rPr>
          <w:rFonts w:ascii="Arial" w:hAnsi="Arial" w:cs="Arial"/>
          <w:b/>
          <w:sz w:val="24"/>
          <w:szCs w:val="24"/>
        </w:rPr>
      </w:pPr>
    </w:p>
    <w:p w:rsidR="00111164" w:rsidRPr="00571357" w:rsidRDefault="00111164" w:rsidP="00111164">
      <w:pPr>
        <w:spacing w:after="0" w:line="240" w:lineRule="auto"/>
        <w:contextualSpacing/>
        <w:rPr>
          <w:rFonts w:ascii="Arial" w:hAnsi="Arial" w:cs="Arial"/>
          <w:bCs/>
          <w:sz w:val="24"/>
          <w:szCs w:val="24"/>
        </w:rPr>
      </w:pPr>
      <w:r w:rsidRPr="009E1E88">
        <w:rPr>
          <w:rFonts w:ascii="Arial" w:hAnsi="Arial" w:cs="Arial"/>
          <w:b/>
          <w:sz w:val="24"/>
          <w:szCs w:val="24"/>
        </w:rPr>
        <w:t xml:space="preserve">Calibration of </w:t>
      </w:r>
      <w:r>
        <w:rPr>
          <w:rFonts w:ascii="Arial" w:hAnsi="Arial" w:cs="Arial"/>
          <w:b/>
          <w:sz w:val="24"/>
          <w:szCs w:val="24"/>
        </w:rPr>
        <w:t>F</w:t>
      </w:r>
      <w:r w:rsidRPr="009E1E88">
        <w:rPr>
          <w:rFonts w:ascii="Arial" w:hAnsi="Arial" w:cs="Arial"/>
          <w:b/>
          <w:sz w:val="24"/>
          <w:szCs w:val="24"/>
        </w:rPr>
        <w:t>ield</w:t>
      </w:r>
      <w:r>
        <w:rPr>
          <w:rFonts w:ascii="Arial" w:hAnsi="Arial" w:cs="Arial"/>
          <w:b/>
          <w:sz w:val="24"/>
          <w:szCs w:val="24"/>
        </w:rPr>
        <w:t xml:space="preserve"> and L</w:t>
      </w:r>
      <w:r w:rsidRPr="009E1E88">
        <w:rPr>
          <w:rFonts w:ascii="Arial" w:hAnsi="Arial" w:cs="Arial"/>
          <w:b/>
          <w:sz w:val="24"/>
          <w:szCs w:val="24"/>
        </w:rPr>
        <w:t xml:space="preserve">ab </w:t>
      </w:r>
      <w:r>
        <w:rPr>
          <w:rFonts w:ascii="Arial" w:hAnsi="Arial" w:cs="Arial"/>
          <w:b/>
          <w:sz w:val="24"/>
          <w:szCs w:val="24"/>
        </w:rPr>
        <w:t>I</w:t>
      </w:r>
      <w:r w:rsidRPr="009E1E88">
        <w:rPr>
          <w:rFonts w:ascii="Arial" w:hAnsi="Arial" w:cs="Arial"/>
          <w:b/>
          <w:sz w:val="24"/>
          <w:szCs w:val="24"/>
        </w:rPr>
        <w:t>nstrumentation:</w:t>
      </w:r>
    </w:p>
    <w:p w:rsidR="00111164" w:rsidRPr="009E1E88" w:rsidRDefault="00111164" w:rsidP="00111164">
      <w:pPr>
        <w:spacing w:after="0" w:line="240" w:lineRule="auto"/>
        <w:contextualSpacing/>
        <w:rPr>
          <w:rFonts w:ascii="Arial" w:hAnsi="Arial" w:cs="Arial"/>
          <w:b/>
          <w:sz w:val="24"/>
          <w:szCs w:val="24"/>
        </w:rPr>
      </w:pPr>
    </w:p>
    <w:p w:rsidR="00111164" w:rsidRPr="00571357" w:rsidRDefault="00111164" w:rsidP="00111164">
      <w:pPr>
        <w:spacing w:after="0" w:line="240" w:lineRule="auto"/>
        <w:contextualSpacing/>
        <w:rPr>
          <w:rFonts w:ascii="Arial" w:hAnsi="Arial" w:cs="Arial"/>
          <w:bCs/>
          <w:sz w:val="24"/>
          <w:szCs w:val="24"/>
        </w:rPr>
      </w:pPr>
      <w:r w:rsidRPr="009E1E88">
        <w:rPr>
          <w:rFonts w:ascii="Arial" w:hAnsi="Arial" w:cs="Arial"/>
          <w:b/>
          <w:sz w:val="24"/>
          <w:szCs w:val="24"/>
        </w:rPr>
        <w:t xml:space="preserve">Disinfectant </w:t>
      </w:r>
      <w:r>
        <w:rPr>
          <w:rFonts w:ascii="Arial" w:hAnsi="Arial" w:cs="Arial"/>
          <w:b/>
          <w:sz w:val="24"/>
          <w:szCs w:val="24"/>
        </w:rPr>
        <w:t>R</w:t>
      </w:r>
      <w:r w:rsidRPr="009E1E88">
        <w:rPr>
          <w:rFonts w:ascii="Arial" w:hAnsi="Arial" w:cs="Arial"/>
          <w:b/>
          <w:sz w:val="24"/>
          <w:szCs w:val="24"/>
        </w:rPr>
        <w:t xml:space="preserve">esidual </w:t>
      </w:r>
      <w:r>
        <w:rPr>
          <w:rFonts w:ascii="Arial" w:hAnsi="Arial" w:cs="Arial"/>
          <w:b/>
          <w:sz w:val="24"/>
          <w:szCs w:val="24"/>
        </w:rPr>
        <w:t>M</w:t>
      </w:r>
      <w:r w:rsidRPr="009E1E88">
        <w:rPr>
          <w:rFonts w:ascii="Arial" w:hAnsi="Arial" w:cs="Arial"/>
          <w:b/>
          <w:sz w:val="24"/>
          <w:szCs w:val="24"/>
        </w:rPr>
        <w:t xml:space="preserve">onitoring and </w:t>
      </w:r>
      <w:r>
        <w:rPr>
          <w:rFonts w:ascii="Arial" w:hAnsi="Arial" w:cs="Arial"/>
          <w:b/>
          <w:sz w:val="24"/>
          <w:szCs w:val="24"/>
        </w:rPr>
        <w:t>R</w:t>
      </w:r>
      <w:r w:rsidRPr="009E1E88">
        <w:rPr>
          <w:rFonts w:ascii="Arial" w:hAnsi="Arial" w:cs="Arial"/>
          <w:b/>
          <w:sz w:val="24"/>
          <w:szCs w:val="24"/>
        </w:rPr>
        <w:t>eporting:</w:t>
      </w:r>
    </w:p>
    <w:p w:rsidR="00111164" w:rsidRPr="009E1E88" w:rsidRDefault="00111164" w:rsidP="00111164">
      <w:pPr>
        <w:spacing w:after="0" w:line="240" w:lineRule="auto"/>
        <w:contextualSpacing/>
        <w:rPr>
          <w:rFonts w:ascii="Arial" w:hAnsi="Arial" w:cs="Arial"/>
          <w:b/>
          <w:sz w:val="24"/>
          <w:szCs w:val="24"/>
        </w:rPr>
      </w:pPr>
    </w:p>
    <w:p w:rsidR="00111164" w:rsidRPr="00AA1EFE" w:rsidRDefault="00111164" w:rsidP="00111164">
      <w:pPr>
        <w:spacing w:after="0" w:line="240" w:lineRule="auto"/>
        <w:contextualSpacing/>
        <w:rPr>
          <w:rFonts w:ascii="Arial" w:hAnsi="Arial" w:cs="Arial"/>
          <w:sz w:val="24"/>
          <w:szCs w:val="24"/>
        </w:rPr>
      </w:pPr>
      <w:r w:rsidRPr="00AA1EFE">
        <w:rPr>
          <w:rFonts w:ascii="Arial" w:hAnsi="Arial" w:cs="Arial"/>
          <w:sz w:val="24"/>
          <w:szCs w:val="24"/>
        </w:rPr>
        <w:t>Special samples identification and protocol</w:t>
      </w:r>
    </w:p>
    <w:p w:rsidR="00111164" w:rsidRPr="00571357" w:rsidRDefault="00111164" w:rsidP="00111164">
      <w:pPr>
        <w:pStyle w:val="ListParagraph"/>
        <w:spacing w:after="0" w:line="240" w:lineRule="auto"/>
        <w:rPr>
          <w:rFonts w:ascii="Arial" w:hAnsi="Arial" w:cs="Arial"/>
          <w:bCs/>
          <w:sz w:val="24"/>
          <w:szCs w:val="24"/>
        </w:rPr>
      </w:pPr>
      <w:r w:rsidRPr="009E1E88">
        <w:rPr>
          <w:rFonts w:ascii="Arial" w:hAnsi="Arial" w:cs="Arial"/>
          <w:b/>
          <w:sz w:val="24"/>
          <w:szCs w:val="24"/>
        </w:rPr>
        <w:t>New installations or repair</w:t>
      </w:r>
      <w:r>
        <w:rPr>
          <w:rFonts w:ascii="Arial" w:hAnsi="Arial" w:cs="Arial"/>
          <w:b/>
          <w:sz w:val="24"/>
          <w:szCs w:val="24"/>
        </w:rPr>
        <w:t xml:space="preserve"> samples:</w:t>
      </w:r>
    </w:p>
    <w:p w:rsidR="00111164" w:rsidRPr="009E1E88" w:rsidRDefault="00111164" w:rsidP="00111164">
      <w:pPr>
        <w:pStyle w:val="ListParagraph"/>
        <w:spacing w:after="0" w:line="240" w:lineRule="auto"/>
        <w:rPr>
          <w:rFonts w:ascii="Arial" w:hAnsi="Arial" w:cs="Arial"/>
          <w:b/>
          <w:sz w:val="24"/>
          <w:szCs w:val="24"/>
        </w:rPr>
      </w:pPr>
    </w:p>
    <w:p w:rsidR="00111164" w:rsidRPr="00571357" w:rsidRDefault="00111164" w:rsidP="00111164">
      <w:pPr>
        <w:pStyle w:val="ListParagraph"/>
        <w:spacing w:after="0" w:line="240" w:lineRule="auto"/>
        <w:rPr>
          <w:rFonts w:ascii="Arial" w:hAnsi="Arial" w:cs="Arial"/>
          <w:bCs/>
          <w:sz w:val="24"/>
          <w:szCs w:val="24"/>
        </w:rPr>
      </w:pPr>
      <w:r w:rsidRPr="009E1E88">
        <w:rPr>
          <w:rFonts w:ascii="Arial" w:hAnsi="Arial" w:cs="Arial"/>
          <w:b/>
          <w:sz w:val="24"/>
          <w:szCs w:val="24"/>
        </w:rPr>
        <w:t>Secondary contaminants</w:t>
      </w:r>
      <w:r>
        <w:rPr>
          <w:rFonts w:ascii="Arial" w:hAnsi="Arial" w:cs="Arial"/>
          <w:b/>
          <w:sz w:val="24"/>
          <w:szCs w:val="24"/>
        </w:rPr>
        <w:t>:</w:t>
      </w:r>
    </w:p>
    <w:p w:rsidR="00111164" w:rsidRPr="009E1E88" w:rsidRDefault="00111164" w:rsidP="00111164">
      <w:pPr>
        <w:pStyle w:val="ListParagraph"/>
        <w:spacing w:after="0" w:line="240" w:lineRule="auto"/>
        <w:rPr>
          <w:rFonts w:ascii="Arial" w:hAnsi="Arial" w:cs="Arial"/>
          <w:b/>
          <w:sz w:val="24"/>
          <w:szCs w:val="24"/>
        </w:rPr>
      </w:pPr>
    </w:p>
    <w:p w:rsidR="00111164" w:rsidRPr="00571357" w:rsidRDefault="00111164" w:rsidP="00111164">
      <w:pPr>
        <w:pStyle w:val="ListParagraph"/>
        <w:spacing w:after="0" w:line="240" w:lineRule="auto"/>
        <w:rPr>
          <w:rFonts w:ascii="Arial" w:hAnsi="Arial" w:cs="Arial"/>
          <w:bCs/>
          <w:sz w:val="24"/>
          <w:szCs w:val="24"/>
        </w:rPr>
      </w:pPr>
      <w:r w:rsidRPr="009E1E88">
        <w:rPr>
          <w:rFonts w:ascii="Arial" w:hAnsi="Arial" w:cs="Arial"/>
          <w:b/>
          <w:sz w:val="24"/>
          <w:szCs w:val="24"/>
        </w:rPr>
        <w:t>Process control samples</w:t>
      </w:r>
      <w:r>
        <w:rPr>
          <w:rFonts w:ascii="Arial" w:hAnsi="Arial" w:cs="Arial"/>
          <w:b/>
          <w:sz w:val="24"/>
          <w:szCs w:val="24"/>
        </w:rPr>
        <w:t>:</w:t>
      </w:r>
    </w:p>
    <w:p w:rsidR="00111164" w:rsidRPr="009E1E88" w:rsidRDefault="00111164" w:rsidP="00111164">
      <w:pPr>
        <w:spacing w:after="0" w:line="240" w:lineRule="auto"/>
        <w:ind w:left="360"/>
        <w:rPr>
          <w:rFonts w:ascii="Arial" w:hAnsi="Arial" w:cs="Arial"/>
          <w:b/>
          <w:sz w:val="24"/>
          <w:szCs w:val="24"/>
        </w:rPr>
      </w:pPr>
    </w:p>
    <w:p w:rsidR="00111164" w:rsidRPr="009E1E88" w:rsidRDefault="00111164" w:rsidP="00111164">
      <w:pPr>
        <w:spacing w:after="0" w:line="240" w:lineRule="auto"/>
        <w:contextualSpacing/>
        <w:rPr>
          <w:rFonts w:ascii="Arial" w:hAnsi="Arial" w:cs="Arial"/>
          <w:b/>
          <w:sz w:val="24"/>
          <w:szCs w:val="24"/>
        </w:rPr>
      </w:pPr>
    </w:p>
    <w:p w:rsidR="00111164" w:rsidRPr="00571357" w:rsidRDefault="00111164" w:rsidP="00111164">
      <w:pPr>
        <w:widowControl w:val="0"/>
        <w:kinsoku w:val="0"/>
        <w:overflowPunct w:val="0"/>
        <w:autoSpaceDE w:val="0"/>
        <w:autoSpaceDN w:val="0"/>
        <w:adjustRightInd w:val="0"/>
        <w:spacing w:after="0" w:line="240" w:lineRule="auto"/>
        <w:ind w:right="262"/>
        <w:rPr>
          <w:rFonts w:ascii="Arial" w:hAnsi="Arial" w:cs="Arial"/>
          <w:bCs/>
          <w:spacing w:val="-1"/>
          <w:sz w:val="24"/>
          <w:szCs w:val="24"/>
        </w:rPr>
      </w:pPr>
      <w:r w:rsidRPr="005B1A75">
        <w:rPr>
          <w:rFonts w:ascii="Arial" w:hAnsi="Arial" w:cs="Arial"/>
          <w:b/>
          <w:spacing w:val="-1"/>
          <w:sz w:val="24"/>
          <w:szCs w:val="24"/>
        </w:rPr>
        <w:t>Following</w:t>
      </w:r>
      <w:r w:rsidRPr="005B1A75">
        <w:rPr>
          <w:rFonts w:ascii="Arial" w:hAnsi="Arial" w:cs="Arial"/>
          <w:b/>
          <w:sz w:val="24"/>
          <w:szCs w:val="24"/>
        </w:rPr>
        <w:t xml:space="preserve"> </w:t>
      </w:r>
      <w:r w:rsidRPr="005B1A75">
        <w:rPr>
          <w:rFonts w:ascii="Arial" w:hAnsi="Arial" w:cs="Arial"/>
          <w:b/>
          <w:spacing w:val="-1"/>
          <w:sz w:val="24"/>
          <w:szCs w:val="24"/>
        </w:rPr>
        <w:t>is</w:t>
      </w:r>
      <w:r w:rsidRPr="005B1A75">
        <w:rPr>
          <w:rFonts w:ascii="Arial" w:hAnsi="Arial" w:cs="Arial"/>
          <w:b/>
          <w:sz w:val="24"/>
          <w:szCs w:val="24"/>
        </w:rPr>
        <w:t xml:space="preserve"> a </w:t>
      </w:r>
      <w:r w:rsidRPr="005B1A75">
        <w:rPr>
          <w:rFonts w:ascii="Arial" w:hAnsi="Arial" w:cs="Arial"/>
          <w:b/>
          <w:spacing w:val="-1"/>
          <w:sz w:val="24"/>
          <w:szCs w:val="24"/>
        </w:rPr>
        <w:t>list</w:t>
      </w:r>
      <w:r w:rsidRPr="005B1A75">
        <w:rPr>
          <w:rFonts w:ascii="Arial" w:hAnsi="Arial" w:cs="Arial"/>
          <w:b/>
          <w:sz w:val="24"/>
          <w:szCs w:val="24"/>
        </w:rPr>
        <w:t xml:space="preserve"> </w:t>
      </w:r>
      <w:r w:rsidRPr="005B1A75">
        <w:rPr>
          <w:rFonts w:ascii="Arial" w:hAnsi="Arial" w:cs="Arial"/>
          <w:b/>
          <w:spacing w:val="-1"/>
          <w:sz w:val="24"/>
          <w:szCs w:val="24"/>
        </w:rPr>
        <w:t>of</w:t>
      </w:r>
      <w:r w:rsidRPr="005B1A75">
        <w:rPr>
          <w:rFonts w:ascii="Arial" w:hAnsi="Arial" w:cs="Arial"/>
          <w:b/>
          <w:sz w:val="24"/>
          <w:szCs w:val="24"/>
        </w:rPr>
        <w:t xml:space="preserve"> </w:t>
      </w:r>
      <w:r w:rsidRPr="005B1A75">
        <w:rPr>
          <w:rFonts w:ascii="Arial" w:hAnsi="Arial" w:cs="Arial"/>
          <w:b/>
          <w:spacing w:val="-1"/>
          <w:sz w:val="24"/>
          <w:szCs w:val="24"/>
        </w:rPr>
        <w:t>records</w:t>
      </w:r>
      <w:r w:rsidRPr="005B1A75">
        <w:rPr>
          <w:rFonts w:ascii="Arial" w:hAnsi="Arial" w:cs="Arial"/>
          <w:b/>
          <w:sz w:val="24"/>
          <w:szCs w:val="24"/>
        </w:rPr>
        <w:t xml:space="preserve"> </w:t>
      </w:r>
      <w:r w:rsidRPr="005B1A75">
        <w:rPr>
          <w:rFonts w:ascii="Arial" w:hAnsi="Arial" w:cs="Arial"/>
          <w:b/>
          <w:spacing w:val="-1"/>
          <w:sz w:val="24"/>
          <w:szCs w:val="24"/>
        </w:rPr>
        <w:t>and</w:t>
      </w:r>
      <w:r w:rsidRPr="005B1A75">
        <w:rPr>
          <w:rFonts w:ascii="Arial" w:hAnsi="Arial" w:cs="Arial"/>
          <w:b/>
          <w:sz w:val="24"/>
          <w:szCs w:val="24"/>
        </w:rPr>
        <w:t xml:space="preserve"> </w:t>
      </w:r>
      <w:r w:rsidRPr="005B1A75">
        <w:rPr>
          <w:rFonts w:ascii="Arial" w:hAnsi="Arial" w:cs="Arial"/>
          <w:b/>
          <w:spacing w:val="-1"/>
          <w:sz w:val="24"/>
          <w:szCs w:val="24"/>
        </w:rPr>
        <w:t>reports</w:t>
      </w:r>
      <w:r w:rsidRPr="005B1A75">
        <w:rPr>
          <w:rFonts w:ascii="Arial" w:hAnsi="Arial" w:cs="Arial"/>
          <w:b/>
          <w:sz w:val="24"/>
          <w:szCs w:val="24"/>
        </w:rPr>
        <w:t xml:space="preserve"> that we keep on file for r</w:t>
      </w:r>
      <w:r w:rsidRPr="005B1A75">
        <w:rPr>
          <w:rFonts w:ascii="Arial" w:hAnsi="Arial" w:cs="Arial"/>
          <w:b/>
          <w:spacing w:val="-1"/>
          <w:sz w:val="24"/>
          <w:szCs w:val="24"/>
        </w:rPr>
        <w:t>egulatory</w:t>
      </w:r>
      <w:r w:rsidRPr="005B1A75">
        <w:rPr>
          <w:rFonts w:ascii="Arial" w:hAnsi="Arial" w:cs="Arial"/>
          <w:b/>
          <w:sz w:val="24"/>
          <w:szCs w:val="24"/>
        </w:rPr>
        <w:t xml:space="preserve"> </w:t>
      </w:r>
      <w:r w:rsidRPr="005B1A75">
        <w:rPr>
          <w:rFonts w:ascii="Arial" w:hAnsi="Arial" w:cs="Arial"/>
          <w:b/>
          <w:spacing w:val="-1"/>
          <w:sz w:val="24"/>
          <w:szCs w:val="24"/>
        </w:rPr>
        <w:t>and</w:t>
      </w:r>
      <w:r w:rsidRPr="005B1A75">
        <w:rPr>
          <w:rFonts w:ascii="Arial" w:hAnsi="Arial" w:cs="Arial"/>
          <w:b/>
          <w:sz w:val="24"/>
          <w:szCs w:val="24"/>
        </w:rPr>
        <w:t xml:space="preserve"> o</w:t>
      </w:r>
      <w:r w:rsidRPr="005B1A75">
        <w:rPr>
          <w:rFonts w:ascii="Arial" w:hAnsi="Arial" w:cs="Arial"/>
          <w:b/>
          <w:spacing w:val="-1"/>
          <w:sz w:val="24"/>
          <w:szCs w:val="24"/>
        </w:rPr>
        <w:t>perational</w:t>
      </w:r>
      <w:r w:rsidRPr="005B1A75">
        <w:rPr>
          <w:rFonts w:ascii="Arial" w:hAnsi="Arial" w:cs="Arial"/>
          <w:b/>
          <w:spacing w:val="26"/>
          <w:sz w:val="24"/>
          <w:szCs w:val="24"/>
        </w:rPr>
        <w:t xml:space="preserve"> </w:t>
      </w:r>
      <w:r w:rsidRPr="005B1A75">
        <w:rPr>
          <w:rFonts w:ascii="Arial" w:hAnsi="Arial" w:cs="Arial"/>
          <w:b/>
          <w:spacing w:val="-1"/>
          <w:sz w:val="24"/>
          <w:szCs w:val="24"/>
        </w:rPr>
        <w:t>purposes. (</w:t>
      </w:r>
      <w:r w:rsidRPr="005B1A75">
        <w:rPr>
          <w:rFonts w:ascii="Arial" w:hAnsi="Arial" w:cs="Arial"/>
          <w:b/>
          <w:sz w:val="24"/>
          <w:szCs w:val="24"/>
        </w:rPr>
        <w:t>minimum time is in parentheses):</w:t>
      </w:r>
    </w:p>
    <w:p w:rsidR="00111164" w:rsidRPr="005B1A75" w:rsidRDefault="00111164" w:rsidP="00111164">
      <w:pPr>
        <w:widowControl w:val="0"/>
        <w:numPr>
          <w:ilvl w:val="0"/>
          <w:numId w:val="40"/>
        </w:numPr>
        <w:tabs>
          <w:tab w:val="left" w:pos="941"/>
        </w:tabs>
        <w:kinsoku w:val="0"/>
        <w:overflowPunct w:val="0"/>
        <w:autoSpaceDE w:val="0"/>
        <w:autoSpaceDN w:val="0"/>
        <w:adjustRightInd w:val="0"/>
        <w:spacing w:before="1" w:after="0" w:line="240" w:lineRule="auto"/>
        <w:outlineLvl w:val="2"/>
        <w:rPr>
          <w:rFonts w:ascii="Arial" w:hAnsi="Arial" w:cs="Arial"/>
          <w:sz w:val="24"/>
          <w:szCs w:val="24"/>
        </w:rPr>
      </w:pPr>
      <w:r w:rsidRPr="005B1A75">
        <w:rPr>
          <w:rFonts w:ascii="Arial" w:hAnsi="Arial" w:cs="Arial"/>
          <w:bCs/>
          <w:sz w:val="24"/>
          <w:szCs w:val="24"/>
        </w:rPr>
        <w:t>Monthly</w:t>
      </w:r>
      <w:r w:rsidRPr="005B1A75">
        <w:rPr>
          <w:rFonts w:ascii="Arial" w:hAnsi="Arial" w:cs="Arial"/>
          <w:bCs/>
          <w:spacing w:val="-3"/>
          <w:sz w:val="24"/>
          <w:szCs w:val="24"/>
        </w:rPr>
        <w:t xml:space="preserve"> </w:t>
      </w:r>
      <w:r w:rsidRPr="005B1A75">
        <w:rPr>
          <w:rFonts w:ascii="Arial" w:hAnsi="Arial" w:cs="Arial"/>
          <w:bCs/>
          <w:sz w:val="24"/>
          <w:szCs w:val="24"/>
        </w:rPr>
        <w:t>total coliform</w:t>
      </w:r>
      <w:r w:rsidRPr="005B1A75">
        <w:rPr>
          <w:rFonts w:ascii="Arial" w:hAnsi="Arial" w:cs="Arial"/>
          <w:bCs/>
          <w:spacing w:val="-1"/>
          <w:sz w:val="24"/>
          <w:szCs w:val="24"/>
        </w:rPr>
        <w:t xml:space="preserve"> sample results (5 years)</w:t>
      </w:r>
    </w:p>
    <w:p w:rsidR="00111164" w:rsidRPr="005B1A75" w:rsidRDefault="00111164" w:rsidP="00111164">
      <w:pPr>
        <w:widowControl w:val="0"/>
        <w:numPr>
          <w:ilvl w:val="0"/>
          <w:numId w:val="40"/>
        </w:numPr>
        <w:tabs>
          <w:tab w:val="left" w:pos="940"/>
        </w:tabs>
        <w:kinsoku w:val="0"/>
        <w:overflowPunct w:val="0"/>
        <w:autoSpaceDE w:val="0"/>
        <w:autoSpaceDN w:val="0"/>
        <w:adjustRightInd w:val="0"/>
        <w:spacing w:after="0" w:line="240" w:lineRule="auto"/>
        <w:ind w:right="228"/>
        <w:rPr>
          <w:rFonts w:ascii="Arial" w:hAnsi="Arial" w:cs="Arial"/>
          <w:sz w:val="24"/>
          <w:szCs w:val="24"/>
        </w:rPr>
      </w:pPr>
      <w:r w:rsidRPr="005B1A75">
        <w:rPr>
          <w:rFonts w:ascii="Arial" w:hAnsi="Arial" w:cs="Arial"/>
          <w:bCs/>
          <w:spacing w:val="-1"/>
          <w:sz w:val="24"/>
          <w:szCs w:val="24"/>
        </w:rPr>
        <w:t>Chemical</w:t>
      </w:r>
      <w:r w:rsidRPr="005B1A75">
        <w:rPr>
          <w:rFonts w:ascii="Arial" w:hAnsi="Arial" w:cs="Arial"/>
          <w:bCs/>
          <w:sz w:val="24"/>
          <w:szCs w:val="24"/>
        </w:rPr>
        <w:t xml:space="preserve"> </w:t>
      </w:r>
      <w:r w:rsidRPr="005B1A75">
        <w:rPr>
          <w:rFonts w:ascii="Arial" w:hAnsi="Arial" w:cs="Arial"/>
          <w:bCs/>
          <w:spacing w:val="-1"/>
          <w:sz w:val="24"/>
          <w:szCs w:val="24"/>
        </w:rPr>
        <w:t>sample</w:t>
      </w:r>
      <w:r w:rsidRPr="005B1A75">
        <w:rPr>
          <w:rFonts w:ascii="Arial" w:hAnsi="Arial" w:cs="Arial"/>
          <w:bCs/>
          <w:sz w:val="24"/>
          <w:szCs w:val="24"/>
        </w:rPr>
        <w:t xml:space="preserve"> </w:t>
      </w:r>
      <w:r w:rsidRPr="005B1A75">
        <w:rPr>
          <w:rFonts w:ascii="Arial" w:hAnsi="Arial" w:cs="Arial"/>
          <w:bCs/>
          <w:spacing w:val="-1"/>
          <w:sz w:val="24"/>
          <w:szCs w:val="24"/>
        </w:rPr>
        <w:t>results; sampling frequency</w:t>
      </w:r>
      <w:r w:rsidRPr="005B1A75">
        <w:rPr>
          <w:rFonts w:ascii="Arial" w:hAnsi="Arial" w:cs="Arial"/>
          <w:bCs/>
          <w:sz w:val="24"/>
          <w:szCs w:val="24"/>
        </w:rPr>
        <w:t xml:space="preserve"> may</w:t>
      </w:r>
      <w:r w:rsidRPr="005B1A75">
        <w:rPr>
          <w:rFonts w:ascii="Arial" w:hAnsi="Arial" w:cs="Arial"/>
          <w:bCs/>
          <w:spacing w:val="-3"/>
          <w:sz w:val="24"/>
          <w:szCs w:val="24"/>
        </w:rPr>
        <w:t xml:space="preserve"> </w:t>
      </w:r>
      <w:r w:rsidRPr="005B1A75">
        <w:rPr>
          <w:rFonts w:ascii="Arial" w:hAnsi="Arial" w:cs="Arial"/>
          <w:bCs/>
          <w:sz w:val="24"/>
          <w:szCs w:val="24"/>
        </w:rPr>
        <w:t>vary</w:t>
      </w:r>
      <w:r w:rsidRPr="005B1A75">
        <w:rPr>
          <w:rFonts w:ascii="Arial" w:hAnsi="Arial" w:cs="Arial"/>
          <w:bCs/>
          <w:spacing w:val="-1"/>
          <w:sz w:val="24"/>
          <w:szCs w:val="24"/>
        </w:rPr>
        <w:t xml:space="preserve"> </w:t>
      </w:r>
      <w:r w:rsidRPr="005B1A75">
        <w:rPr>
          <w:rFonts w:ascii="Arial" w:hAnsi="Arial" w:cs="Arial"/>
          <w:bCs/>
          <w:sz w:val="24"/>
          <w:szCs w:val="24"/>
        </w:rPr>
        <w:t xml:space="preserve">based on DWB requirements </w:t>
      </w:r>
      <w:r w:rsidRPr="005B1A75">
        <w:rPr>
          <w:rFonts w:ascii="Arial" w:hAnsi="Arial" w:cs="Arial"/>
          <w:bCs/>
          <w:spacing w:val="-1"/>
          <w:sz w:val="24"/>
          <w:szCs w:val="24"/>
        </w:rPr>
        <w:t>(10</w:t>
      </w:r>
      <w:r w:rsidRPr="005B1A75">
        <w:rPr>
          <w:rFonts w:ascii="Arial" w:hAnsi="Arial" w:cs="Arial"/>
          <w:bCs/>
          <w:spacing w:val="28"/>
          <w:sz w:val="24"/>
          <w:szCs w:val="24"/>
        </w:rPr>
        <w:t xml:space="preserve"> y</w:t>
      </w:r>
      <w:r w:rsidRPr="005B1A75">
        <w:rPr>
          <w:rFonts w:ascii="Arial" w:hAnsi="Arial" w:cs="Arial"/>
          <w:bCs/>
          <w:spacing w:val="-1"/>
          <w:sz w:val="24"/>
          <w:szCs w:val="24"/>
        </w:rPr>
        <w:t>ears)</w:t>
      </w:r>
    </w:p>
    <w:p w:rsidR="00111164" w:rsidRPr="005B1A75" w:rsidRDefault="00111164" w:rsidP="00111164">
      <w:pPr>
        <w:widowControl w:val="0"/>
        <w:numPr>
          <w:ilvl w:val="0"/>
          <w:numId w:val="40"/>
        </w:numPr>
        <w:tabs>
          <w:tab w:val="left" w:pos="940"/>
        </w:tabs>
        <w:kinsoku w:val="0"/>
        <w:overflowPunct w:val="0"/>
        <w:autoSpaceDE w:val="0"/>
        <w:autoSpaceDN w:val="0"/>
        <w:adjustRightInd w:val="0"/>
        <w:spacing w:after="0" w:line="240" w:lineRule="auto"/>
        <w:rPr>
          <w:rFonts w:ascii="Arial" w:hAnsi="Arial" w:cs="Arial"/>
          <w:sz w:val="24"/>
          <w:szCs w:val="24"/>
        </w:rPr>
      </w:pPr>
      <w:r w:rsidRPr="005B1A75">
        <w:rPr>
          <w:rFonts w:ascii="Arial" w:hAnsi="Arial" w:cs="Arial"/>
          <w:bCs/>
          <w:spacing w:val="-1"/>
          <w:sz w:val="24"/>
          <w:szCs w:val="24"/>
        </w:rPr>
        <w:t>Lead</w:t>
      </w:r>
      <w:r w:rsidRPr="005B1A75">
        <w:rPr>
          <w:rFonts w:ascii="Arial" w:hAnsi="Arial" w:cs="Arial"/>
          <w:bCs/>
          <w:sz w:val="24"/>
          <w:szCs w:val="24"/>
        </w:rPr>
        <w:t xml:space="preserve"> </w:t>
      </w:r>
      <w:r w:rsidRPr="005B1A75">
        <w:rPr>
          <w:rFonts w:ascii="Arial" w:hAnsi="Arial" w:cs="Arial"/>
          <w:bCs/>
          <w:spacing w:val="-1"/>
          <w:sz w:val="24"/>
          <w:szCs w:val="24"/>
        </w:rPr>
        <w:t>and</w:t>
      </w:r>
      <w:r w:rsidRPr="005B1A75">
        <w:rPr>
          <w:rFonts w:ascii="Arial" w:hAnsi="Arial" w:cs="Arial"/>
          <w:bCs/>
          <w:sz w:val="24"/>
          <w:szCs w:val="24"/>
        </w:rPr>
        <w:t xml:space="preserve"> C</w:t>
      </w:r>
      <w:r w:rsidRPr="005B1A75">
        <w:rPr>
          <w:rFonts w:ascii="Arial" w:hAnsi="Arial" w:cs="Arial"/>
          <w:bCs/>
          <w:spacing w:val="-1"/>
          <w:sz w:val="24"/>
          <w:szCs w:val="24"/>
        </w:rPr>
        <w:t>opper</w:t>
      </w:r>
      <w:r w:rsidRPr="005B1A75">
        <w:rPr>
          <w:rFonts w:ascii="Arial" w:hAnsi="Arial" w:cs="Arial"/>
          <w:bCs/>
          <w:sz w:val="24"/>
          <w:szCs w:val="24"/>
        </w:rPr>
        <w:t xml:space="preserve"> S</w:t>
      </w:r>
      <w:r w:rsidRPr="005B1A75">
        <w:rPr>
          <w:rFonts w:ascii="Arial" w:hAnsi="Arial" w:cs="Arial"/>
          <w:bCs/>
          <w:spacing w:val="-1"/>
          <w:sz w:val="24"/>
          <w:szCs w:val="24"/>
        </w:rPr>
        <w:t>ample</w:t>
      </w:r>
      <w:r w:rsidRPr="005B1A75">
        <w:rPr>
          <w:rFonts w:ascii="Arial" w:hAnsi="Arial" w:cs="Arial"/>
          <w:bCs/>
          <w:sz w:val="24"/>
          <w:szCs w:val="24"/>
        </w:rPr>
        <w:t xml:space="preserve"> </w:t>
      </w:r>
      <w:r w:rsidRPr="005B1A75">
        <w:rPr>
          <w:rFonts w:ascii="Arial" w:hAnsi="Arial" w:cs="Arial"/>
          <w:bCs/>
          <w:spacing w:val="-1"/>
          <w:sz w:val="24"/>
          <w:szCs w:val="24"/>
        </w:rPr>
        <w:t>Results</w:t>
      </w:r>
      <w:r w:rsidRPr="005B1A75">
        <w:rPr>
          <w:rFonts w:ascii="Arial" w:hAnsi="Arial" w:cs="Arial"/>
          <w:bCs/>
          <w:sz w:val="24"/>
          <w:szCs w:val="24"/>
        </w:rPr>
        <w:t xml:space="preserve"> </w:t>
      </w:r>
      <w:r w:rsidRPr="005B1A75">
        <w:rPr>
          <w:rFonts w:ascii="Arial" w:hAnsi="Arial" w:cs="Arial"/>
          <w:bCs/>
          <w:spacing w:val="-1"/>
          <w:sz w:val="24"/>
          <w:szCs w:val="24"/>
        </w:rPr>
        <w:t>(12</w:t>
      </w:r>
      <w:r w:rsidRPr="005B1A75">
        <w:rPr>
          <w:rFonts w:ascii="Arial" w:hAnsi="Arial" w:cs="Arial"/>
          <w:bCs/>
          <w:sz w:val="24"/>
          <w:szCs w:val="24"/>
        </w:rPr>
        <w:t xml:space="preserve"> y</w:t>
      </w:r>
      <w:r w:rsidRPr="005B1A75">
        <w:rPr>
          <w:rFonts w:ascii="Arial" w:hAnsi="Arial" w:cs="Arial"/>
          <w:bCs/>
          <w:spacing w:val="-1"/>
          <w:sz w:val="24"/>
          <w:szCs w:val="24"/>
        </w:rPr>
        <w:t>ears)</w:t>
      </w:r>
    </w:p>
    <w:p w:rsidR="00111164" w:rsidRPr="005B1A75" w:rsidRDefault="00111164" w:rsidP="00111164">
      <w:pPr>
        <w:widowControl w:val="0"/>
        <w:numPr>
          <w:ilvl w:val="0"/>
          <w:numId w:val="40"/>
        </w:numPr>
        <w:tabs>
          <w:tab w:val="left" w:pos="941"/>
        </w:tabs>
        <w:kinsoku w:val="0"/>
        <w:overflowPunct w:val="0"/>
        <w:autoSpaceDE w:val="0"/>
        <w:autoSpaceDN w:val="0"/>
        <w:adjustRightInd w:val="0"/>
        <w:spacing w:after="0" w:line="275" w:lineRule="exact"/>
        <w:rPr>
          <w:rFonts w:ascii="Arial" w:hAnsi="Arial" w:cs="Arial"/>
          <w:sz w:val="24"/>
          <w:szCs w:val="24"/>
        </w:rPr>
      </w:pPr>
      <w:r w:rsidRPr="005B1A75">
        <w:rPr>
          <w:rFonts w:ascii="Arial" w:hAnsi="Arial" w:cs="Arial"/>
          <w:bCs/>
          <w:spacing w:val="-1"/>
          <w:sz w:val="24"/>
          <w:szCs w:val="24"/>
        </w:rPr>
        <w:t>Variances</w:t>
      </w:r>
      <w:r w:rsidRPr="005B1A75">
        <w:rPr>
          <w:rFonts w:ascii="Arial" w:hAnsi="Arial" w:cs="Arial"/>
          <w:bCs/>
          <w:spacing w:val="1"/>
          <w:sz w:val="24"/>
          <w:szCs w:val="24"/>
        </w:rPr>
        <w:t xml:space="preserve"> </w:t>
      </w:r>
      <w:r w:rsidRPr="005B1A75">
        <w:rPr>
          <w:rFonts w:ascii="Arial" w:hAnsi="Arial" w:cs="Arial"/>
          <w:bCs/>
          <w:spacing w:val="-1"/>
          <w:sz w:val="24"/>
          <w:szCs w:val="24"/>
        </w:rPr>
        <w:t>(5</w:t>
      </w:r>
      <w:r w:rsidRPr="005B1A75">
        <w:rPr>
          <w:rFonts w:ascii="Arial" w:hAnsi="Arial" w:cs="Arial"/>
          <w:bCs/>
          <w:spacing w:val="1"/>
          <w:sz w:val="24"/>
          <w:szCs w:val="24"/>
        </w:rPr>
        <w:t xml:space="preserve"> </w:t>
      </w:r>
      <w:r w:rsidRPr="005B1A75">
        <w:rPr>
          <w:rFonts w:ascii="Arial" w:hAnsi="Arial" w:cs="Arial"/>
          <w:bCs/>
          <w:spacing w:val="-2"/>
          <w:sz w:val="24"/>
          <w:szCs w:val="24"/>
        </w:rPr>
        <w:t>years</w:t>
      </w:r>
      <w:r w:rsidRPr="005B1A75">
        <w:rPr>
          <w:rFonts w:ascii="Arial" w:hAnsi="Arial" w:cs="Arial"/>
          <w:bCs/>
          <w:spacing w:val="1"/>
          <w:sz w:val="24"/>
          <w:szCs w:val="24"/>
        </w:rPr>
        <w:t xml:space="preserve"> </w:t>
      </w:r>
      <w:r w:rsidRPr="005B1A75">
        <w:rPr>
          <w:rFonts w:ascii="Arial" w:hAnsi="Arial" w:cs="Arial"/>
          <w:bCs/>
          <w:spacing w:val="-1"/>
          <w:sz w:val="24"/>
          <w:szCs w:val="24"/>
        </w:rPr>
        <w:t>after</w:t>
      </w:r>
      <w:r w:rsidRPr="005B1A75">
        <w:rPr>
          <w:rFonts w:ascii="Arial" w:hAnsi="Arial" w:cs="Arial"/>
          <w:bCs/>
          <w:spacing w:val="1"/>
          <w:sz w:val="24"/>
          <w:szCs w:val="24"/>
        </w:rPr>
        <w:t xml:space="preserve"> </w:t>
      </w:r>
      <w:r w:rsidRPr="005B1A75">
        <w:rPr>
          <w:rFonts w:ascii="Arial" w:hAnsi="Arial" w:cs="Arial"/>
          <w:bCs/>
          <w:spacing w:val="-1"/>
          <w:sz w:val="24"/>
          <w:szCs w:val="24"/>
        </w:rPr>
        <w:t>the</w:t>
      </w:r>
      <w:r w:rsidRPr="005B1A75">
        <w:rPr>
          <w:rFonts w:ascii="Arial" w:hAnsi="Arial" w:cs="Arial"/>
          <w:bCs/>
          <w:sz w:val="24"/>
          <w:szCs w:val="24"/>
        </w:rPr>
        <w:t xml:space="preserve"> </w:t>
      </w:r>
      <w:r w:rsidRPr="005B1A75">
        <w:rPr>
          <w:rFonts w:ascii="Arial" w:hAnsi="Arial" w:cs="Arial"/>
          <w:bCs/>
          <w:spacing w:val="-1"/>
          <w:sz w:val="24"/>
          <w:szCs w:val="24"/>
        </w:rPr>
        <w:t>expiration</w:t>
      </w:r>
      <w:r w:rsidRPr="005B1A75">
        <w:rPr>
          <w:rFonts w:ascii="Arial" w:hAnsi="Arial" w:cs="Arial"/>
          <w:bCs/>
          <w:sz w:val="24"/>
          <w:szCs w:val="24"/>
        </w:rPr>
        <w:t xml:space="preserve"> </w:t>
      </w:r>
      <w:r w:rsidRPr="005B1A75">
        <w:rPr>
          <w:rFonts w:ascii="Arial" w:hAnsi="Arial" w:cs="Arial"/>
          <w:bCs/>
          <w:spacing w:val="-1"/>
          <w:sz w:val="24"/>
          <w:szCs w:val="24"/>
        </w:rPr>
        <w:t>of</w:t>
      </w:r>
      <w:r w:rsidRPr="005B1A75">
        <w:rPr>
          <w:rFonts w:ascii="Arial" w:hAnsi="Arial" w:cs="Arial"/>
          <w:bCs/>
          <w:sz w:val="24"/>
          <w:szCs w:val="24"/>
        </w:rPr>
        <w:t xml:space="preserve"> </w:t>
      </w:r>
      <w:r w:rsidRPr="005B1A75">
        <w:rPr>
          <w:rFonts w:ascii="Arial" w:hAnsi="Arial" w:cs="Arial"/>
          <w:bCs/>
          <w:spacing w:val="-1"/>
          <w:sz w:val="24"/>
          <w:szCs w:val="24"/>
        </w:rPr>
        <w:t>the</w:t>
      </w:r>
      <w:r w:rsidRPr="005B1A75">
        <w:rPr>
          <w:rFonts w:ascii="Arial" w:hAnsi="Arial" w:cs="Arial"/>
          <w:bCs/>
          <w:sz w:val="24"/>
          <w:szCs w:val="24"/>
        </w:rPr>
        <w:t xml:space="preserve"> </w:t>
      </w:r>
      <w:r w:rsidRPr="005B1A75">
        <w:rPr>
          <w:rFonts w:ascii="Arial" w:hAnsi="Arial" w:cs="Arial"/>
          <w:bCs/>
          <w:spacing w:val="-1"/>
          <w:sz w:val="24"/>
          <w:szCs w:val="24"/>
        </w:rPr>
        <w:t>variance)</w:t>
      </w:r>
    </w:p>
    <w:p w:rsidR="00111164" w:rsidRPr="005B1A75" w:rsidRDefault="00111164" w:rsidP="00111164">
      <w:pPr>
        <w:widowControl w:val="0"/>
        <w:numPr>
          <w:ilvl w:val="0"/>
          <w:numId w:val="40"/>
        </w:numPr>
        <w:tabs>
          <w:tab w:val="left" w:pos="940"/>
        </w:tabs>
        <w:kinsoku w:val="0"/>
        <w:overflowPunct w:val="0"/>
        <w:autoSpaceDE w:val="0"/>
        <w:autoSpaceDN w:val="0"/>
        <w:adjustRightInd w:val="0"/>
        <w:spacing w:after="0" w:line="240" w:lineRule="auto"/>
        <w:rPr>
          <w:rFonts w:ascii="Arial" w:hAnsi="Arial" w:cs="Arial"/>
          <w:sz w:val="24"/>
          <w:szCs w:val="24"/>
        </w:rPr>
      </w:pPr>
      <w:r w:rsidRPr="005B1A75">
        <w:rPr>
          <w:rFonts w:ascii="Arial" w:hAnsi="Arial" w:cs="Arial"/>
          <w:spacing w:val="-1"/>
          <w:sz w:val="24"/>
          <w:szCs w:val="24"/>
        </w:rPr>
        <w:t>Monthly</w:t>
      </w:r>
      <w:r w:rsidRPr="005B1A75">
        <w:rPr>
          <w:rFonts w:ascii="Arial" w:hAnsi="Arial" w:cs="Arial"/>
          <w:sz w:val="24"/>
          <w:szCs w:val="24"/>
        </w:rPr>
        <w:t xml:space="preserve"> </w:t>
      </w:r>
      <w:r w:rsidRPr="005B1A75">
        <w:rPr>
          <w:rFonts w:ascii="Arial" w:hAnsi="Arial" w:cs="Arial"/>
          <w:spacing w:val="-1"/>
          <w:sz w:val="24"/>
          <w:szCs w:val="24"/>
        </w:rPr>
        <w:t>Operating</w:t>
      </w:r>
      <w:r w:rsidRPr="005B1A75">
        <w:rPr>
          <w:rFonts w:ascii="Arial" w:hAnsi="Arial" w:cs="Arial"/>
          <w:sz w:val="24"/>
          <w:szCs w:val="24"/>
        </w:rPr>
        <w:t xml:space="preserve"> Reports (5 years)</w:t>
      </w:r>
    </w:p>
    <w:p w:rsidR="00111164" w:rsidRPr="005B1A75" w:rsidRDefault="00111164" w:rsidP="00111164">
      <w:pPr>
        <w:widowControl w:val="0"/>
        <w:numPr>
          <w:ilvl w:val="0"/>
          <w:numId w:val="40"/>
        </w:numPr>
        <w:tabs>
          <w:tab w:val="left" w:pos="940"/>
        </w:tabs>
        <w:kinsoku w:val="0"/>
        <w:overflowPunct w:val="0"/>
        <w:autoSpaceDE w:val="0"/>
        <w:autoSpaceDN w:val="0"/>
        <w:adjustRightInd w:val="0"/>
        <w:spacing w:after="0" w:line="240" w:lineRule="auto"/>
        <w:rPr>
          <w:rFonts w:ascii="Arial" w:hAnsi="Arial" w:cs="Arial"/>
          <w:sz w:val="24"/>
          <w:szCs w:val="24"/>
        </w:rPr>
      </w:pPr>
      <w:r w:rsidRPr="005B1A75">
        <w:rPr>
          <w:rFonts w:ascii="Arial" w:hAnsi="Arial" w:cs="Arial"/>
          <w:spacing w:val="-1"/>
          <w:sz w:val="24"/>
          <w:szCs w:val="24"/>
        </w:rPr>
        <w:lastRenderedPageBreak/>
        <w:t>Quarterly</w:t>
      </w:r>
      <w:r w:rsidRPr="005B1A75">
        <w:rPr>
          <w:rFonts w:ascii="Arial" w:hAnsi="Arial" w:cs="Arial"/>
          <w:sz w:val="24"/>
          <w:szCs w:val="24"/>
        </w:rPr>
        <w:t xml:space="preserve"> </w:t>
      </w:r>
      <w:r w:rsidRPr="005B1A75">
        <w:rPr>
          <w:rFonts w:ascii="Arial" w:hAnsi="Arial" w:cs="Arial"/>
          <w:spacing w:val="-1"/>
          <w:sz w:val="24"/>
          <w:szCs w:val="24"/>
        </w:rPr>
        <w:t>Chlorine Residual Reports</w:t>
      </w:r>
      <w:r w:rsidRPr="005B1A75">
        <w:rPr>
          <w:rFonts w:ascii="Arial" w:hAnsi="Arial" w:cs="Arial"/>
          <w:sz w:val="24"/>
          <w:szCs w:val="24"/>
        </w:rPr>
        <w:t xml:space="preserve"> </w:t>
      </w:r>
      <w:r w:rsidRPr="005B1A75">
        <w:rPr>
          <w:rFonts w:ascii="Arial" w:hAnsi="Arial" w:cs="Arial"/>
          <w:spacing w:val="-1"/>
          <w:sz w:val="24"/>
          <w:szCs w:val="24"/>
        </w:rPr>
        <w:t>(5 years)</w:t>
      </w:r>
    </w:p>
    <w:p w:rsidR="00111164" w:rsidRPr="005B1A75" w:rsidRDefault="00111164" w:rsidP="00111164">
      <w:pPr>
        <w:widowControl w:val="0"/>
        <w:numPr>
          <w:ilvl w:val="0"/>
          <w:numId w:val="40"/>
        </w:numPr>
        <w:tabs>
          <w:tab w:val="left" w:pos="940"/>
        </w:tabs>
        <w:kinsoku w:val="0"/>
        <w:overflowPunct w:val="0"/>
        <w:autoSpaceDE w:val="0"/>
        <w:autoSpaceDN w:val="0"/>
        <w:adjustRightInd w:val="0"/>
        <w:spacing w:after="0" w:line="240" w:lineRule="auto"/>
        <w:rPr>
          <w:rFonts w:ascii="Arial" w:hAnsi="Arial" w:cs="Arial"/>
          <w:sz w:val="24"/>
          <w:szCs w:val="24"/>
        </w:rPr>
      </w:pPr>
      <w:r w:rsidRPr="005B1A75">
        <w:rPr>
          <w:rFonts w:ascii="Arial" w:hAnsi="Arial" w:cs="Arial"/>
          <w:spacing w:val="-1"/>
          <w:sz w:val="24"/>
          <w:szCs w:val="24"/>
        </w:rPr>
        <w:t>Operation &amp; Maintenance</w:t>
      </w:r>
      <w:r w:rsidRPr="005B1A75">
        <w:rPr>
          <w:rFonts w:ascii="Arial" w:hAnsi="Arial" w:cs="Arial"/>
          <w:sz w:val="24"/>
          <w:szCs w:val="24"/>
        </w:rPr>
        <w:t xml:space="preserve"> Logs, Repair Logs </w:t>
      </w:r>
      <w:r w:rsidRPr="005B1A75">
        <w:rPr>
          <w:rFonts w:ascii="Arial" w:hAnsi="Arial" w:cs="Arial"/>
          <w:spacing w:val="-1"/>
          <w:sz w:val="24"/>
          <w:szCs w:val="24"/>
        </w:rPr>
        <w:t>(3</w:t>
      </w:r>
      <w:r w:rsidRPr="005B1A75">
        <w:rPr>
          <w:rFonts w:ascii="Arial" w:hAnsi="Arial" w:cs="Arial"/>
          <w:sz w:val="24"/>
          <w:szCs w:val="24"/>
        </w:rPr>
        <w:t xml:space="preserve"> y</w:t>
      </w:r>
      <w:r w:rsidRPr="005B1A75">
        <w:rPr>
          <w:rFonts w:ascii="Arial" w:hAnsi="Arial" w:cs="Arial"/>
          <w:spacing w:val="-1"/>
          <w:sz w:val="24"/>
          <w:szCs w:val="24"/>
        </w:rPr>
        <w:t>ears)</w:t>
      </w:r>
    </w:p>
    <w:p w:rsidR="00111164" w:rsidRPr="005B1A75" w:rsidRDefault="00111164" w:rsidP="00111164">
      <w:pPr>
        <w:widowControl w:val="0"/>
        <w:numPr>
          <w:ilvl w:val="0"/>
          <w:numId w:val="40"/>
        </w:numPr>
        <w:tabs>
          <w:tab w:val="left" w:pos="940"/>
        </w:tabs>
        <w:kinsoku w:val="0"/>
        <w:overflowPunct w:val="0"/>
        <w:autoSpaceDE w:val="0"/>
        <w:autoSpaceDN w:val="0"/>
        <w:adjustRightInd w:val="0"/>
        <w:spacing w:after="0" w:line="275" w:lineRule="exact"/>
        <w:rPr>
          <w:rFonts w:ascii="Arial" w:hAnsi="Arial" w:cs="Arial"/>
          <w:sz w:val="24"/>
          <w:szCs w:val="24"/>
        </w:rPr>
      </w:pPr>
      <w:r w:rsidRPr="005B1A75">
        <w:rPr>
          <w:rFonts w:ascii="Arial" w:hAnsi="Arial" w:cs="Arial"/>
          <w:spacing w:val="-1"/>
          <w:sz w:val="24"/>
          <w:szCs w:val="24"/>
        </w:rPr>
        <w:t>Sanitary</w:t>
      </w:r>
      <w:r w:rsidRPr="005B1A75">
        <w:rPr>
          <w:rFonts w:ascii="Arial" w:hAnsi="Arial" w:cs="Arial"/>
          <w:sz w:val="24"/>
          <w:szCs w:val="24"/>
        </w:rPr>
        <w:t xml:space="preserve"> S</w:t>
      </w:r>
      <w:r w:rsidRPr="005B1A75">
        <w:rPr>
          <w:rFonts w:ascii="Arial" w:hAnsi="Arial" w:cs="Arial"/>
          <w:spacing w:val="-1"/>
          <w:sz w:val="24"/>
          <w:szCs w:val="24"/>
        </w:rPr>
        <w:t>urveys</w:t>
      </w:r>
      <w:r w:rsidRPr="005B1A75">
        <w:rPr>
          <w:rFonts w:ascii="Arial" w:hAnsi="Arial" w:cs="Arial"/>
          <w:sz w:val="24"/>
          <w:szCs w:val="24"/>
        </w:rPr>
        <w:t xml:space="preserve"> </w:t>
      </w:r>
      <w:r w:rsidRPr="005B1A75">
        <w:rPr>
          <w:rFonts w:ascii="Arial" w:hAnsi="Arial" w:cs="Arial"/>
          <w:spacing w:val="-1"/>
          <w:sz w:val="24"/>
          <w:szCs w:val="24"/>
        </w:rPr>
        <w:t>(10</w:t>
      </w:r>
      <w:r w:rsidRPr="005B1A75">
        <w:rPr>
          <w:rFonts w:ascii="Arial" w:hAnsi="Arial" w:cs="Arial"/>
          <w:sz w:val="24"/>
          <w:szCs w:val="24"/>
        </w:rPr>
        <w:t xml:space="preserve"> y</w:t>
      </w:r>
      <w:r w:rsidRPr="005B1A75">
        <w:rPr>
          <w:rFonts w:ascii="Arial" w:hAnsi="Arial" w:cs="Arial"/>
          <w:spacing w:val="-1"/>
          <w:sz w:val="24"/>
          <w:szCs w:val="24"/>
        </w:rPr>
        <w:t>ears)</w:t>
      </w:r>
    </w:p>
    <w:p w:rsidR="00111164" w:rsidRPr="005B1A75" w:rsidRDefault="00111164" w:rsidP="00111164">
      <w:pPr>
        <w:widowControl w:val="0"/>
        <w:numPr>
          <w:ilvl w:val="0"/>
          <w:numId w:val="40"/>
        </w:numPr>
        <w:tabs>
          <w:tab w:val="left" w:pos="941"/>
        </w:tabs>
        <w:kinsoku w:val="0"/>
        <w:overflowPunct w:val="0"/>
        <w:autoSpaceDE w:val="0"/>
        <w:autoSpaceDN w:val="0"/>
        <w:adjustRightInd w:val="0"/>
        <w:spacing w:after="0" w:line="240" w:lineRule="auto"/>
        <w:rPr>
          <w:rFonts w:ascii="Arial" w:hAnsi="Arial" w:cs="Arial"/>
          <w:sz w:val="24"/>
          <w:szCs w:val="24"/>
        </w:rPr>
      </w:pPr>
      <w:r w:rsidRPr="005B1A75">
        <w:rPr>
          <w:rFonts w:ascii="Arial" w:hAnsi="Arial" w:cs="Arial"/>
          <w:spacing w:val="-1"/>
          <w:sz w:val="24"/>
          <w:szCs w:val="24"/>
        </w:rPr>
        <w:t>Consumer</w:t>
      </w:r>
      <w:r w:rsidRPr="005B1A75">
        <w:rPr>
          <w:rFonts w:ascii="Arial" w:hAnsi="Arial" w:cs="Arial"/>
          <w:sz w:val="24"/>
          <w:szCs w:val="24"/>
        </w:rPr>
        <w:t xml:space="preserve"> </w:t>
      </w:r>
      <w:r w:rsidRPr="005B1A75">
        <w:rPr>
          <w:rFonts w:ascii="Arial" w:hAnsi="Arial" w:cs="Arial"/>
          <w:spacing w:val="-1"/>
          <w:sz w:val="24"/>
          <w:szCs w:val="24"/>
        </w:rPr>
        <w:t>Confidence</w:t>
      </w:r>
      <w:r w:rsidRPr="005B1A75">
        <w:rPr>
          <w:rFonts w:ascii="Arial" w:hAnsi="Arial" w:cs="Arial"/>
          <w:sz w:val="24"/>
          <w:szCs w:val="24"/>
        </w:rPr>
        <w:t xml:space="preserve"> </w:t>
      </w:r>
      <w:r w:rsidRPr="005B1A75">
        <w:rPr>
          <w:rFonts w:ascii="Arial" w:hAnsi="Arial" w:cs="Arial"/>
          <w:spacing w:val="-1"/>
          <w:sz w:val="24"/>
          <w:szCs w:val="24"/>
        </w:rPr>
        <w:t>Reports (10</w:t>
      </w:r>
      <w:r w:rsidRPr="005B1A75">
        <w:rPr>
          <w:rFonts w:ascii="Arial" w:hAnsi="Arial" w:cs="Arial"/>
          <w:sz w:val="24"/>
          <w:szCs w:val="24"/>
        </w:rPr>
        <w:t xml:space="preserve"> y</w:t>
      </w:r>
      <w:r w:rsidRPr="005B1A75">
        <w:rPr>
          <w:rFonts w:ascii="Arial" w:hAnsi="Arial" w:cs="Arial"/>
          <w:spacing w:val="-1"/>
          <w:sz w:val="24"/>
          <w:szCs w:val="24"/>
        </w:rPr>
        <w:t>ears)</w:t>
      </w:r>
    </w:p>
    <w:p w:rsidR="00111164" w:rsidRPr="005B1A75" w:rsidRDefault="00111164" w:rsidP="00111164">
      <w:pPr>
        <w:widowControl w:val="0"/>
        <w:numPr>
          <w:ilvl w:val="0"/>
          <w:numId w:val="40"/>
        </w:numPr>
        <w:tabs>
          <w:tab w:val="left" w:pos="940"/>
        </w:tabs>
        <w:kinsoku w:val="0"/>
        <w:overflowPunct w:val="0"/>
        <w:autoSpaceDE w:val="0"/>
        <w:autoSpaceDN w:val="0"/>
        <w:adjustRightInd w:val="0"/>
        <w:spacing w:after="0" w:line="240" w:lineRule="auto"/>
        <w:rPr>
          <w:rFonts w:ascii="Arial" w:hAnsi="Arial" w:cs="Arial"/>
          <w:spacing w:val="-1"/>
          <w:sz w:val="24"/>
          <w:szCs w:val="24"/>
        </w:rPr>
      </w:pPr>
      <w:r w:rsidRPr="005B1A75">
        <w:rPr>
          <w:rFonts w:ascii="Arial" w:hAnsi="Arial" w:cs="Arial"/>
          <w:sz w:val="24"/>
          <w:szCs w:val="24"/>
        </w:rPr>
        <w:t xml:space="preserve">Operator </w:t>
      </w:r>
      <w:r w:rsidRPr="005B1A75">
        <w:rPr>
          <w:rFonts w:ascii="Arial" w:hAnsi="Arial" w:cs="Arial"/>
          <w:spacing w:val="-1"/>
          <w:sz w:val="24"/>
          <w:szCs w:val="24"/>
        </w:rPr>
        <w:t>Certifications</w:t>
      </w:r>
    </w:p>
    <w:p w:rsidR="00111164" w:rsidRPr="005B1A75" w:rsidRDefault="00111164" w:rsidP="00111164">
      <w:pPr>
        <w:pStyle w:val="ListParagraph"/>
        <w:numPr>
          <w:ilvl w:val="0"/>
          <w:numId w:val="40"/>
        </w:numPr>
        <w:spacing w:after="0" w:line="240" w:lineRule="auto"/>
        <w:rPr>
          <w:rFonts w:ascii="Arial" w:hAnsi="Arial" w:cs="Arial"/>
          <w:sz w:val="24"/>
          <w:szCs w:val="24"/>
        </w:rPr>
      </w:pPr>
      <w:r w:rsidRPr="005B1A75">
        <w:rPr>
          <w:rFonts w:ascii="Arial" w:hAnsi="Arial" w:cs="Arial"/>
          <w:spacing w:val="-1"/>
          <w:sz w:val="24"/>
          <w:szCs w:val="24"/>
        </w:rPr>
        <w:t>All</w:t>
      </w:r>
      <w:r w:rsidRPr="005B1A75">
        <w:rPr>
          <w:rFonts w:ascii="Arial" w:hAnsi="Arial" w:cs="Arial"/>
          <w:sz w:val="24"/>
          <w:szCs w:val="24"/>
        </w:rPr>
        <w:t xml:space="preserve"> </w:t>
      </w:r>
      <w:r w:rsidRPr="005B1A75">
        <w:rPr>
          <w:rFonts w:ascii="Arial" w:hAnsi="Arial" w:cs="Arial"/>
          <w:spacing w:val="-1"/>
          <w:sz w:val="24"/>
          <w:szCs w:val="24"/>
        </w:rPr>
        <w:t>correspondence</w:t>
      </w:r>
      <w:r w:rsidRPr="005B1A75">
        <w:rPr>
          <w:rFonts w:ascii="Arial" w:hAnsi="Arial" w:cs="Arial"/>
          <w:sz w:val="24"/>
          <w:szCs w:val="24"/>
        </w:rPr>
        <w:t xml:space="preserve"> </w:t>
      </w:r>
      <w:r w:rsidRPr="005B1A75">
        <w:rPr>
          <w:rFonts w:ascii="Arial" w:hAnsi="Arial" w:cs="Arial"/>
          <w:spacing w:val="-1"/>
          <w:sz w:val="24"/>
          <w:szCs w:val="24"/>
        </w:rPr>
        <w:t>with</w:t>
      </w:r>
      <w:r w:rsidRPr="005B1A75">
        <w:rPr>
          <w:rFonts w:ascii="Arial" w:hAnsi="Arial" w:cs="Arial"/>
          <w:sz w:val="24"/>
          <w:szCs w:val="24"/>
        </w:rPr>
        <w:t xml:space="preserve"> </w:t>
      </w:r>
      <w:r w:rsidRPr="005B1A75">
        <w:rPr>
          <w:rFonts w:ascii="Arial" w:hAnsi="Arial" w:cs="Arial"/>
          <w:spacing w:val="-1"/>
          <w:sz w:val="24"/>
          <w:szCs w:val="24"/>
        </w:rPr>
        <w:t>New</w:t>
      </w:r>
      <w:r w:rsidRPr="005B1A75">
        <w:rPr>
          <w:rFonts w:ascii="Arial" w:hAnsi="Arial" w:cs="Arial"/>
          <w:sz w:val="24"/>
          <w:szCs w:val="24"/>
        </w:rPr>
        <w:t xml:space="preserve"> </w:t>
      </w:r>
      <w:r w:rsidRPr="005B1A75">
        <w:rPr>
          <w:rFonts w:ascii="Arial" w:hAnsi="Arial" w:cs="Arial"/>
          <w:spacing w:val="-1"/>
          <w:sz w:val="24"/>
          <w:szCs w:val="24"/>
        </w:rPr>
        <w:t>Mexico</w:t>
      </w:r>
      <w:r w:rsidRPr="005B1A75">
        <w:rPr>
          <w:rFonts w:ascii="Arial" w:hAnsi="Arial" w:cs="Arial"/>
          <w:sz w:val="24"/>
          <w:szCs w:val="24"/>
        </w:rPr>
        <w:t xml:space="preserve"> Environment Department </w:t>
      </w:r>
      <w:r w:rsidRPr="005B1A75">
        <w:rPr>
          <w:rFonts w:ascii="Arial" w:hAnsi="Arial" w:cs="Arial"/>
          <w:spacing w:val="-1"/>
          <w:sz w:val="24"/>
          <w:szCs w:val="24"/>
        </w:rPr>
        <w:t>Drinking</w:t>
      </w:r>
      <w:r w:rsidRPr="005B1A75">
        <w:rPr>
          <w:rFonts w:ascii="Arial" w:hAnsi="Arial" w:cs="Arial"/>
          <w:sz w:val="24"/>
          <w:szCs w:val="24"/>
        </w:rPr>
        <w:t xml:space="preserve"> Water</w:t>
      </w:r>
      <w:r w:rsidRPr="005B1A75">
        <w:rPr>
          <w:rFonts w:ascii="Arial" w:hAnsi="Arial" w:cs="Arial"/>
          <w:spacing w:val="25"/>
          <w:sz w:val="24"/>
          <w:szCs w:val="24"/>
        </w:rPr>
        <w:t xml:space="preserve"> </w:t>
      </w:r>
      <w:r w:rsidRPr="005B1A75">
        <w:rPr>
          <w:rFonts w:ascii="Arial" w:hAnsi="Arial" w:cs="Arial"/>
          <w:spacing w:val="-1"/>
          <w:sz w:val="24"/>
          <w:szCs w:val="24"/>
        </w:rPr>
        <w:t>Bureau</w:t>
      </w:r>
      <w:r w:rsidRPr="005B1A75">
        <w:rPr>
          <w:rFonts w:ascii="Arial" w:hAnsi="Arial" w:cs="Arial"/>
          <w:sz w:val="24"/>
          <w:szCs w:val="24"/>
        </w:rPr>
        <w:t xml:space="preserve"> </w:t>
      </w:r>
      <w:r w:rsidRPr="005B1A75">
        <w:rPr>
          <w:rFonts w:ascii="Arial" w:hAnsi="Arial" w:cs="Arial"/>
          <w:spacing w:val="-1"/>
          <w:sz w:val="24"/>
          <w:szCs w:val="24"/>
        </w:rPr>
        <w:t>(10</w:t>
      </w:r>
      <w:r w:rsidRPr="005B1A75">
        <w:rPr>
          <w:rFonts w:ascii="Arial" w:hAnsi="Arial" w:cs="Arial"/>
          <w:sz w:val="24"/>
          <w:szCs w:val="24"/>
        </w:rPr>
        <w:t xml:space="preserve"> y</w:t>
      </w:r>
      <w:r w:rsidRPr="005B1A75">
        <w:rPr>
          <w:rFonts w:ascii="Arial" w:hAnsi="Arial" w:cs="Arial"/>
          <w:spacing w:val="-1"/>
          <w:sz w:val="24"/>
          <w:szCs w:val="24"/>
        </w:rPr>
        <w:t>ears)</w:t>
      </w:r>
    </w:p>
    <w:p w:rsidR="00571357" w:rsidRDefault="00571357" w:rsidP="00E2156E">
      <w:pPr>
        <w:spacing w:line="276" w:lineRule="auto"/>
        <w:rPr>
          <w:rFonts w:ascii="Arial" w:eastAsia="Times New Roman" w:hAnsi="Arial" w:cs="Times New Roman"/>
          <w:iCs w:val="0"/>
          <w:color w:val="4C4D4D"/>
          <w:szCs w:val="22"/>
          <w:lang w:bidi="ar-SA"/>
        </w:rPr>
      </w:pPr>
    </w:p>
    <w:p w:rsidR="00E2156E" w:rsidRPr="00E2156E" w:rsidRDefault="00571357" w:rsidP="00571357">
      <w:pPr>
        <w:pStyle w:val="Style1"/>
        <w:rPr>
          <w:rFonts w:eastAsia="Times New Roman"/>
          <w:lang w:bidi="ar-SA"/>
        </w:rPr>
      </w:pPr>
      <w:r>
        <w:rPr>
          <w:rFonts w:eastAsia="Times New Roman"/>
          <w:lang w:bidi="ar-SA"/>
        </w:rPr>
        <w:t>Spare Parts, Supplies, and Chemicals</w:t>
      </w:r>
      <w:r w:rsidR="00E2156E" w:rsidRPr="00E2156E">
        <w:rPr>
          <w:rFonts w:eastAsia="Times New Roman"/>
          <w:lang w:bidi="ar-SA"/>
        </w:rPr>
        <w:br w:type="page"/>
      </w:r>
    </w:p>
    <w:p w:rsidR="00571357" w:rsidRPr="00387FFD" w:rsidRDefault="00571357" w:rsidP="00571357">
      <w:pPr>
        <w:spacing w:after="0" w:line="240" w:lineRule="auto"/>
        <w:contextualSpacing/>
        <w:rPr>
          <w:rFonts w:ascii="Arial" w:hAnsi="Arial" w:cs="Arial"/>
          <w:bCs/>
          <w:sz w:val="24"/>
          <w:szCs w:val="24"/>
        </w:rPr>
      </w:pPr>
      <w:r w:rsidRPr="00317615">
        <w:rPr>
          <w:rFonts w:ascii="Arial" w:hAnsi="Arial" w:cs="Arial"/>
          <w:b/>
          <w:sz w:val="24"/>
          <w:szCs w:val="24"/>
        </w:rPr>
        <w:lastRenderedPageBreak/>
        <w:t xml:space="preserve">List of </w:t>
      </w:r>
      <w:r>
        <w:rPr>
          <w:rFonts w:ascii="Arial" w:hAnsi="Arial" w:cs="Arial"/>
          <w:b/>
          <w:sz w:val="24"/>
          <w:szCs w:val="24"/>
        </w:rPr>
        <w:t xml:space="preserve">Critical </w:t>
      </w:r>
      <w:r w:rsidRPr="00317615">
        <w:rPr>
          <w:rFonts w:ascii="Arial" w:hAnsi="Arial" w:cs="Arial"/>
          <w:b/>
          <w:sz w:val="24"/>
          <w:szCs w:val="24"/>
        </w:rPr>
        <w:t>Spare Parts Available:</w:t>
      </w:r>
    </w:p>
    <w:p w:rsidR="00571357" w:rsidRDefault="00571357" w:rsidP="00571357">
      <w:pPr>
        <w:spacing w:after="0" w:line="240" w:lineRule="auto"/>
        <w:contextualSpacing/>
        <w:rPr>
          <w:rFonts w:ascii="Arial" w:hAnsi="Arial" w:cs="Arial"/>
          <w:sz w:val="24"/>
          <w:szCs w:val="24"/>
        </w:rPr>
      </w:pPr>
    </w:p>
    <w:p w:rsidR="00571357" w:rsidRDefault="00571357" w:rsidP="00571357">
      <w:pPr>
        <w:spacing w:after="0" w:line="240" w:lineRule="auto"/>
        <w:ind w:firstLine="720"/>
        <w:rPr>
          <w:rFonts w:ascii="Arial" w:hAnsi="Arial" w:cs="Arial"/>
          <w:b/>
          <w:sz w:val="24"/>
          <w:szCs w:val="24"/>
        </w:rPr>
      </w:pPr>
    </w:p>
    <w:p w:rsidR="00571357" w:rsidRPr="00163F3D" w:rsidRDefault="00571357" w:rsidP="00571357">
      <w:pPr>
        <w:spacing w:after="0" w:line="240" w:lineRule="auto"/>
        <w:ind w:firstLine="720"/>
        <w:rPr>
          <w:rFonts w:ascii="Arial" w:hAnsi="Arial" w:cs="Arial"/>
          <w:b/>
          <w:sz w:val="24"/>
          <w:szCs w:val="24"/>
        </w:rPr>
      </w:pPr>
      <w:r w:rsidRPr="00163F3D">
        <w:rPr>
          <w:rFonts w:ascii="Arial" w:hAnsi="Arial" w:cs="Arial"/>
          <w:b/>
          <w:sz w:val="24"/>
          <w:szCs w:val="24"/>
        </w:rPr>
        <w:t xml:space="preserve">Asset: </w:t>
      </w:r>
    </w:p>
    <w:p w:rsidR="00571357" w:rsidRPr="00163F3D" w:rsidRDefault="00571357" w:rsidP="00571357">
      <w:pPr>
        <w:spacing w:after="0" w:line="240" w:lineRule="auto"/>
        <w:ind w:firstLine="720"/>
        <w:rPr>
          <w:rFonts w:ascii="Arial" w:hAnsi="Arial" w:cs="Arial"/>
          <w:b/>
          <w:sz w:val="24"/>
          <w:szCs w:val="24"/>
        </w:rPr>
      </w:pPr>
      <w:r w:rsidRPr="00163F3D">
        <w:rPr>
          <w:rFonts w:ascii="Arial" w:hAnsi="Arial" w:cs="Arial"/>
          <w:b/>
          <w:sz w:val="24"/>
          <w:szCs w:val="24"/>
        </w:rPr>
        <w:t>Company Name:</w:t>
      </w:r>
    </w:p>
    <w:p w:rsidR="00571357" w:rsidRPr="00163F3D" w:rsidRDefault="00571357" w:rsidP="00571357">
      <w:pPr>
        <w:spacing w:after="0" w:line="240" w:lineRule="auto"/>
        <w:ind w:firstLine="720"/>
        <w:rPr>
          <w:rFonts w:ascii="Arial" w:hAnsi="Arial" w:cs="Arial"/>
          <w:b/>
          <w:sz w:val="24"/>
          <w:szCs w:val="24"/>
        </w:rPr>
      </w:pPr>
      <w:r w:rsidRPr="00163F3D">
        <w:rPr>
          <w:rFonts w:ascii="Arial" w:hAnsi="Arial" w:cs="Arial"/>
          <w:b/>
          <w:sz w:val="24"/>
          <w:szCs w:val="24"/>
        </w:rPr>
        <w:t>Address:</w:t>
      </w:r>
    </w:p>
    <w:p w:rsidR="00571357" w:rsidRPr="00163F3D" w:rsidRDefault="00571357" w:rsidP="00571357">
      <w:pPr>
        <w:spacing w:after="0" w:line="240" w:lineRule="auto"/>
        <w:ind w:firstLine="720"/>
        <w:rPr>
          <w:rFonts w:ascii="Arial" w:hAnsi="Arial" w:cs="Arial"/>
          <w:b/>
          <w:sz w:val="24"/>
          <w:szCs w:val="24"/>
        </w:rPr>
      </w:pPr>
      <w:r w:rsidRPr="00163F3D">
        <w:rPr>
          <w:rFonts w:ascii="Arial" w:hAnsi="Arial" w:cs="Arial"/>
          <w:b/>
          <w:sz w:val="24"/>
          <w:szCs w:val="24"/>
        </w:rPr>
        <w:t>Phone:</w:t>
      </w:r>
    </w:p>
    <w:p w:rsidR="00571357" w:rsidRPr="00163F3D" w:rsidRDefault="00571357" w:rsidP="00571357">
      <w:pPr>
        <w:spacing w:after="0" w:line="240" w:lineRule="auto"/>
        <w:ind w:firstLine="720"/>
        <w:rPr>
          <w:rFonts w:ascii="Arial" w:hAnsi="Arial" w:cs="Arial"/>
          <w:b/>
          <w:sz w:val="24"/>
          <w:szCs w:val="24"/>
        </w:rPr>
      </w:pPr>
      <w:r w:rsidRPr="00163F3D">
        <w:rPr>
          <w:rFonts w:ascii="Arial" w:hAnsi="Arial" w:cs="Arial"/>
          <w:b/>
          <w:sz w:val="24"/>
          <w:szCs w:val="24"/>
        </w:rPr>
        <w:t xml:space="preserve">Website: </w:t>
      </w:r>
    </w:p>
    <w:p w:rsidR="00571357" w:rsidRDefault="00571357" w:rsidP="00571357">
      <w:pPr>
        <w:spacing w:after="0" w:line="240" w:lineRule="auto"/>
        <w:ind w:firstLine="720"/>
        <w:rPr>
          <w:rFonts w:ascii="Arial" w:hAnsi="Arial" w:cs="Arial"/>
          <w:b/>
          <w:sz w:val="24"/>
          <w:szCs w:val="24"/>
        </w:rPr>
      </w:pPr>
    </w:p>
    <w:p w:rsidR="00571357" w:rsidRDefault="00571357" w:rsidP="00571357">
      <w:pPr>
        <w:spacing w:after="0" w:line="240" w:lineRule="auto"/>
        <w:ind w:firstLine="720"/>
        <w:rPr>
          <w:rFonts w:ascii="Arial" w:hAnsi="Arial" w:cs="Arial"/>
          <w:b/>
          <w:sz w:val="24"/>
          <w:szCs w:val="24"/>
        </w:rPr>
      </w:pPr>
    </w:p>
    <w:p w:rsidR="00571357" w:rsidRPr="00163F3D" w:rsidRDefault="00571357" w:rsidP="00571357">
      <w:pPr>
        <w:spacing w:after="0" w:line="240" w:lineRule="auto"/>
        <w:ind w:firstLine="720"/>
        <w:rPr>
          <w:rFonts w:ascii="Arial" w:hAnsi="Arial" w:cs="Arial"/>
          <w:b/>
          <w:sz w:val="24"/>
          <w:szCs w:val="24"/>
        </w:rPr>
      </w:pPr>
      <w:r w:rsidRPr="00163F3D">
        <w:rPr>
          <w:rFonts w:ascii="Arial" w:hAnsi="Arial" w:cs="Arial"/>
          <w:b/>
          <w:sz w:val="24"/>
          <w:szCs w:val="24"/>
        </w:rPr>
        <w:t xml:space="preserve">Asset: </w:t>
      </w:r>
    </w:p>
    <w:p w:rsidR="00571357" w:rsidRPr="00163F3D" w:rsidRDefault="00571357" w:rsidP="00571357">
      <w:pPr>
        <w:spacing w:after="0" w:line="240" w:lineRule="auto"/>
        <w:ind w:firstLine="720"/>
        <w:rPr>
          <w:rFonts w:ascii="Arial" w:hAnsi="Arial" w:cs="Arial"/>
          <w:b/>
          <w:sz w:val="24"/>
          <w:szCs w:val="24"/>
        </w:rPr>
      </w:pPr>
      <w:r w:rsidRPr="00163F3D">
        <w:rPr>
          <w:rFonts w:ascii="Arial" w:hAnsi="Arial" w:cs="Arial"/>
          <w:b/>
          <w:sz w:val="24"/>
          <w:szCs w:val="24"/>
        </w:rPr>
        <w:t>Company Name:</w:t>
      </w:r>
    </w:p>
    <w:p w:rsidR="00571357" w:rsidRPr="00163F3D" w:rsidRDefault="00571357" w:rsidP="00571357">
      <w:pPr>
        <w:spacing w:after="0" w:line="240" w:lineRule="auto"/>
        <w:ind w:firstLine="720"/>
        <w:rPr>
          <w:rFonts w:ascii="Arial" w:hAnsi="Arial" w:cs="Arial"/>
          <w:b/>
          <w:sz w:val="24"/>
          <w:szCs w:val="24"/>
        </w:rPr>
      </w:pPr>
      <w:r w:rsidRPr="00163F3D">
        <w:rPr>
          <w:rFonts w:ascii="Arial" w:hAnsi="Arial" w:cs="Arial"/>
          <w:b/>
          <w:sz w:val="24"/>
          <w:szCs w:val="24"/>
        </w:rPr>
        <w:t>Address:</w:t>
      </w:r>
    </w:p>
    <w:p w:rsidR="00571357" w:rsidRPr="00163F3D" w:rsidRDefault="00571357" w:rsidP="00571357">
      <w:pPr>
        <w:spacing w:after="0" w:line="240" w:lineRule="auto"/>
        <w:ind w:firstLine="720"/>
        <w:rPr>
          <w:rFonts w:ascii="Arial" w:hAnsi="Arial" w:cs="Arial"/>
          <w:b/>
          <w:sz w:val="24"/>
          <w:szCs w:val="24"/>
        </w:rPr>
      </w:pPr>
      <w:r w:rsidRPr="00163F3D">
        <w:rPr>
          <w:rFonts w:ascii="Arial" w:hAnsi="Arial" w:cs="Arial"/>
          <w:b/>
          <w:sz w:val="24"/>
          <w:szCs w:val="24"/>
        </w:rPr>
        <w:t>Phone:</w:t>
      </w:r>
    </w:p>
    <w:p w:rsidR="00571357" w:rsidRPr="00163F3D" w:rsidRDefault="00571357" w:rsidP="00571357">
      <w:pPr>
        <w:spacing w:after="0" w:line="240" w:lineRule="auto"/>
        <w:ind w:firstLine="720"/>
        <w:rPr>
          <w:rFonts w:ascii="Arial" w:hAnsi="Arial" w:cs="Arial"/>
          <w:b/>
          <w:sz w:val="24"/>
          <w:szCs w:val="24"/>
        </w:rPr>
      </w:pPr>
      <w:r w:rsidRPr="00163F3D">
        <w:rPr>
          <w:rFonts w:ascii="Arial" w:hAnsi="Arial" w:cs="Arial"/>
          <w:b/>
          <w:sz w:val="24"/>
          <w:szCs w:val="24"/>
        </w:rPr>
        <w:t xml:space="preserve">Website: </w:t>
      </w:r>
    </w:p>
    <w:p w:rsidR="00571357" w:rsidRDefault="00571357" w:rsidP="00571357">
      <w:pPr>
        <w:spacing w:after="0" w:line="240" w:lineRule="auto"/>
        <w:contextualSpacing/>
        <w:rPr>
          <w:rFonts w:ascii="Arial" w:hAnsi="Arial" w:cs="Arial"/>
          <w:sz w:val="24"/>
          <w:szCs w:val="24"/>
        </w:rPr>
      </w:pPr>
    </w:p>
    <w:p w:rsidR="00571357" w:rsidRDefault="00571357" w:rsidP="00571357">
      <w:pPr>
        <w:spacing w:after="0" w:line="240" w:lineRule="auto"/>
        <w:contextualSpacing/>
        <w:rPr>
          <w:rFonts w:ascii="Arial" w:hAnsi="Arial" w:cs="Arial"/>
          <w:sz w:val="24"/>
          <w:szCs w:val="24"/>
        </w:rPr>
      </w:pPr>
    </w:p>
    <w:p w:rsidR="00571357" w:rsidRDefault="00571357" w:rsidP="00571357">
      <w:pPr>
        <w:spacing w:after="0" w:line="240" w:lineRule="auto"/>
        <w:contextualSpacing/>
        <w:rPr>
          <w:rFonts w:ascii="Arial" w:hAnsi="Arial" w:cs="Arial"/>
          <w:b/>
          <w:sz w:val="24"/>
          <w:szCs w:val="24"/>
        </w:rPr>
      </w:pPr>
      <w:r w:rsidRPr="008B7D7A">
        <w:rPr>
          <w:rFonts w:ascii="Arial" w:hAnsi="Arial" w:cs="Arial"/>
          <w:b/>
          <w:sz w:val="24"/>
          <w:szCs w:val="24"/>
        </w:rPr>
        <w:t>Testing Equipment and Supplies:</w:t>
      </w:r>
    </w:p>
    <w:p w:rsidR="00571357" w:rsidRPr="00163F3D" w:rsidRDefault="00571357" w:rsidP="00571357">
      <w:pPr>
        <w:spacing w:after="0" w:line="240" w:lineRule="auto"/>
        <w:rPr>
          <w:rFonts w:ascii="Arial" w:hAnsi="Arial" w:cs="Arial"/>
          <w:b/>
          <w:sz w:val="24"/>
          <w:szCs w:val="24"/>
        </w:rPr>
      </w:pPr>
    </w:p>
    <w:p w:rsidR="00571357" w:rsidRPr="00163F3D" w:rsidRDefault="00571357" w:rsidP="00571357">
      <w:pPr>
        <w:spacing w:after="0" w:line="240" w:lineRule="auto"/>
        <w:ind w:firstLine="720"/>
        <w:rPr>
          <w:rFonts w:ascii="Arial" w:hAnsi="Arial" w:cs="Arial"/>
          <w:b/>
          <w:sz w:val="24"/>
          <w:szCs w:val="24"/>
        </w:rPr>
      </w:pPr>
      <w:r w:rsidRPr="00163F3D">
        <w:rPr>
          <w:rFonts w:ascii="Arial" w:hAnsi="Arial" w:cs="Arial"/>
          <w:b/>
          <w:sz w:val="24"/>
          <w:szCs w:val="24"/>
        </w:rPr>
        <w:t>Company Name:</w:t>
      </w:r>
    </w:p>
    <w:p w:rsidR="00571357" w:rsidRPr="00163F3D" w:rsidRDefault="00571357" w:rsidP="00571357">
      <w:pPr>
        <w:spacing w:after="0" w:line="240" w:lineRule="auto"/>
        <w:ind w:firstLine="720"/>
        <w:rPr>
          <w:rFonts w:ascii="Arial" w:hAnsi="Arial" w:cs="Arial"/>
          <w:b/>
          <w:sz w:val="24"/>
          <w:szCs w:val="24"/>
        </w:rPr>
      </w:pPr>
      <w:r w:rsidRPr="00163F3D">
        <w:rPr>
          <w:rFonts w:ascii="Arial" w:hAnsi="Arial" w:cs="Arial"/>
          <w:b/>
          <w:sz w:val="24"/>
          <w:szCs w:val="24"/>
        </w:rPr>
        <w:t>Address:</w:t>
      </w:r>
    </w:p>
    <w:p w:rsidR="00571357" w:rsidRPr="00163F3D" w:rsidRDefault="00571357" w:rsidP="00571357">
      <w:pPr>
        <w:spacing w:after="0" w:line="240" w:lineRule="auto"/>
        <w:ind w:firstLine="720"/>
        <w:rPr>
          <w:rFonts w:ascii="Arial" w:hAnsi="Arial" w:cs="Arial"/>
          <w:b/>
          <w:sz w:val="24"/>
          <w:szCs w:val="24"/>
        </w:rPr>
      </w:pPr>
      <w:r w:rsidRPr="00163F3D">
        <w:rPr>
          <w:rFonts w:ascii="Arial" w:hAnsi="Arial" w:cs="Arial"/>
          <w:b/>
          <w:sz w:val="24"/>
          <w:szCs w:val="24"/>
        </w:rPr>
        <w:t>Phone:</w:t>
      </w:r>
    </w:p>
    <w:p w:rsidR="00571357" w:rsidRDefault="00571357" w:rsidP="00571357">
      <w:pPr>
        <w:spacing w:after="0" w:line="240" w:lineRule="auto"/>
        <w:ind w:firstLine="720"/>
        <w:rPr>
          <w:rFonts w:ascii="Arial" w:hAnsi="Arial" w:cs="Arial"/>
          <w:b/>
          <w:sz w:val="24"/>
          <w:szCs w:val="24"/>
        </w:rPr>
      </w:pPr>
      <w:r w:rsidRPr="00163F3D">
        <w:rPr>
          <w:rFonts w:ascii="Arial" w:hAnsi="Arial" w:cs="Arial"/>
          <w:b/>
          <w:sz w:val="24"/>
          <w:szCs w:val="24"/>
        </w:rPr>
        <w:t xml:space="preserve">Website: </w:t>
      </w:r>
    </w:p>
    <w:p w:rsidR="00571357" w:rsidRPr="008B7D7A" w:rsidRDefault="00571357" w:rsidP="00571357">
      <w:pPr>
        <w:spacing w:after="0" w:line="240" w:lineRule="auto"/>
        <w:contextualSpacing/>
        <w:rPr>
          <w:rFonts w:ascii="Arial" w:hAnsi="Arial" w:cs="Arial"/>
          <w:b/>
          <w:sz w:val="24"/>
          <w:szCs w:val="24"/>
        </w:rPr>
      </w:pPr>
    </w:p>
    <w:p w:rsidR="00571357" w:rsidRPr="00AF70FE" w:rsidRDefault="00571357" w:rsidP="00571357">
      <w:pPr>
        <w:spacing w:after="0" w:line="240" w:lineRule="auto"/>
        <w:contextualSpacing/>
        <w:rPr>
          <w:rFonts w:ascii="Arial" w:hAnsi="Arial" w:cs="Arial"/>
          <w:b/>
          <w:sz w:val="24"/>
          <w:szCs w:val="24"/>
        </w:rPr>
      </w:pPr>
    </w:p>
    <w:p w:rsidR="00571357" w:rsidRDefault="00571357" w:rsidP="00571357">
      <w:pPr>
        <w:spacing w:after="0" w:line="240" w:lineRule="auto"/>
        <w:contextualSpacing/>
        <w:rPr>
          <w:rFonts w:ascii="Arial" w:hAnsi="Arial" w:cs="Arial"/>
          <w:b/>
          <w:sz w:val="24"/>
          <w:szCs w:val="24"/>
        </w:rPr>
      </w:pPr>
      <w:r w:rsidRPr="00AF70FE">
        <w:rPr>
          <w:rFonts w:ascii="Arial" w:hAnsi="Arial" w:cs="Arial"/>
          <w:b/>
          <w:sz w:val="24"/>
          <w:szCs w:val="24"/>
        </w:rPr>
        <w:t>List of Chemicals and Supplie</w:t>
      </w:r>
      <w:r>
        <w:rPr>
          <w:rFonts w:ascii="Arial" w:hAnsi="Arial" w:cs="Arial"/>
          <w:b/>
          <w:sz w:val="24"/>
          <w:szCs w:val="24"/>
        </w:rPr>
        <w:t>s</w:t>
      </w:r>
      <w:r w:rsidRPr="00AF70FE">
        <w:rPr>
          <w:rFonts w:ascii="Arial" w:hAnsi="Arial" w:cs="Arial"/>
          <w:b/>
          <w:sz w:val="24"/>
          <w:szCs w:val="24"/>
        </w:rPr>
        <w:t>:</w:t>
      </w:r>
    </w:p>
    <w:p w:rsidR="00571357" w:rsidRPr="00163F3D" w:rsidRDefault="00571357" w:rsidP="00571357">
      <w:pPr>
        <w:spacing w:after="0" w:line="240" w:lineRule="auto"/>
        <w:rPr>
          <w:rFonts w:ascii="Arial" w:hAnsi="Arial" w:cs="Arial"/>
          <w:b/>
          <w:sz w:val="24"/>
          <w:szCs w:val="24"/>
        </w:rPr>
      </w:pPr>
    </w:p>
    <w:p w:rsidR="00571357" w:rsidRPr="00163F3D" w:rsidRDefault="00571357" w:rsidP="00571357">
      <w:pPr>
        <w:spacing w:after="0" w:line="240" w:lineRule="auto"/>
        <w:ind w:firstLine="720"/>
        <w:rPr>
          <w:rFonts w:ascii="Arial" w:hAnsi="Arial" w:cs="Arial"/>
          <w:b/>
          <w:sz w:val="24"/>
          <w:szCs w:val="24"/>
        </w:rPr>
      </w:pPr>
      <w:r w:rsidRPr="00163F3D">
        <w:rPr>
          <w:rFonts w:ascii="Arial" w:hAnsi="Arial" w:cs="Arial"/>
          <w:b/>
          <w:sz w:val="24"/>
          <w:szCs w:val="24"/>
        </w:rPr>
        <w:t>Company Name:</w:t>
      </w:r>
    </w:p>
    <w:p w:rsidR="00571357" w:rsidRPr="00163F3D" w:rsidRDefault="00571357" w:rsidP="00571357">
      <w:pPr>
        <w:spacing w:after="0" w:line="240" w:lineRule="auto"/>
        <w:ind w:firstLine="720"/>
        <w:rPr>
          <w:rFonts w:ascii="Arial" w:hAnsi="Arial" w:cs="Arial"/>
          <w:b/>
          <w:sz w:val="24"/>
          <w:szCs w:val="24"/>
        </w:rPr>
      </w:pPr>
      <w:r w:rsidRPr="00163F3D">
        <w:rPr>
          <w:rFonts w:ascii="Arial" w:hAnsi="Arial" w:cs="Arial"/>
          <w:b/>
          <w:sz w:val="24"/>
          <w:szCs w:val="24"/>
        </w:rPr>
        <w:t>Address:</w:t>
      </w:r>
    </w:p>
    <w:p w:rsidR="00571357" w:rsidRPr="00163F3D" w:rsidRDefault="00571357" w:rsidP="00571357">
      <w:pPr>
        <w:spacing w:after="0" w:line="240" w:lineRule="auto"/>
        <w:ind w:firstLine="720"/>
        <w:rPr>
          <w:rFonts w:ascii="Arial" w:hAnsi="Arial" w:cs="Arial"/>
          <w:b/>
          <w:sz w:val="24"/>
          <w:szCs w:val="24"/>
        </w:rPr>
      </w:pPr>
      <w:r w:rsidRPr="00163F3D">
        <w:rPr>
          <w:rFonts w:ascii="Arial" w:hAnsi="Arial" w:cs="Arial"/>
          <w:b/>
          <w:sz w:val="24"/>
          <w:szCs w:val="24"/>
        </w:rPr>
        <w:t>Phone:</w:t>
      </w:r>
    </w:p>
    <w:p w:rsidR="00571357" w:rsidRDefault="00571357" w:rsidP="00571357">
      <w:pPr>
        <w:spacing w:after="0" w:line="240" w:lineRule="auto"/>
        <w:ind w:firstLine="720"/>
        <w:rPr>
          <w:rFonts w:ascii="Arial" w:hAnsi="Arial" w:cs="Arial"/>
          <w:b/>
          <w:sz w:val="24"/>
          <w:szCs w:val="24"/>
        </w:rPr>
      </w:pPr>
      <w:r w:rsidRPr="00163F3D">
        <w:rPr>
          <w:rFonts w:ascii="Arial" w:hAnsi="Arial" w:cs="Arial"/>
          <w:b/>
          <w:sz w:val="24"/>
          <w:szCs w:val="24"/>
        </w:rPr>
        <w:t xml:space="preserve">Website: </w:t>
      </w:r>
    </w:p>
    <w:p w:rsidR="00571357" w:rsidRDefault="00571357" w:rsidP="00571357">
      <w:pPr>
        <w:spacing w:after="0" w:line="240" w:lineRule="auto"/>
        <w:ind w:firstLine="720"/>
        <w:rPr>
          <w:rFonts w:ascii="Arial" w:hAnsi="Arial" w:cs="Arial"/>
          <w:b/>
          <w:sz w:val="24"/>
          <w:szCs w:val="24"/>
        </w:rPr>
      </w:pPr>
    </w:p>
    <w:p w:rsidR="00571357" w:rsidRPr="009E1E88" w:rsidRDefault="00571357" w:rsidP="00571357">
      <w:pPr>
        <w:spacing w:after="0" w:line="240" w:lineRule="auto"/>
        <w:contextualSpacing/>
        <w:rPr>
          <w:rFonts w:ascii="Arial" w:hAnsi="Arial" w:cs="Arial"/>
          <w:highlight w:val="yellow"/>
        </w:rPr>
      </w:pPr>
    </w:p>
    <w:p w:rsidR="00571357" w:rsidRDefault="00571357" w:rsidP="00571357">
      <w:pPr>
        <w:spacing w:after="0" w:line="240" w:lineRule="auto"/>
        <w:rPr>
          <w:rFonts w:ascii="Arial" w:hAnsi="Arial" w:cs="Arial"/>
          <w:b/>
          <w:iCs w:val="0"/>
          <w:sz w:val="24"/>
          <w:szCs w:val="24"/>
        </w:rPr>
      </w:pPr>
      <w:r w:rsidRPr="00AF70FE">
        <w:rPr>
          <w:rFonts w:ascii="Arial" w:hAnsi="Arial" w:cs="Arial"/>
          <w:b/>
          <w:sz w:val="24"/>
          <w:szCs w:val="24"/>
        </w:rPr>
        <w:t>3</w:t>
      </w:r>
      <w:r w:rsidRPr="00AF70FE">
        <w:rPr>
          <w:rFonts w:ascii="Arial" w:hAnsi="Arial" w:cs="Arial"/>
          <w:b/>
          <w:sz w:val="24"/>
          <w:szCs w:val="24"/>
          <w:vertAlign w:val="superscript"/>
        </w:rPr>
        <w:t>rd</w:t>
      </w:r>
      <w:r w:rsidRPr="00AF70FE">
        <w:rPr>
          <w:rFonts w:ascii="Arial" w:hAnsi="Arial" w:cs="Arial"/>
          <w:b/>
          <w:sz w:val="24"/>
          <w:szCs w:val="24"/>
        </w:rPr>
        <w:t xml:space="preserve"> </w:t>
      </w:r>
      <w:r>
        <w:rPr>
          <w:rFonts w:ascii="Arial" w:hAnsi="Arial" w:cs="Arial"/>
          <w:b/>
          <w:sz w:val="24"/>
          <w:szCs w:val="24"/>
        </w:rPr>
        <w:t>P</w:t>
      </w:r>
      <w:r w:rsidRPr="00AF70FE">
        <w:rPr>
          <w:rFonts w:ascii="Arial" w:hAnsi="Arial" w:cs="Arial"/>
          <w:b/>
          <w:sz w:val="24"/>
          <w:szCs w:val="24"/>
        </w:rPr>
        <w:t xml:space="preserve">arty </w:t>
      </w:r>
      <w:r>
        <w:rPr>
          <w:rFonts w:ascii="Arial" w:hAnsi="Arial" w:cs="Arial"/>
          <w:b/>
          <w:sz w:val="24"/>
          <w:szCs w:val="24"/>
        </w:rPr>
        <w:t>Maintenance C</w:t>
      </w:r>
      <w:r w:rsidRPr="00AF70FE">
        <w:rPr>
          <w:rFonts w:ascii="Arial" w:hAnsi="Arial" w:cs="Arial"/>
          <w:b/>
          <w:sz w:val="24"/>
          <w:szCs w:val="24"/>
        </w:rPr>
        <w:t>ontracts:</w:t>
      </w:r>
    </w:p>
    <w:p w:rsidR="00830638" w:rsidRDefault="00830638" w:rsidP="004C5816">
      <w:pPr>
        <w:spacing w:line="276" w:lineRule="auto"/>
        <w:rPr>
          <w:rFonts w:ascii="Arial" w:eastAsia="Times New Roman" w:hAnsi="Arial" w:cs="Times New Roman"/>
          <w:iCs w:val="0"/>
          <w:color w:val="4C4D4D"/>
          <w:szCs w:val="22"/>
          <w:lang w:bidi="ar-SA"/>
        </w:rPr>
      </w:pPr>
    </w:p>
    <w:p w:rsidR="005E4108" w:rsidRDefault="005E4108" w:rsidP="005E4108">
      <w:pPr>
        <w:pStyle w:val="Style1"/>
        <w:rPr>
          <w:rFonts w:eastAsia="Times New Roman"/>
          <w:lang w:bidi="ar-SA"/>
        </w:rPr>
      </w:pPr>
      <w:r>
        <w:rPr>
          <w:rFonts w:eastAsia="Times New Roman"/>
          <w:lang w:bidi="ar-SA"/>
        </w:rPr>
        <w:t>Safety</w:t>
      </w:r>
    </w:p>
    <w:p w:rsidR="00830638" w:rsidRDefault="00830638" w:rsidP="004C5816">
      <w:pPr>
        <w:spacing w:line="276" w:lineRule="auto"/>
        <w:rPr>
          <w:rFonts w:ascii="Arial" w:eastAsia="Times New Roman" w:hAnsi="Arial" w:cs="Times New Roman"/>
          <w:iCs w:val="0"/>
          <w:color w:val="4C4D4D"/>
          <w:szCs w:val="22"/>
          <w:lang w:bidi="ar-SA"/>
        </w:rPr>
      </w:pPr>
    </w:p>
    <w:p w:rsidR="005E4108" w:rsidRPr="009E1E88" w:rsidRDefault="005E4108" w:rsidP="005E4108">
      <w:pPr>
        <w:spacing w:after="0" w:line="240" w:lineRule="auto"/>
        <w:contextualSpacing/>
        <w:rPr>
          <w:rFonts w:ascii="Arial" w:hAnsi="Arial" w:cs="Arial"/>
          <w:sz w:val="24"/>
          <w:szCs w:val="24"/>
        </w:rPr>
      </w:pPr>
      <w:r w:rsidRPr="009E1E88">
        <w:rPr>
          <w:rFonts w:ascii="Arial" w:hAnsi="Arial" w:cs="Arial"/>
          <w:sz w:val="24"/>
          <w:szCs w:val="24"/>
        </w:rPr>
        <w:t>Safety is our number one priority for all employees.  All employees are required to follow safe work practices coming to, during and leaving work.</w:t>
      </w:r>
      <w:r>
        <w:rPr>
          <w:rFonts w:ascii="Arial" w:hAnsi="Arial" w:cs="Arial"/>
          <w:sz w:val="24"/>
          <w:szCs w:val="24"/>
        </w:rPr>
        <w:t xml:space="preserve"> W</w:t>
      </w:r>
      <w:r w:rsidRPr="009E1E88">
        <w:rPr>
          <w:rFonts w:ascii="Arial" w:hAnsi="Arial" w:cs="Arial"/>
          <w:sz w:val="24"/>
          <w:szCs w:val="24"/>
        </w:rPr>
        <w:t>e expect our employees to wear proper Personal Protective Equipment for the job they are assigned, follow all system and manufacturer safety procedures when working with chemicals and equipment, and follow all OSHA requirements.  Specifically, our practices and procedures include:</w:t>
      </w:r>
    </w:p>
    <w:p w:rsidR="005E4108" w:rsidRPr="009E1E88" w:rsidRDefault="005E4108" w:rsidP="005E4108">
      <w:pPr>
        <w:spacing w:after="0" w:line="240" w:lineRule="auto"/>
        <w:contextualSpacing/>
        <w:rPr>
          <w:rFonts w:ascii="Arial" w:hAnsi="Arial" w:cs="Arial"/>
          <w:sz w:val="24"/>
          <w:szCs w:val="24"/>
        </w:rPr>
      </w:pPr>
    </w:p>
    <w:p w:rsidR="005E4108" w:rsidRPr="00396C82" w:rsidRDefault="005E4108" w:rsidP="005E4108">
      <w:pPr>
        <w:spacing w:after="0" w:line="240" w:lineRule="auto"/>
        <w:contextualSpacing/>
        <w:rPr>
          <w:rFonts w:ascii="Arial" w:hAnsi="Arial" w:cs="Arial"/>
        </w:rPr>
      </w:pPr>
    </w:p>
    <w:p w:rsidR="005E4108" w:rsidRDefault="005E4108" w:rsidP="005E4108">
      <w:pPr>
        <w:spacing w:after="0" w:line="240" w:lineRule="auto"/>
        <w:contextualSpacing/>
        <w:rPr>
          <w:rFonts w:ascii="Arial" w:hAnsi="Arial" w:cs="Arial"/>
          <w:b/>
          <w:sz w:val="24"/>
          <w:szCs w:val="24"/>
        </w:rPr>
      </w:pPr>
      <w:r w:rsidRPr="00535F37">
        <w:rPr>
          <w:rFonts w:ascii="Arial" w:hAnsi="Arial" w:cs="Arial"/>
          <w:b/>
          <w:sz w:val="24"/>
          <w:szCs w:val="24"/>
        </w:rPr>
        <w:t xml:space="preserve">Personal </w:t>
      </w:r>
      <w:r>
        <w:rPr>
          <w:rFonts w:ascii="Arial" w:hAnsi="Arial" w:cs="Arial"/>
          <w:b/>
          <w:sz w:val="24"/>
          <w:szCs w:val="24"/>
        </w:rPr>
        <w:t>P</w:t>
      </w:r>
      <w:r w:rsidRPr="00535F37">
        <w:rPr>
          <w:rFonts w:ascii="Arial" w:hAnsi="Arial" w:cs="Arial"/>
          <w:b/>
          <w:sz w:val="24"/>
          <w:szCs w:val="24"/>
        </w:rPr>
        <w:t xml:space="preserve">rotective </w:t>
      </w:r>
      <w:r>
        <w:rPr>
          <w:rFonts w:ascii="Arial" w:hAnsi="Arial" w:cs="Arial"/>
          <w:b/>
          <w:sz w:val="24"/>
          <w:szCs w:val="24"/>
        </w:rPr>
        <w:t>E</w:t>
      </w:r>
      <w:r w:rsidRPr="00535F37">
        <w:rPr>
          <w:rFonts w:ascii="Arial" w:hAnsi="Arial" w:cs="Arial"/>
          <w:b/>
          <w:sz w:val="24"/>
          <w:szCs w:val="24"/>
        </w:rPr>
        <w:t>quipment</w:t>
      </w:r>
      <w:r>
        <w:rPr>
          <w:rFonts w:ascii="Arial" w:hAnsi="Arial" w:cs="Arial"/>
          <w:b/>
          <w:sz w:val="24"/>
          <w:szCs w:val="24"/>
        </w:rPr>
        <w:t xml:space="preserve">: </w:t>
      </w:r>
    </w:p>
    <w:p w:rsidR="005E4108" w:rsidRDefault="005E4108" w:rsidP="005E4108">
      <w:pPr>
        <w:spacing w:after="0" w:line="240" w:lineRule="auto"/>
        <w:contextualSpacing/>
        <w:rPr>
          <w:rFonts w:ascii="Arial" w:hAnsi="Arial" w:cs="Arial"/>
          <w:b/>
          <w:sz w:val="24"/>
          <w:szCs w:val="24"/>
        </w:rPr>
      </w:pPr>
    </w:p>
    <w:p w:rsidR="005E4108" w:rsidRDefault="005E4108" w:rsidP="005E4108">
      <w:pPr>
        <w:spacing w:after="0" w:line="240" w:lineRule="auto"/>
        <w:contextualSpacing/>
        <w:rPr>
          <w:rFonts w:ascii="Arial" w:hAnsi="Arial" w:cs="Arial"/>
          <w:b/>
          <w:sz w:val="24"/>
          <w:szCs w:val="24"/>
        </w:rPr>
      </w:pPr>
      <w:r>
        <w:rPr>
          <w:rFonts w:ascii="Arial" w:hAnsi="Arial" w:cs="Arial"/>
          <w:b/>
          <w:sz w:val="24"/>
          <w:szCs w:val="24"/>
        </w:rPr>
        <w:t>Chemical Safety and MSDS Safety Sheet:</w:t>
      </w:r>
    </w:p>
    <w:p w:rsidR="005E4108" w:rsidRDefault="005E4108" w:rsidP="005E4108">
      <w:pPr>
        <w:spacing w:after="0" w:line="240" w:lineRule="auto"/>
        <w:contextualSpacing/>
        <w:rPr>
          <w:rFonts w:ascii="Arial" w:hAnsi="Arial" w:cs="Arial"/>
          <w:b/>
          <w:sz w:val="24"/>
          <w:szCs w:val="24"/>
        </w:rPr>
      </w:pPr>
      <w:r>
        <w:rPr>
          <w:rFonts w:ascii="Arial" w:hAnsi="Arial" w:cs="Arial"/>
          <w:sz w:val="24"/>
          <w:szCs w:val="24"/>
        </w:rPr>
        <w:t xml:space="preserve"> </w:t>
      </w:r>
      <w:r w:rsidRPr="00535F37">
        <w:rPr>
          <w:rFonts w:ascii="Arial" w:hAnsi="Arial" w:cs="Arial"/>
          <w:b/>
          <w:sz w:val="24"/>
          <w:szCs w:val="24"/>
        </w:rPr>
        <w:t xml:space="preserve"> </w:t>
      </w:r>
    </w:p>
    <w:p w:rsidR="005E4108" w:rsidRDefault="005E4108" w:rsidP="005E4108">
      <w:pPr>
        <w:spacing w:after="0" w:line="240" w:lineRule="auto"/>
        <w:contextualSpacing/>
        <w:rPr>
          <w:rFonts w:ascii="Arial" w:hAnsi="Arial" w:cs="Arial"/>
          <w:b/>
          <w:sz w:val="24"/>
          <w:szCs w:val="24"/>
        </w:rPr>
      </w:pPr>
      <w:r>
        <w:rPr>
          <w:rFonts w:ascii="Arial" w:hAnsi="Arial" w:cs="Arial"/>
          <w:b/>
          <w:sz w:val="24"/>
          <w:szCs w:val="24"/>
        </w:rPr>
        <w:t>Confined Spaces:</w:t>
      </w:r>
    </w:p>
    <w:p w:rsidR="005E4108" w:rsidRDefault="005E4108" w:rsidP="005E4108">
      <w:pPr>
        <w:spacing w:after="0" w:line="240" w:lineRule="auto"/>
        <w:contextualSpacing/>
        <w:rPr>
          <w:rFonts w:ascii="Arial" w:hAnsi="Arial" w:cs="Arial"/>
          <w:b/>
          <w:sz w:val="24"/>
          <w:szCs w:val="24"/>
        </w:rPr>
      </w:pPr>
    </w:p>
    <w:p w:rsidR="005E4108" w:rsidRDefault="005E4108" w:rsidP="005E4108">
      <w:pPr>
        <w:spacing w:after="0" w:line="240" w:lineRule="auto"/>
        <w:contextualSpacing/>
        <w:rPr>
          <w:rFonts w:ascii="Arial" w:hAnsi="Arial" w:cs="Arial"/>
          <w:b/>
          <w:sz w:val="24"/>
          <w:szCs w:val="24"/>
        </w:rPr>
      </w:pPr>
      <w:r>
        <w:rPr>
          <w:rFonts w:ascii="Arial" w:hAnsi="Arial" w:cs="Arial"/>
          <w:b/>
          <w:sz w:val="24"/>
          <w:szCs w:val="24"/>
        </w:rPr>
        <w:t>Operating Motor Vehicles:</w:t>
      </w:r>
    </w:p>
    <w:p w:rsidR="005E4108" w:rsidRDefault="005E4108" w:rsidP="005E4108">
      <w:pPr>
        <w:spacing w:after="0" w:line="240" w:lineRule="auto"/>
        <w:contextualSpacing/>
        <w:rPr>
          <w:rFonts w:ascii="Arial" w:hAnsi="Arial" w:cs="Arial"/>
          <w:b/>
          <w:sz w:val="24"/>
          <w:szCs w:val="24"/>
        </w:rPr>
      </w:pPr>
    </w:p>
    <w:p w:rsidR="005E4108" w:rsidRDefault="005E4108" w:rsidP="005E4108">
      <w:pPr>
        <w:spacing w:after="0" w:line="240" w:lineRule="auto"/>
        <w:contextualSpacing/>
        <w:rPr>
          <w:rFonts w:ascii="Arial" w:hAnsi="Arial" w:cs="Arial"/>
          <w:b/>
          <w:sz w:val="24"/>
          <w:szCs w:val="24"/>
        </w:rPr>
      </w:pPr>
      <w:r>
        <w:rPr>
          <w:rFonts w:ascii="Arial" w:hAnsi="Arial" w:cs="Arial"/>
          <w:b/>
          <w:sz w:val="24"/>
          <w:szCs w:val="24"/>
        </w:rPr>
        <w:t>First Aid:</w:t>
      </w:r>
    </w:p>
    <w:p w:rsidR="005E4108" w:rsidRDefault="005E4108" w:rsidP="005E4108">
      <w:pPr>
        <w:spacing w:after="0" w:line="240" w:lineRule="auto"/>
        <w:contextualSpacing/>
        <w:rPr>
          <w:rFonts w:ascii="Arial" w:hAnsi="Arial" w:cs="Arial"/>
          <w:b/>
          <w:sz w:val="24"/>
          <w:szCs w:val="24"/>
        </w:rPr>
      </w:pPr>
    </w:p>
    <w:p w:rsidR="005E4108" w:rsidRDefault="005E4108" w:rsidP="005E4108">
      <w:pPr>
        <w:spacing w:after="0" w:line="240" w:lineRule="auto"/>
        <w:contextualSpacing/>
        <w:rPr>
          <w:rFonts w:ascii="Arial" w:hAnsi="Arial" w:cs="Arial"/>
          <w:b/>
          <w:sz w:val="24"/>
          <w:szCs w:val="24"/>
        </w:rPr>
      </w:pPr>
      <w:r>
        <w:rPr>
          <w:rFonts w:ascii="Arial" w:hAnsi="Arial" w:cs="Arial"/>
          <w:b/>
          <w:sz w:val="24"/>
          <w:szCs w:val="24"/>
        </w:rPr>
        <w:t>NM 811 Member:</w:t>
      </w:r>
    </w:p>
    <w:p w:rsidR="005E4108" w:rsidRDefault="005E4108" w:rsidP="005E4108">
      <w:pPr>
        <w:spacing w:after="0" w:line="240" w:lineRule="auto"/>
        <w:contextualSpacing/>
        <w:rPr>
          <w:rFonts w:ascii="Arial" w:hAnsi="Arial" w:cs="Arial"/>
          <w:b/>
          <w:sz w:val="24"/>
          <w:szCs w:val="24"/>
        </w:rPr>
      </w:pPr>
    </w:p>
    <w:p w:rsidR="005E4108" w:rsidRDefault="005E4108" w:rsidP="005E4108">
      <w:pPr>
        <w:spacing w:after="0" w:line="240" w:lineRule="auto"/>
        <w:contextualSpacing/>
        <w:rPr>
          <w:rFonts w:ascii="Arial" w:hAnsi="Arial" w:cs="Arial"/>
          <w:b/>
          <w:sz w:val="24"/>
          <w:szCs w:val="24"/>
        </w:rPr>
      </w:pPr>
      <w:r>
        <w:rPr>
          <w:rFonts w:ascii="Arial" w:hAnsi="Arial" w:cs="Arial"/>
          <w:b/>
          <w:sz w:val="24"/>
          <w:szCs w:val="24"/>
        </w:rPr>
        <w:t>Trenching:</w:t>
      </w:r>
    </w:p>
    <w:p w:rsidR="005E4108" w:rsidRDefault="005E4108" w:rsidP="005E4108">
      <w:pPr>
        <w:spacing w:after="0" w:line="240" w:lineRule="auto"/>
        <w:contextualSpacing/>
        <w:rPr>
          <w:rFonts w:ascii="Arial" w:hAnsi="Arial" w:cs="Arial"/>
          <w:b/>
          <w:sz w:val="24"/>
          <w:szCs w:val="24"/>
        </w:rPr>
      </w:pPr>
    </w:p>
    <w:p w:rsidR="005E4108" w:rsidRDefault="005E4108" w:rsidP="005E4108">
      <w:pPr>
        <w:spacing w:after="0" w:line="240" w:lineRule="auto"/>
        <w:contextualSpacing/>
        <w:rPr>
          <w:rFonts w:ascii="Arial" w:hAnsi="Arial" w:cs="Arial"/>
          <w:b/>
          <w:sz w:val="24"/>
          <w:szCs w:val="24"/>
        </w:rPr>
      </w:pPr>
      <w:r>
        <w:rPr>
          <w:rFonts w:ascii="Arial" w:hAnsi="Arial" w:cs="Arial"/>
          <w:b/>
          <w:sz w:val="24"/>
          <w:szCs w:val="24"/>
        </w:rPr>
        <w:t xml:space="preserve">Lock Out/Tag Out: </w:t>
      </w:r>
    </w:p>
    <w:p w:rsidR="005E4108" w:rsidRPr="00D260B7" w:rsidRDefault="005E4108" w:rsidP="005E4108">
      <w:pPr>
        <w:spacing w:after="0" w:line="240" w:lineRule="auto"/>
        <w:contextualSpacing/>
        <w:rPr>
          <w:rFonts w:ascii="Arial" w:hAnsi="Arial" w:cs="Arial"/>
          <w:sz w:val="24"/>
          <w:szCs w:val="24"/>
        </w:rPr>
      </w:pPr>
    </w:p>
    <w:p w:rsidR="005E4108" w:rsidRPr="004C5816" w:rsidRDefault="005E4108" w:rsidP="005E4108">
      <w:pPr>
        <w:pStyle w:val="Style1"/>
        <w:rPr>
          <w:rFonts w:eastAsia="Times New Roman"/>
          <w:lang w:bidi="ar-SA"/>
        </w:rPr>
      </w:pPr>
      <w:r>
        <w:rPr>
          <w:rFonts w:eastAsia="Times New Roman"/>
          <w:lang w:bidi="ar-SA"/>
        </w:rPr>
        <w:t>Planning and Protection</w:t>
      </w:r>
    </w:p>
    <w:p w:rsidR="005E4108" w:rsidRDefault="005E4108" w:rsidP="005E4108">
      <w:pPr>
        <w:spacing w:after="0" w:line="240" w:lineRule="auto"/>
        <w:rPr>
          <w:rFonts w:ascii="Arial" w:hAnsi="Arial" w:cs="Arial"/>
          <w:iCs w:val="0"/>
          <w:sz w:val="24"/>
          <w:szCs w:val="24"/>
        </w:rPr>
      </w:pPr>
    </w:p>
    <w:p w:rsidR="005E4108" w:rsidRDefault="005E4108" w:rsidP="005E4108">
      <w:pPr>
        <w:spacing w:after="0" w:line="240" w:lineRule="auto"/>
        <w:rPr>
          <w:rFonts w:ascii="Arial" w:hAnsi="Arial" w:cs="Arial"/>
          <w:iCs w:val="0"/>
          <w:sz w:val="24"/>
          <w:szCs w:val="24"/>
        </w:rPr>
      </w:pPr>
      <w:r w:rsidRPr="00911C58">
        <w:rPr>
          <w:rFonts w:ascii="Arial" w:hAnsi="Arial" w:cs="Arial"/>
          <w:b/>
          <w:sz w:val="24"/>
          <w:szCs w:val="24"/>
        </w:rPr>
        <w:t>Emergency Response Plan Approval Date:</w:t>
      </w:r>
      <w:r>
        <w:rPr>
          <w:rFonts w:ascii="Arial" w:hAnsi="Arial" w:cs="Arial"/>
          <w:sz w:val="24"/>
          <w:szCs w:val="24"/>
        </w:rPr>
        <w:t xml:space="preserve"> </w:t>
      </w:r>
    </w:p>
    <w:p w:rsidR="005E4108" w:rsidRPr="00911C58" w:rsidRDefault="005E4108" w:rsidP="005E4108">
      <w:pPr>
        <w:spacing w:after="0" w:line="240" w:lineRule="auto"/>
        <w:rPr>
          <w:rFonts w:ascii="Arial" w:hAnsi="Arial" w:cs="Arial"/>
          <w:iCs w:val="0"/>
          <w:sz w:val="24"/>
          <w:szCs w:val="24"/>
        </w:rPr>
      </w:pPr>
    </w:p>
    <w:p w:rsidR="005E4108" w:rsidRPr="00911C58" w:rsidRDefault="005E4108" w:rsidP="005E4108">
      <w:pPr>
        <w:spacing w:after="0" w:line="240" w:lineRule="auto"/>
        <w:rPr>
          <w:rFonts w:ascii="Arial" w:hAnsi="Arial" w:cs="Arial"/>
          <w:b/>
          <w:iCs w:val="0"/>
          <w:sz w:val="24"/>
          <w:szCs w:val="24"/>
        </w:rPr>
      </w:pPr>
      <w:r w:rsidRPr="00911C58">
        <w:rPr>
          <w:rFonts w:ascii="Arial" w:hAnsi="Arial" w:cs="Arial"/>
          <w:b/>
          <w:sz w:val="24"/>
          <w:szCs w:val="24"/>
        </w:rPr>
        <w:t>Emergency Response Plan was last Updated on:</w:t>
      </w:r>
      <w:r>
        <w:rPr>
          <w:rFonts w:ascii="Arial" w:hAnsi="Arial" w:cs="Arial"/>
          <w:sz w:val="24"/>
          <w:szCs w:val="24"/>
        </w:rPr>
        <w:t xml:space="preserve"> </w:t>
      </w:r>
      <w:r w:rsidRPr="00911C58">
        <w:rPr>
          <w:rFonts w:ascii="Arial" w:hAnsi="Arial" w:cs="Arial"/>
          <w:b/>
          <w:sz w:val="24"/>
          <w:szCs w:val="24"/>
        </w:rPr>
        <w:t xml:space="preserve"> </w:t>
      </w:r>
    </w:p>
    <w:p w:rsidR="005E4108" w:rsidRPr="009E1E88" w:rsidRDefault="005E4108" w:rsidP="005E4108">
      <w:pPr>
        <w:spacing w:after="0" w:line="240" w:lineRule="auto"/>
        <w:rPr>
          <w:rFonts w:ascii="Arial" w:hAnsi="Arial" w:cs="Arial"/>
          <w:iCs w:val="0"/>
          <w:sz w:val="24"/>
          <w:szCs w:val="24"/>
        </w:rPr>
      </w:pPr>
    </w:p>
    <w:p w:rsidR="005E4108" w:rsidRDefault="005E4108" w:rsidP="005E4108">
      <w:pPr>
        <w:spacing w:after="0" w:line="240" w:lineRule="auto"/>
        <w:rPr>
          <w:rFonts w:ascii="Arial" w:hAnsi="Arial" w:cs="Arial"/>
          <w:b/>
          <w:iCs w:val="0"/>
          <w:sz w:val="24"/>
          <w:szCs w:val="24"/>
        </w:rPr>
      </w:pPr>
      <w:r>
        <w:rPr>
          <w:rFonts w:ascii="Arial" w:hAnsi="Arial" w:cs="Arial"/>
          <w:b/>
          <w:sz w:val="24"/>
          <w:szCs w:val="24"/>
        </w:rPr>
        <w:t xml:space="preserve">Have you completed a Risk and Resiliency </w:t>
      </w:r>
      <w:proofErr w:type="gramStart"/>
      <w:r>
        <w:rPr>
          <w:rFonts w:ascii="Arial" w:hAnsi="Arial" w:cs="Arial"/>
          <w:b/>
          <w:sz w:val="24"/>
          <w:szCs w:val="24"/>
        </w:rPr>
        <w:t>Assessment:</w:t>
      </w:r>
      <w:proofErr w:type="gramEnd"/>
    </w:p>
    <w:p w:rsidR="005E4108" w:rsidRDefault="005E4108" w:rsidP="005E4108">
      <w:pPr>
        <w:spacing w:after="0" w:line="240" w:lineRule="auto"/>
        <w:rPr>
          <w:rFonts w:ascii="Arial" w:hAnsi="Arial" w:cs="Arial"/>
          <w:b/>
          <w:iCs w:val="0"/>
          <w:sz w:val="24"/>
          <w:szCs w:val="24"/>
        </w:rPr>
      </w:pPr>
    </w:p>
    <w:p w:rsidR="005E4108" w:rsidRDefault="005E4108" w:rsidP="005E4108">
      <w:pPr>
        <w:spacing w:after="0" w:line="240" w:lineRule="auto"/>
        <w:rPr>
          <w:rFonts w:ascii="Arial" w:hAnsi="Arial" w:cs="Arial"/>
          <w:b/>
          <w:iCs w:val="0"/>
          <w:sz w:val="24"/>
          <w:szCs w:val="24"/>
        </w:rPr>
      </w:pPr>
      <w:r>
        <w:rPr>
          <w:rFonts w:ascii="Arial" w:hAnsi="Arial" w:cs="Arial"/>
          <w:b/>
          <w:sz w:val="24"/>
          <w:szCs w:val="24"/>
        </w:rPr>
        <w:t xml:space="preserve">Date submitted to EPA to certify the Risk and Resiliency Assessment:  </w:t>
      </w:r>
    </w:p>
    <w:p w:rsidR="005E4108" w:rsidRDefault="005E4108" w:rsidP="005E4108">
      <w:pPr>
        <w:spacing w:after="0" w:line="240" w:lineRule="auto"/>
        <w:rPr>
          <w:rFonts w:ascii="Arial" w:hAnsi="Arial" w:cs="Arial"/>
          <w:b/>
          <w:iCs w:val="0"/>
          <w:sz w:val="24"/>
          <w:szCs w:val="24"/>
        </w:rPr>
      </w:pPr>
    </w:p>
    <w:p w:rsidR="005E4108" w:rsidRPr="00013245" w:rsidRDefault="005E4108" w:rsidP="005E4108">
      <w:pPr>
        <w:spacing w:after="0" w:line="240" w:lineRule="auto"/>
        <w:rPr>
          <w:rFonts w:ascii="Arial" w:hAnsi="Arial" w:cs="Arial"/>
          <w:iCs w:val="0"/>
          <w:sz w:val="24"/>
          <w:szCs w:val="24"/>
        </w:rPr>
      </w:pPr>
      <w:r>
        <w:rPr>
          <w:rFonts w:ascii="Arial" w:hAnsi="Arial" w:cs="Arial"/>
          <w:b/>
          <w:sz w:val="24"/>
          <w:szCs w:val="24"/>
        </w:rPr>
        <w:t xml:space="preserve">Are you a Member of </w:t>
      </w:r>
      <w:r w:rsidRPr="009E1E88">
        <w:rPr>
          <w:rFonts w:ascii="Arial" w:hAnsi="Arial" w:cs="Arial"/>
          <w:b/>
          <w:sz w:val="24"/>
          <w:szCs w:val="24"/>
        </w:rPr>
        <w:t xml:space="preserve">NM WARN </w:t>
      </w:r>
      <w:proofErr w:type="gramStart"/>
      <w:r>
        <w:rPr>
          <w:rFonts w:ascii="Arial" w:hAnsi="Arial" w:cs="Arial"/>
          <w:b/>
          <w:sz w:val="24"/>
          <w:szCs w:val="24"/>
        </w:rPr>
        <w:t>Program:</w:t>
      </w:r>
      <w:proofErr w:type="gramEnd"/>
      <w:r>
        <w:rPr>
          <w:rFonts w:ascii="Arial" w:hAnsi="Arial" w:cs="Arial"/>
          <w:sz w:val="24"/>
          <w:szCs w:val="24"/>
        </w:rPr>
        <w:t xml:space="preserve"> </w:t>
      </w:r>
    </w:p>
    <w:p w:rsidR="005E4108" w:rsidRDefault="005E4108" w:rsidP="005E4108">
      <w:pPr>
        <w:spacing w:after="0" w:line="240" w:lineRule="auto"/>
        <w:rPr>
          <w:rFonts w:ascii="Arial" w:hAnsi="Arial" w:cs="Arial"/>
          <w:iCs w:val="0"/>
          <w:sz w:val="24"/>
          <w:szCs w:val="24"/>
        </w:rPr>
      </w:pPr>
    </w:p>
    <w:p w:rsidR="005E4108" w:rsidRPr="009E1E88" w:rsidRDefault="005E4108" w:rsidP="005E4108">
      <w:pPr>
        <w:spacing w:after="0" w:line="240" w:lineRule="auto"/>
        <w:ind w:firstLine="720"/>
        <w:rPr>
          <w:rFonts w:ascii="Arial" w:hAnsi="Arial" w:cs="Arial"/>
          <w:iCs w:val="0"/>
          <w:sz w:val="24"/>
          <w:szCs w:val="24"/>
        </w:rPr>
      </w:pPr>
      <w:r>
        <w:rPr>
          <w:rFonts w:ascii="Arial" w:hAnsi="Arial" w:cs="Arial"/>
          <w:sz w:val="24"/>
          <w:szCs w:val="24"/>
        </w:rPr>
        <w:t xml:space="preserve">New Mexico Warn </w:t>
      </w:r>
      <w:hyperlink r:id="rId19" w:history="1">
        <w:r>
          <w:rPr>
            <w:rStyle w:val="Hyperlink"/>
          </w:rPr>
          <w:t>https://nmrwa.org/nmwarn/</w:t>
        </w:r>
      </w:hyperlink>
    </w:p>
    <w:p w:rsidR="005E4108" w:rsidRDefault="005E4108" w:rsidP="005E4108">
      <w:pPr>
        <w:spacing w:after="0" w:line="240" w:lineRule="auto"/>
        <w:rPr>
          <w:rFonts w:ascii="Arial" w:hAnsi="Arial" w:cs="Arial"/>
          <w:b/>
          <w:bCs/>
          <w:sz w:val="24"/>
          <w:szCs w:val="24"/>
        </w:rPr>
      </w:pPr>
    </w:p>
    <w:p w:rsidR="005E4108" w:rsidRDefault="005E4108" w:rsidP="005E4108">
      <w:pPr>
        <w:spacing w:after="0" w:line="240" w:lineRule="auto"/>
        <w:rPr>
          <w:rFonts w:ascii="Arial" w:hAnsi="Arial" w:cs="Arial"/>
          <w:iCs w:val="0"/>
          <w:sz w:val="24"/>
          <w:szCs w:val="24"/>
        </w:rPr>
      </w:pPr>
      <w:r w:rsidRPr="008C3B8B">
        <w:rPr>
          <w:rFonts w:ascii="Arial" w:hAnsi="Arial" w:cs="Arial"/>
          <w:b/>
          <w:bCs/>
          <w:sz w:val="24"/>
          <w:szCs w:val="24"/>
        </w:rPr>
        <w:t xml:space="preserve">Do You </w:t>
      </w:r>
      <w:r>
        <w:rPr>
          <w:rFonts w:ascii="Arial" w:hAnsi="Arial" w:cs="Arial"/>
          <w:b/>
          <w:bCs/>
          <w:sz w:val="24"/>
          <w:szCs w:val="24"/>
        </w:rPr>
        <w:t>H</w:t>
      </w:r>
      <w:r w:rsidRPr="008C3B8B">
        <w:rPr>
          <w:rFonts w:ascii="Arial" w:hAnsi="Arial" w:cs="Arial"/>
          <w:b/>
          <w:bCs/>
          <w:sz w:val="24"/>
          <w:szCs w:val="24"/>
        </w:rPr>
        <w:t>ave a</w:t>
      </w:r>
      <w:r w:rsidRPr="008C3B8B">
        <w:rPr>
          <w:rFonts w:ascii="Arial" w:hAnsi="Arial" w:cs="Arial"/>
          <w:b/>
          <w:sz w:val="24"/>
          <w:szCs w:val="24"/>
        </w:rPr>
        <w:t xml:space="preserve"> Source Water Protection </w:t>
      </w:r>
      <w:proofErr w:type="gramStart"/>
      <w:r w:rsidRPr="008C3B8B">
        <w:rPr>
          <w:rFonts w:ascii="Arial" w:hAnsi="Arial" w:cs="Arial"/>
          <w:b/>
          <w:sz w:val="24"/>
          <w:szCs w:val="24"/>
        </w:rPr>
        <w:t>Plan:</w:t>
      </w:r>
      <w:proofErr w:type="gramEnd"/>
      <w:r>
        <w:rPr>
          <w:rFonts w:ascii="Arial" w:hAnsi="Arial" w:cs="Arial"/>
          <w:sz w:val="24"/>
          <w:szCs w:val="24"/>
        </w:rPr>
        <w:t xml:space="preserve"> </w:t>
      </w:r>
    </w:p>
    <w:p w:rsidR="005E4108" w:rsidRPr="00C054F2" w:rsidRDefault="005E4108" w:rsidP="005E4108">
      <w:pPr>
        <w:spacing w:after="0" w:line="240" w:lineRule="auto"/>
        <w:rPr>
          <w:rFonts w:ascii="Arial" w:hAnsi="Arial" w:cs="Arial"/>
          <w:iCs w:val="0"/>
        </w:rPr>
      </w:pPr>
      <w:r>
        <w:rPr>
          <w:rFonts w:ascii="Arial" w:hAnsi="Arial" w:cs="Arial"/>
          <w:b/>
          <w:sz w:val="24"/>
          <w:szCs w:val="24"/>
        </w:rPr>
        <w:tab/>
      </w:r>
      <w:r w:rsidRPr="00C054F2">
        <w:rPr>
          <w:rFonts w:ascii="Arial" w:hAnsi="Arial" w:cs="Arial"/>
        </w:rPr>
        <w:t>*NMED staff is available to assist with a source water protection plan for no cost</w:t>
      </w:r>
    </w:p>
    <w:p w:rsidR="005E4108" w:rsidRPr="00603F1D" w:rsidRDefault="005E4108" w:rsidP="005E4108">
      <w:pPr>
        <w:spacing w:after="0" w:line="240" w:lineRule="auto"/>
        <w:rPr>
          <w:rFonts w:ascii="Arial" w:hAnsi="Arial" w:cs="Arial"/>
          <w:b/>
          <w:iCs w:val="0"/>
        </w:rPr>
      </w:pPr>
    </w:p>
    <w:p w:rsidR="005E4108" w:rsidRDefault="005E4108" w:rsidP="005E4108">
      <w:pPr>
        <w:spacing w:after="0" w:line="240" w:lineRule="auto"/>
        <w:rPr>
          <w:rFonts w:ascii="Arial" w:hAnsi="Arial" w:cs="Arial"/>
          <w:iCs w:val="0"/>
          <w:sz w:val="24"/>
          <w:szCs w:val="24"/>
        </w:rPr>
      </w:pPr>
      <w:r>
        <w:rPr>
          <w:rFonts w:ascii="Arial" w:hAnsi="Arial" w:cs="Arial"/>
          <w:b/>
          <w:sz w:val="24"/>
          <w:szCs w:val="24"/>
        </w:rPr>
        <w:t xml:space="preserve">Source Water Protection Plan was Last Updated on: </w:t>
      </w:r>
      <w:r w:rsidRPr="008C3B8B">
        <w:rPr>
          <w:rFonts w:ascii="Arial" w:hAnsi="Arial" w:cs="Arial"/>
          <w:b/>
          <w:sz w:val="24"/>
          <w:szCs w:val="24"/>
        </w:rPr>
        <w:t xml:space="preserve"> </w:t>
      </w:r>
    </w:p>
    <w:p w:rsidR="005E4108" w:rsidRDefault="005E4108" w:rsidP="005E4108">
      <w:pPr>
        <w:spacing w:after="0" w:line="240" w:lineRule="auto"/>
        <w:rPr>
          <w:rFonts w:ascii="Arial" w:hAnsi="Arial" w:cs="Arial"/>
          <w:iCs w:val="0"/>
          <w:sz w:val="24"/>
          <w:szCs w:val="24"/>
        </w:rPr>
      </w:pPr>
      <w:r>
        <w:rPr>
          <w:rFonts w:ascii="Arial" w:hAnsi="Arial" w:cs="Arial"/>
          <w:sz w:val="24"/>
          <w:szCs w:val="24"/>
        </w:rPr>
        <w:t xml:space="preserve"> </w:t>
      </w:r>
      <w:r>
        <w:rPr>
          <w:rFonts w:ascii="Arial" w:hAnsi="Arial" w:cs="Arial"/>
          <w:sz w:val="24"/>
          <w:szCs w:val="24"/>
        </w:rPr>
        <w:tab/>
      </w:r>
    </w:p>
    <w:p w:rsidR="00754C7D" w:rsidRDefault="005E4108" w:rsidP="005E4108">
      <w:pPr>
        <w:spacing w:after="0"/>
      </w:pPr>
      <w:r>
        <w:rPr>
          <w:rFonts w:ascii="Arial" w:hAnsi="Arial" w:cs="Arial"/>
          <w:sz w:val="24"/>
          <w:szCs w:val="24"/>
        </w:rPr>
        <w:t xml:space="preserve">Source Water Protection Program </w:t>
      </w:r>
      <w:hyperlink r:id="rId20" w:history="1">
        <w:r>
          <w:rPr>
            <w:rStyle w:val="Hyperlink"/>
          </w:rPr>
          <w:t>https://www.env.nm.gov/drinking_water/source-water-protection/</w:t>
        </w:r>
      </w:hyperlink>
      <w:r w:rsidR="00754C7D">
        <w:t xml:space="preserve">* </w:t>
      </w:r>
    </w:p>
    <w:p w:rsidR="003117AA" w:rsidRDefault="003117AA" w:rsidP="00754C7D">
      <w:pPr>
        <w:spacing w:after="0"/>
      </w:pPr>
    </w:p>
    <w:sectPr w:rsidR="003117AA" w:rsidSect="00B144E8">
      <w:headerReference w:type="default" r:id="rId21"/>
      <w:footerReference w:type="default" r:id="rId22"/>
      <w:headerReference w:type="first" r:id="rId23"/>
      <w:footerReference w:type="first" r:id="rId24"/>
      <w:type w:val="continuous"/>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14F" w:rsidRDefault="0096314F" w:rsidP="00971A9B">
      <w:r>
        <w:separator/>
      </w:r>
    </w:p>
  </w:endnote>
  <w:endnote w:type="continuationSeparator" w:id="0">
    <w:p w:rsidR="0096314F" w:rsidRDefault="0096314F" w:rsidP="0097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331105"/>
      <w:docPartObj>
        <w:docPartGallery w:val="Page Numbers (Bottom of Page)"/>
        <w:docPartUnique/>
      </w:docPartObj>
    </w:sdtPr>
    <w:sdtEndPr>
      <w:rPr>
        <w:color w:val="7F7F7F" w:themeColor="background1" w:themeShade="7F"/>
        <w:spacing w:val="60"/>
      </w:rPr>
    </w:sdtEndPr>
    <w:sdtContent>
      <w:p w:rsidR="00805DBB" w:rsidRDefault="00805DB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805DBB" w:rsidRDefault="00805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200189"/>
      <w:docPartObj>
        <w:docPartGallery w:val="Page Numbers (Bottom of Page)"/>
        <w:docPartUnique/>
      </w:docPartObj>
    </w:sdtPr>
    <w:sdtEndPr>
      <w:rPr>
        <w:color w:val="7F7F7F" w:themeColor="background1" w:themeShade="7F"/>
        <w:spacing w:val="60"/>
      </w:rPr>
    </w:sdtEndPr>
    <w:sdtContent>
      <w:p w:rsidR="00805DBB" w:rsidRDefault="00805DB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805DBB" w:rsidRDefault="00805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14F" w:rsidRDefault="0096314F" w:rsidP="00971A9B">
      <w:r>
        <w:separator/>
      </w:r>
    </w:p>
  </w:footnote>
  <w:footnote w:type="continuationSeparator" w:id="0">
    <w:p w:rsidR="0096314F" w:rsidRDefault="0096314F" w:rsidP="00971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DBB" w:rsidRDefault="00805DBB">
    <w:pPr>
      <w:pStyle w:val="Header"/>
      <w:rPr>
        <w:rFonts w:ascii="Arial" w:hAnsi="Arial" w:cs="Arial"/>
        <w:b/>
        <w:noProof/>
        <w:color w:val="FFFFFF" w:themeColor="background1"/>
      </w:rPr>
    </w:pPr>
  </w:p>
  <w:p w:rsidR="00805DBB" w:rsidRDefault="00805DBB">
    <w:pPr>
      <w:pStyle w:val="Header"/>
    </w:pPr>
    <w:r>
      <w:rPr>
        <w:rFonts w:ascii="Arial" w:hAnsi="Arial" w:cs="Arial"/>
        <w:b/>
        <w:noProof/>
        <w:color w:val="FFFFFF" w:themeColor="background1"/>
      </w:rPr>
      <w:t xml:space="preserve">                                          [PWS Name] </w:t>
    </w:r>
    <w:r w:rsidR="00DA7DF7">
      <w:rPr>
        <w:rFonts w:ascii="Arial" w:hAnsi="Arial" w:cs="Arial"/>
        <w:b/>
        <w:noProof/>
        <w:color w:val="FFFFFF" w:themeColor="background1"/>
      </w:rPr>
      <w:t>Operation and Maintenance</w:t>
    </w:r>
    <w:r w:rsidRPr="001636F8">
      <w:rPr>
        <w:rFonts w:ascii="Arial" w:hAnsi="Arial" w:cs="Arial"/>
        <w:b/>
        <w:noProof/>
        <w:color w:val="FFFFFF" w:themeColor="background1"/>
      </w:rPr>
      <w:t xml:space="preserve"> Plan </w:t>
    </w:r>
    <w:r w:rsidRPr="001636F8">
      <w:rPr>
        <w:rFonts w:ascii="Arial" w:hAnsi="Arial" w:cs="Arial"/>
        <w:b/>
        <w:noProof/>
        <w:color w:val="FFFFFF" w:themeColor="background1"/>
      </w:rPr>
      <w:drawing>
        <wp:anchor distT="0" distB="0" distL="114300" distR="114300" simplePos="0" relativeHeight="251659264" behindDoc="1" locked="0" layoutInCell="1" allowOverlap="1" wp14:anchorId="678AC6D8" wp14:editId="51FB2A81">
          <wp:simplePos x="0" y="0"/>
          <wp:positionH relativeFrom="page">
            <wp:posOffset>-9525</wp:posOffset>
          </wp:positionH>
          <wp:positionV relativeFrom="page">
            <wp:posOffset>0</wp:posOffset>
          </wp:positionV>
          <wp:extent cx="11072777" cy="1068705"/>
          <wp:effectExtent l="0" t="0" r="0" b="0"/>
          <wp:wrapNone/>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glavey\Dropbox (P2 Creative Services)\Creative Services (1)\Marcom Amer\EPA\EA_2664a-16 EPA Drought Resilience Guide 1\EA_2664a-16 EPA Drought Resilience Guide\4-Images\EA_2664a-16 EPA Worksheets Banne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2778"/>
                  <a:stretch/>
                </pic:blipFill>
                <pic:spPr bwMode="auto">
                  <a:xfrm>
                    <a:off x="0" y="0"/>
                    <a:ext cx="11080211" cy="10694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DBB" w:rsidRDefault="00805DBB" w:rsidP="003216C0">
    <w:pPr>
      <w:pStyle w:val="Header"/>
      <w:ind w:right="-1440"/>
    </w:pPr>
    <w:r>
      <w:rPr>
        <w:noProof/>
      </w:rPr>
      <w:drawing>
        <wp:anchor distT="0" distB="0" distL="114300" distR="114300" simplePos="0" relativeHeight="251663360" behindDoc="1" locked="0" layoutInCell="1" allowOverlap="1" wp14:anchorId="359879E7" wp14:editId="358953F5">
          <wp:simplePos x="0" y="0"/>
          <wp:positionH relativeFrom="column">
            <wp:posOffset>-571500</wp:posOffset>
          </wp:positionH>
          <wp:positionV relativeFrom="paragraph">
            <wp:posOffset>876300</wp:posOffset>
          </wp:positionV>
          <wp:extent cx="901065" cy="901065"/>
          <wp:effectExtent l="0" t="0" r="0" b="0"/>
          <wp:wrapNone/>
          <wp:docPr id="4" name="Picture 2" descr="logo_seal72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eal72_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anchor>
      </w:drawing>
    </w:r>
    <w:r>
      <w:rPr>
        <w:b/>
        <w:bCs/>
        <w:noProof/>
        <w:sz w:val="24"/>
        <w:szCs w:val="24"/>
      </w:rPr>
      <w:t xml:space="preserve">                                                                                             </w:t>
    </w:r>
    <w:r>
      <w:rPr>
        <w:noProof/>
      </w:rPr>
      <w:t xml:space="preserve">           </w:t>
    </w:r>
    <w:r>
      <w:rPr>
        <w:b/>
        <w:bCs/>
        <w:noProof/>
        <w:sz w:val="24"/>
        <w:szCs w:val="24"/>
      </w:rPr>
      <w:t xml:space="preserve">                                                </w:t>
    </w:r>
    <w:r w:rsidRPr="001636F8">
      <w:rPr>
        <w:rFonts w:ascii="Arial" w:hAnsi="Arial" w:cs="Arial"/>
        <w:b/>
        <w:noProof/>
        <w:color w:val="FFFFFF" w:themeColor="background1"/>
      </w:rPr>
      <w:drawing>
        <wp:anchor distT="0" distB="0" distL="114300" distR="114300" simplePos="0" relativeHeight="251661312" behindDoc="1" locked="0" layoutInCell="1" allowOverlap="1" wp14:anchorId="27939121" wp14:editId="63336C76">
          <wp:simplePos x="0" y="0"/>
          <wp:positionH relativeFrom="page">
            <wp:align>left</wp:align>
          </wp:positionH>
          <wp:positionV relativeFrom="page">
            <wp:align>top</wp:align>
          </wp:positionV>
          <wp:extent cx="11063252" cy="1068705"/>
          <wp:effectExtent l="0" t="0" r="5080" b="0"/>
          <wp:wrapNone/>
          <wp:docPr id="5" name="Picture 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glavey\Dropbox (P2 Creative Services)\Creative Services (1)\Marcom Amer\EPA\EA_2664a-16 EPA Drought Resilience Guide 1\EA_2664a-16 EPA Drought Resilience Guide\4-Images\EA_2664a-16 EPA Worksheets Banner.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22778"/>
                  <a:stretch/>
                </pic:blipFill>
                <pic:spPr bwMode="auto">
                  <a:xfrm>
                    <a:off x="0" y="0"/>
                    <a:ext cx="11063252" cy="1068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Arial" w:hAnsi="Arial" w:cs="Arial"/>
        <w:b/>
        <w:noProof/>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9792415"/>
    <w:multiLevelType w:val="hybridMultilevel"/>
    <w:tmpl w:val="DE58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B54A54"/>
    <w:multiLevelType w:val="hybridMultilevel"/>
    <w:tmpl w:val="993C09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A87C2C"/>
    <w:multiLevelType w:val="hybridMultilevel"/>
    <w:tmpl w:val="2DB857CA"/>
    <w:lvl w:ilvl="0" w:tplc="5C1E6CB0">
      <w:start w:val="1"/>
      <w:numFmt w:val="bullet"/>
      <w:lvlText w:val="□"/>
      <w:lvlJc w:val="left"/>
      <w:pPr>
        <w:ind w:left="720" w:hanging="360"/>
      </w:pPr>
      <w:rPr>
        <w:rFonts w:ascii="Courier New" w:hAnsi="Courier New"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B92EED"/>
    <w:multiLevelType w:val="hybridMultilevel"/>
    <w:tmpl w:val="FADE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0285A"/>
    <w:multiLevelType w:val="hybridMultilevel"/>
    <w:tmpl w:val="85BE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990680"/>
    <w:multiLevelType w:val="hybridMultilevel"/>
    <w:tmpl w:val="885A71CC"/>
    <w:lvl w:ilvl="0" w:tplc="04090003">
      <w:start w:val="1"/>
      <w:numFmt w:val="bullet"/>
      <w:lvlText w:val="o"/>
      <w:lvlJc w:val="left"/>
      <w:pPr>
        <w:tabs>
          <w:tab w:val="num" w:pos="1080"/>
        </w:tabs>
        <w:ind w:left="1080" w:hanging="360"/>
      </w:pPr>
      <w:rPr>
        <w:rFonts w:ascii="Courier New" w:hAnsi="Courier New" w:cs="Courier New" w:hint="default"/>
      </w:rPr>
    </w:lvl>
    <w:lvl w:ilvl="1" w:tplc="04090005">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3220A46"/>
    <w:multiLevelType w:val="hybridMultilevel"/>
    <w:tmpl w:val="B9B4BA08"/>
    <w:lvl w:ilvl="0" w:tplc="5C1E6CB0">
      <w:start w:val="1"/>
      <w:numFmt w:val="bullet"/>
      <w:lvlText w:val="□"/>
      <w:lvlJc w:val="left"/>
      <w:pPr>
        <w:ind w:left="72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7E34DC"/>
    <w:multiLevelType w:val="hybridMultilevel"/>
    <w:tmpl w:val="56A463CC"/>
    <w:lvl w:ilvl="0" w:tplc="04090001">
      <w:start w:val="1"/>
      <w:numFmt w:val="bullet"/>
      <w:lvlText w:val=""/>
      <w:lvlJc w:val="left"/>
      <w:pPr>
        <w:ind w:left="2519" w:hanging="360"/>
      </w:pPr>
      <w:rPr>
        <w:rFonts w:ascii="Symbol" w:hAnsi="Symbo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19" w15:restartNumberingAfterBreak="0">
    <w:nsid w:val="25AC01B0"/>
    <w:multiLevelType w:val="hybridMultilevel"/>
    <w:tmpl w:val="F4A8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812AE"/>
    <w:multiLevelType w:val="hybridMultilevel"/>
    <w:tmpl w:val="BF52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357BC"/>
    <w:multiLevelType w:val="hybridMultilevel"/>
    <w:tmpl w:val="4434F6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F447F"/>
    <w:multiLevelType w:val="hybridMultilevel"/>
    <w:tmpl w:val="A5E6E63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CE24CD"/>
    <w:multiLevelType w:val="hybridMultilevel"/>
    <w:tmpl w:val="E9085B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F03D12"/>
    <w:multiLevelType w:val="hybridMultilevel"/>
    <w:tmpl w:val="48241F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75B90"/>
    <w:multiLevelType w:val="multilevel"/>
    <w:tmpl w:val="9E26B4E8"/>
    <w:numStyleLink w:val="ArticleSection"/>
  </w:abstractNum>
  <w:abstractNum w:abstractNumId="26" w15:restartNumberingAfterBreak="0">
    <w:nsid w:val="59C6414B"/>
    <w:multiLevelType w:val="hybridMultilevel"/>
    <w:tmpl w:val="D220D1F6"/>
    <w:lvl w:ilvl="0" w:tplc="6A44436E">
      <w:start w:val="1"/>
      <w:numFmt w:val="decimal"/>
      <w:pStyle w:val="BulletBody-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1CB749F"/>
    <w:multiLevelType w:val="hybridMultilevel"/>
    <w:tmpl w:val="8086029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B0293F"/>
    <w:multiLevelType w:val="hybridMultilevel"/>
    <w:tmpl w:val="368E50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FE2738"/>
    <w:multiLevelType w:val="hybridMultilevel"/>
    <w:tmpl w:val="7234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B0851"/>
    <w:multiLevelType w:val="hybridMultilevel"/>
    <w:tmpl w:val="6022763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2A5103"/>
    <w:multiLevelType w:val="hybridMultilevel"/>
    <w:tmpl w:val="AFB43CB2"/>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5A64066"/>
    <w:multiLevelType w:val="hybridMultilevel"/>
    <w:tmpl w:val="B10E1A2A"/>
    <w:lvl w:ilvl="0" w:tplc="F586AFE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4A5C3B"/>
    <w:multiLevelType w:val="hybridMultilevel"/>
    <w:tmpl w:val="31947F6E"/>
    <w:lvl w:ilvl="0" w:tplc="50843C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0F4B10"/>
    <w:multiLevelType w:val="hybridMultilevel"/>
    <w:tmpl w:val="C130F0B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960E42"/>
    <w:multiLevelType w:val="multilevel"/>
    <w:tmpl w:val="9E26B4E8"/>
    <w:numStyleLink w:val="ArticleSection"/>
  </w:abstractNum>
  <w:abstractNum w:abstractNumId="37"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7"/>
  </w:num>
  <w:num w:numId="2">
    <w:abstractNumId w:val="36"/>
  </w:num>
  <w:num w:numId="3">
    <w:abstractNumId w:val="27"/>
  </w:num>
  <w:num w:numId="4">
    <w:abstractNumId w:val="10"/>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0"/>
  </w:num>
  <w:num w:numId="17">
    <w:abstractNumId w:val="20"/>
  </w:num>
  <w:num w:numId="18">
    <w:abstractNumId w:val="34"/>
  </w:num>
  <w:num w:numId="19">
    <w:abstractNumId w:val="16"/>
  </w:num>
  <w:num w:numId="20">
    <w:abstractNumId w:val="32"/>
  </w:num>
  <w:num w:numId="21">
    <w:abstractNumId w:val="28"/>
  </w:num>
  <w:num w:numId="22">
    <w:abstractNumId w:val="35"/>
  </w:num>
  <w:num w:numId="23">
    <w:abstractNumId w:val="21"/>
  </w:num>
  <w:num w:numId="24">
    <w:abstractNumId w:val="26"/>
  </w:num>
  <w:num w:numId="25">
    <w:abstractNumId w:val="26"/>
    <w:lvlOverride w:ilvl="0">
      <w:startOverride w:val="1"/>
    </w:lvlOverride>
  </w:num>
  <w:num w:numId="26">
    <w:abstractNumId w:val="26"/>
    <w:lvlOverride w:ilvl="0">
      <w:startOverride w:val="1"/>
    </w:lvlOverride>
  </w:num>
  <w:num w:numId="27">
    <w:abstractNumId w:val="13"/>
  </w:num>
  <w:num w:numId="28">
    <w:abstractNumId w:val="19"/>
  </w:num>
  <w:num w:numId="29">
    <w:abstractNumId w:val="14"/>
  </w:num>
  <w:num w:numId="30">
    <w:abstractNumId w:val="15"/>
  </w:num>
  <w:num w:numId="31">
    <w:abstractNumId w:val="11"/>
  </w:num>
  <w:num w:numId="32">
    <w:abstractNumId w:val="33"/>
  </w:num>
  <w:num w:numId="33">
    <w:abstractNumId w:val="18"/>
  </w:num>
  <w:num w:numId="34">
    <w:abstractNumId w:val="22"/>
  </w:num>
  <w:num w:numId="35">
    <w:abstractNumId w:val="12"/>
  </w:num>
  <w:num w:numId="36">
    <w:abstractNumId w:val="31"/>
  </w:num>
  <w:num w:numId="37">
    <w:abstractNumId w:val="23"/>
  </w:num>
  <w:num w:numId="38">
    <w:abstractNumId w:val="29"/>
  </w:num>
  <w:num w:numId="39">
    <w:abstractNumId w:val="17"/>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E16"/>
    <w:rsid w:val="00010004"/>
    <w:rsid w:val="00022A32"/>
    <w:rsid w:val="000417A7"/>
    <w:rsid w:val="0005604E"/>
    <w:rsid w:val="00056CE1"/>
    <w:rsid w:val="00060F26"/>
    <w:rsid w:val="00091B84"/>
    <w:rsid w:val="0009648D"/>
    <w:rsid w:val="000A60E2"/>
    <w:rsid w:val="000C501F"/>
    <w:rsid w:val="000E08F8"/>
    <w:rsid w:val="000F459B"/>
    <w:rsid w:val="00111164"/>
    <w:rsid w:val="00131D69"/>
    <w:rsid w:val="00137885"/>
    <w:rsid w:val="00180638"/>
    <w:rsid w:val="00193CCA"/>
    <w:rsid w:val="00196427"/>
    <w:rsid w:val="001B184B"/>
    <w:rsid w:val="001B3B8E"/>
    <w:rsid w:val="001E6442"/>
    <w:rsid w:val="001F1DBC"/>
    <w:rsid w:val="001F32C0"/>
    <w:rsid w:val="001F5C9B"/>
    <w:rsid w:val="001F7B1B"/>
    <w:rsid w:val="002012FE"/>
    <w:rsid w:val="0020371A"/>
    <w:rsid w:val="002140AD"/>
    <w:rsid w:val="00221316"/>
    <w:rsid w:val="00222AD5"/>
    <w:rsid w:val="00231E16"/>
    <w:rsid w:val="002348A2"/>
    <w:rsid w:val="002439C5"/>
    <w:rsid w:val="00252A05"/>
    <w:rsid w:val="00257277"/>
    <w:rsid w:val="0026167C"/>
    <w:rsid w:val="00272F1C"/>
    <w:rsid w:val="00277B66"/>
    <w:rsid w:val="002877DA"/>
    <w:rsid w:val="002946B8"/>
    <w:rsid w:val="002A0FDC"/>
    <w:rsid w:val="002B2879"/>
    <w:rsid w:val="002B3F10"/>
    <w:rsid w:val="002B7301"/>
    <w:rsid w:val="002C3EB1"/>
    <w:rsid w:val="002C74D5"/>
    <w:rsid w:val="002F221B"/>
    <w:rsid w:val="003007FC"/>
    <w:rsid w:val="003117AA"/>
    <w:rsid w:val="00311AB5"/>
    <w:rsid w:val="00315D7C"/>
    <w:rsid w:val="003216C0"/>
    <w:rsid w:val="003260B8"/>
    <w:rsid w:val="003330EF"/>
    <w:rsid w:val="00342AEC"/>
    <w:rsid w:val="00354553"/>
    <w:rsid w:val="00387FFD"/>
    <w:rsid w:val="00390424"/>
    <w:rsid w:val="003A225E"/>
    <w:rsid w:val="003A601B"/>
    <w:rsid w:val="003C216F"/>
    <w:rsid w:val="003D0F7B"/>
    <w:rsid w:val="003D686F"/>
    <w:rsid w:val="003E34B5"/>
    <w:rsid w:val="003F3016"/>
    <w:rsid w:val="0040020C"/>
    <w:rsid w:val="0040291F"/>
    <w:rsid w:val="004100CA"/>
    <w:rsid w:val="004165EC"/>
    <w:rsid w:val="004267D2"/>
    <w:rsid w:val="0043432C"/>
    <w:rsid w:val="00436E56"/>
    <w:rsid w:val="004438D5"/>
    <w:rsid w:val="00443C48"/>
    <w:rsid w:val="00444ACF"/>
    <w:rsid w:val="00454FFF"/>
    <w:rsid w:val="00466ECD"/>
    <w:rsid w:val="00474EFA"/>
    <w:rsid w:val="00475176"/>
    <w:rsid w:val="004759EE"/>
    <w:rsid w:val="00481E31"/>
    <w:rsid w:val="0048534B"/>
    <w:rsid w:val="0048739F"/>
    <w:rsid w:val="00490240"/>
    <w:rsid w:val="00493739"/>
    <w:rsid w:val="004C5816"/>
    <w:rsid w:val="004C7005"/>
    <w:rsid w:val="004E6128"/>
    <w:rsid w:val="004F680D"/>
    <w:rsid w:val="0050515F"/>
    <w:rsid w:val="005051D2"/>
    <w:rsid w:val="0050749C"/>
    <w:rsid w:val="0050761B"/>
    <w:rsid w:val="00512639"/>
    <w:rsid w:val="00513165"/>
    <w:rsid w:val="005241BC"/>
    <w:rsid w:val="00543D50"/>
    <w:rsid w:val="00544D4B"/>
    <w:rsid w:val="005636BA"/>
    <w:rsid w:val="00571357"/>
    <w:rsid w:val="00584AF7"/>
    <w:rsid w:val="00590CFB"/>
    <w:rsid w:val="005B547E"/>
    <w:rsid w:val="005C21DE"/>
    <w:rsid w:val="005D1878"/>
    <w:rsid w:val="005D2F1B"/>
    <w:rsid w:val="005E4108"/>
    <w:rsid w:val="005F1D8A"/>
    <w:rsid w:val="005F1F87"/>
    <w:rsid w:val="005F3B8C"/>
    <w:rsid w:val="006024AE"/>
    <w:rsid w:val="006133B6"/>
    <w:rsid w:val="00616B94"/>
    <w:rsid w:val="006226EA"/>
    <w:rsid w:val="006262CE"/>
    <w:rsid w:val="006432BC"/>
    <w:rsid w:val="00650591"/>
    <w:rsid w:val="00650842"/>
    <w:rsid w:val="00651954"/>
    <w:rsid w:val="00655178"/>
    <w:rsid w:val="00664F56"/>
    <w:rsid w:val="0067240C"/>
    <w:rsid w:val="00695FC7"/>
    <w:rsid w:val="006B1B82"/>
    <w:rsid w:val="006B7BE3"/>
    <w:rsid w:val="006E5660"/>
    <w:rsid w:val="006F4210"/>
    <w:rsid w:val="00703E61"/>
    <w:rsid w:val="00705402"/>
    <w:rsid w:val="00714D1F"/>
    <w:rsid w:val="0073427D"/>
    <w:rsid w:val="00734CFD"/>
    <w:rsid w:val="00735A80"/>
    <w:rsid w:val="00737D49"/>
    <w:rsid w:val="00742140"/>
    <w:rsid w:val="00754C7D"/>
    <w:rsid w:val="007803A4"/>
    <w:rsid w:val="007939B5"/>
    <w:rsid w:val="007A223D"/>
    <w:rsid w:val="007B3A53"/>
    <w:rsid w:val="007C16C6"/>
    <w:rsid w:val="007C3E1E"/>
    <w:rsid w:val="007C64FD"/>
    <w:rsid w:val="007D18F3"/>
    <w:rsid w:val="007D1FC4"/>
    <w:rsid w:val="007D57C4"/>
    <w:rsid w:val="007D7FB4"/>
    <w:rsid w:val="007F3413"/>
    <w:rsid w:val="007F407C"/>
    <w:rsid w:val="007F5B3C"/>
    <w:rsid w:val="007F78BD"/>
    <w:rsid w:val="00805DBB"/>
    <w:rsid w:val="00816E54"/>
    <w:rsid w:val="00824B5E"/>
    <w:rsid w:val="00830638"/>
    <w:rsid w:val="008432E5"/>
    <w:rsid w:val="008545E6"/>
    <w:rsid w:val="008600C6"/>
    <w:rsid w:val="00872A2A"/>
    <w:rsid w:val="00873F2C"/>
    <w:rsid w:val="00874D15"/>
    <w:rsid w:val="008809D7"/>
    <w:rsid w:val="008858DD"/>
    <w:rsid w:val="008A273F"/>
    <w:rsid w:val="008A373F"/>
    <w:rsid w:val="008A4BD8"/>
    <w:rsid w:val="008A57A2"/>
    <w:rsid w:val="008B49A1"/>
    <w:rsid w:val="008C1220"/>
    <w:rsid w:val="008C65F2"/>
    <w:rsid w:val="008D47D5"/>
    <w:rsid w:val="008E45D5"/>
    <w:rsid w:val="008F264E"/>
    <w:rsid w:val="00906C5D"/>
    <w:rsid w:val="00912EC0"/>
    <w:rsid w:val="00914666"/>
    <w:rsid w:val="009160C1"/>
    <w:rsid w:val="00916DE2"/>
    <w:rsid w:val="00923C2C"/>
    <w:rsid w:val="00927B65"/>
    <w:rsid w:val="009517EC"/>
    <w:rsid w:val="009570AA"/>
    <w:rsid w:val="009600B2"/>
    <w:rsid w:val="0096314F"/>
    <w:rsid w:val="00965A9C"/>
    <w:rsid w:val="00971A9B"/>
    <w:rsid w:val="009741C7"/>
    <w:rsid w:val="00974DB3"/>
    <w:rsid w:val="00983CD3"/>
    <w:rsid w:val="00991605"/>
    <w:rsid w:val="009A0C00"/>
    <w:rsid w:val="009A343F"/>
    <w:rsid w:val="009B0CB9"/>
    <w:rsid w:val="009D373C"/>
    <w:rsid w:val="009D42FC"/>
    <w:rsid w:val="009F2708"/>
    <w:rsid w:val="00A00ECE"/>
    <w:rsid w:val="00A04466"/>
    <w:rsid w:val="00A238C8"/>
    <w:rsid w:val="00A24F45"/>
    <w:rsid w:val="00A250E2"/>
    <w:rsid w:val="00A47977"/>
    <w:rsid w:val="00A723C9"/>
    <w:rsid w:val="00A81447"/>
    <w:rsid w:val="00A8587B"/>
    <w:rsid w:val="00A86BC6"/>
    <w:rsid w:val="00A8765B"/>
    <w:rsid w:val="00A9039C"/>
    <w:rsid w:val="00AD3B03"/>
    <w:rsid w:val="00AE1DEF"/>
    <w:rsid w:val="00AE756A"/>
    <w:rsid w:val="00AF23B5"/>
    <w:rsid w:val="00AF2FA3"/>
    <w:rsid w:val="00AF3F60"/>
    <w:rsid w:val="00AF5DDE"/>
    <w:rsid w:val="00AF7927"/>
    <w:rsid w:val="00B104B8"/>
    <w:rsid w:val="00B11EDC"/>
    <w:rsid w:val="00B144E8"/>
    <w:rsid w:val="00B14F8B"/>
    <w:rsid w:val="00B15902"/>
    <w:rsid w:val="00B40C43"/>
    <w:rsid w:val="00B46D69"/>
    <w:rsid w:val="00B53404"/>
    <w:rsid w:val="00B53619"/>
    <w:rsid w:val="00B7065F"/>
    <w:rsid w:val="00B86C6D"/>
    <w:rsid w:val="00BA0DD7"/>
    <w:rsid w:val="00BA2150"/>
    <w:rsid w:val="00BD0619"/>
    <w:rsid w:val="00BD3EA8"/>
    <w:rsid w:val="00BE6B87"/>
    <w:rsid w:val="00BE6F80"/>
    <w:rsid w:val="00BF036C"/>
    <w:rsid w:val="00C16B9A"/>
    <w:rsid w:val="00C267B7"/>
    <w:rsid w:val="00C42A83"/>
    <w:rsid w:val="00C47121"/>
    <w:rsid w:val="00C7782D"/>
    <w:rsid w:val="00C81481"/>
    <w:rsid w:val="00C853EE"/>
    <w:rsid w:val="00C97872"/>
    <w:rsid w:val="00CA0C61"/>
    <w:rsid w:val="00CA4CD7"/>
    <w:rsid w:val="00CB1883"/>
    <w:rsid w:val="00CB7C4C"/>
    <w:rsid w:val="00CC236A"/>
    <w:rsid w:val="00CC3C12"/>
    <w:rsid w:val="00CE2CB6"/>
    <w:rsid w:val="00D16609"/>
    <w:rsid w:val="00D25581"/>
    <w:rsid w:val="00D34BEA"/>
    <w:rsid w:val="00D527C8"/>
    <w:rsid w:val="00D61B9F"/>
    <w:rsid w:val="00D71912"/>
    <w:rsid w:val="00D817FC"/>
    <w:rsid w:val="00D84BA9"/>
    <w:rsid w:val="00D86F0B"/>
    <w:rsid w:val="00D96CAD"/>
    <w:rsid w:val="00DA06B3"/>
    <w:rsid w:val="00DA7DF7"/>
    <w:rsid w:val="00DB3055"/>
    <w:rsid w:val="00DC6F45"/>
    <w:rsid w:val="00DD4666"/>
    <w:rsid w:val="00DD4E78"/>
    <w:rsid w:val="00DF1942"/>
    <w:rsid w:val="00DF692B"/>
    <w:rsid w:val="00E0136E"/>
    <w:rsid w:val="00E06204"/>
    <w:rsid w:val="00E16277"/>
    <w:rsid w:val="00E208B5"/>
    <w:rsid w:val="00E20D99"/>
    <w:rsid w:val="00E2156E"/>
    <w:rsid w:val="00E259C5"/>
    <w:rsid w:val="00E331E9"/>
    <w:rsid w:val="00E436BC"/>
    <w:rsid w:val="00E478D1"/>
    <w:rsid w:val="00E67749"/>
    <w:rsid w:val="00E716F9"/>
    <w:rsid w:val="00E776B5"/>
    <w:rsid w:val="00E82A54"/>
    <w:rsid w:val="00E90DF3"/>
    <w:rsid w:val="00EB29BE"/>
    <w:rsid w:val="00EC143B"/>
    <w:rsid w:val="00ED2FA2"/>
    <w:rsid w:val="00ED32C7"/>
    <w:rsid w:val="00EF4949"/>
    <w:rsid w:val="00EF7E0F"/>
    <w:rsid w:val="00F121C8"/>
    <w:rsid w:val="00F16873"/>
    <w:rsid w:val="00F1701D"/>
    <w:rsid w:val="00F200EF"/>
    <w:rsid w:val="00F276F5"/>
    <w:rsid w:val="00F44929"/>
    <w:rsid w:val="00F44F74"/>
    <w:rsid w:val="00F51B43"/>
    <w:rsid w:val="00F718AC"/>
    <w:rsid w:val="00F718F0"/>
    <w:rsid w:val="00F7438E"/>
    <w:rsid w:val="00F77567"/>
    <w:rsid w:val="00FA0873"/>
    <w:rsid w:val="00FA2366"/>
    <w:rsid w:val="00FA533C"/>
    <w:rsid w:val="00FA7F2C"/>
    <w:rsid w:val="00FC149A"/>
    <w:rsid w:val="00FC5358"/>
    <w:rsid w:val="00FC7423"/>
    <w:rsid w:val="00FD0C03"/>
    <w:rsid w:val="00FD136B"/>
    <w:rsid w:val="00FD5947"/>
    <w:rsid w:val="00FE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0FB6159-286E-4B82-932B-C968D221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007FC"/>
    <w:rPr>
      <w:iCs/>
      <w:sz w:val="20"/>
      <w:szCs w:val="20"/>
    </w:rPr>
  </w:style>
  <w:style w:type="paragraph" w:styleId="Heading1">
    <w:name w:val="heading 1"/>
    <w:basedOn w:val="Normal"/>
    <w:next w:val="Normal"/>
    <w:link w:val="Heading1Char"/>
    <w:uiPriority w:val="9"/>
    <w:qFormat/>
    <w:rsid w:val="001E6442"/>
    <w:pPr>
      <w:pBdr>
        <w:top w:val="single" w:sz="8" w:space="0" w:color="629DD1" w:themeColor="accent2"/>
        <w:left w:val="single" w:sz="8" w:space="0" w:color="629DD1" w:themeColor="accent2"/>
        <w:bottom w:val="single" w:sz="8" w:space="0" w:color="629DD1" w:themeColor="accent2"/>
        <w:right w:val="single" w:sz="8" w:space="0" w:color="629DD1" w:themeColor="accent2"/>
      </w:pBdr>
      <w:shd w:val="clear" w:color="auto" w:fill="DFEBF5" w:themeFill="accent2" w:themeFillTint="33"/>
      <w:spacing w:before="480" w:after="100" w:line="269" w:lineRule="auto"/>
      <w:contextualSpacing/>
      <w:outlineLvl w:val="0"/>
    </w:pPr>
    <w:rPr>
      <w:rFonts w:asciiTheme="majorHAnsi" w:eastAsiaTheme="majorEastAsia" w:hAnsiTheme="majorHAnsi" w:cstheme="majorBidi"/>
      <w:b/>
      <w:bCs/>
      <w:color w:val="224E76" w:themeColor="accent2" w:themeShade="7F"/>
      <w:sz w:val="22"/>
      <w:szCs w:val="22"/>
    </w:rPr>
  </w:style>
  <w:style w:type="paragraph" w:styleId="Heading2">
    <w:name w:val="heading 2"/>
    <w:basedOn w:val="Normal"/>
    <w:next w:val="Normal"/>
    <w:link w:val="Heading2Char"/>
    <w:uiPriority w:val="9"/>
    <w:unhideWhenUsed/>
    <w:qFormat/>
    <w:rsid w:val="001E6442"/>
    <w:pPr>
      <w:pBdr>
        <w:top w:val="single" w:sz="4" w:space="0" w:color="629DD1" w:themeColor="accent2"/>
        <w:left w:val="single" w:sz="48" w:space="2" w:color="629DD1" w:themeColor="accent2"/>
        <w:bottom w:val="single" w:sz="4" w:space="0" w:color="629DD1" w:themeColor="accent2"/>
        <w:right w:val="single" w:sz="4" w:space="4" w:color="629DD1" w:themeColor="accent2"/>
      </w:pBdr>
      <w:spacing w:before="200" w:after="100" w:line="269" w:lineRule="auto"/>
      <w:ind w:left="144"/>
      <w:contextualSpacing/>
      <w:outlineLvl w:val="1"/>
    </w:pPr>
    <w:rPr>
      <w:rFonts w:asciiTheme="majorHAnsi" w:eastAsiaTheme="majorEastAsia" w:hAnsiTheme="majorHAnsi" w:cstheme="majorBidi"/>
      <w:b/>
      <w:bCs/>
      <w:color w:val="3476B1" w:themeColor="accent2" w:themeShade="BF"/>
      <w:sz w:val="22"/>
      <w:szCs w:val="22"/>
    </w:rPr>
  </w:style>
  <w:style w:type="paragraph" w:styleId="Heading3">
    <w:name w:val="heading 3"/>
    <w:basedOn w:val="Normal"/>
    <w:next w:val="Normal"/>
    <w:link w:val="Heading3Char"/>
    <w:uiPriority w:val="9"/>
    <w:unhideWhenUsed/>
    <w:qFormat/>
    <w:rsid w:val="001E6442"/>
    <w:pPr>
      <w:pBdr>
        <w:left w:val="single" w:sz="48" w:space="2" w:color="629DD1" w:themeColor="accent2"/>
        <w:bottom w:val="single" w:sz="4" w:space="0" w:color="629DD1" w:themeColor="accent2"/>
      </w:pBdr>
      <w:spacing w:before="200" w:after="100" w:line="240" w:lineRule="auto"/>
      <w:ind w:left="144"/>
      <w:contextualSpacing/>
      <w:outlineLvl w:val="2"/>
    </w:pPr>
    <w:rPr>
      <w:rFonts w:asciiTheme="majorHAnsi" w:eastAsiaTheme="majorEastAsia" w:hAnsiTheme="majorHAnsi" w:cstheme="majorBidi"/>
      <w:b/>
      <w:bCs/>
      <w:color w:val="3476B1" w:themeColor="accent2" w:themeShade="BF"/>
      <w:sz w:val="22"/>
      <w:szCs w:val="22"/>
    </w:rPr>
  </w:style>
  <w:style w:type="paragraph" w:styleId="Heading4">
    <w:name w:val="heading 4"/>
    <w:basedOn w:val="Normal"/>
    <w:next w:val="Normal"/>
    <w:link w:val="Heading4Char"/>
    <w:uiPriority w:val="9"/>
    <w:semiHidden/>
    <w:unhideWhenUsed/>
    <w:qFormat/>
    <w:rsid w:val="001E6442"/>
    <w:pPr>
      <w:pBdr>
        <w:left w:val="single" w:sz="4" w:space="2" w:color="629DD1" w:themeColor="accent2"/>
        <w:bottom w:val="single" w:sz="4" w:space="2" w:color="629DD1" w:themeColor="accent2"/>
      </w:pBdr>
      <w:spacing w:before="200" w:after="100" w:line="240" w:lineRule="auto"/>
      <w:ind w:left="86"/>
      <w:contextualSpacing/>
      <w:outlineLvl w:val="3"/>
    </w:pPr>
    <w:rPr>
      <w:rFonts w:asciiTheme="majorHAnsi" w:eastAsiaTheme="majorEastAsia" w:hAnsiTheme="majorHAnsi" w:cstheme="majorBidi"/>
      <w:b/>
      <w:bCs/>
      <w:color w:val="3476B1" w:themeColor="accent2" w:themeShade="BF"/>
      <w:sz w:val="22"/>
      <w:szCs w:val="22"/>
    </w:rPr>
  </w:style>
  <w:style w:type="paragraph" w:styleId="Heading5">
    <w:name w:val="heading 5"/>
    <w:basedOn w:val="Normal"/>
    <w:next w:val="Normal"/>
    <w:link w:val="Heading5Char"/>
    <w:uiPriority w:val="9"/>
    <w:semiHidden/>
    <w:unhideWhenUsed/>
    <w:qFormat/>
    <w:rsid w:val="001E6442"/>
    <w:pPr>
      <w:pBdr>
        <w:left w:val="dotted" w:sz="4" w:space="2" w:color="629DD1" w:themeColor="accent2"/>
        <w:bottom w:val="dotted" w:sz="4" w:space="2" w:color="629DD1" w:themeColor="accent2"/>
      </w:pBdr>
      <w:spacing w:before="200" w:after="100" w:line="240" w:lineRule="auto"/>
      <w:ind w:left="86"/>
      <w:contextualSpacing/>
      <w:outlineLvl w:val="4"/>
    </w:pPr>
    <w:rPr>
      <w:rFonts w:asciiTheme="majorHAnsi" w:eastAsiaTheme="majorEastAsia" w:hAnsiTheme="majorHAnsi" w:cstheme="majorBidi"/>
      <w:b/>
      <w:bCs/>
      <w:color w:val="3476B1" w:themeColor="accent2" w:themeShade="BF"/>
      <w:sz w:val="22"/>
      <w:szCs w:val="22"/>
    </w:rPr>
  </w:style>
  <w:style w:type="paragraph" w:styleId="Heading6">
    <w:name w:val="heading 6"/>
    <w:basedOn w:val="Normal"/>
    <w:next w:val="Normal"/>
    <w:link w:val="Heading6Char"/>
    <w:uiPriority w:val="9"/>
    <w:semiHidden/>
    <w:unhideWhenUsed/>
    <w:qFormat/>
    <w:rsid w:val="001E6442"/>
    <w:pPr>
      <w:pBdr>
        <w:bottom w:val="single" w:sz="4" w:space="2" w:color="C0D7EC" w:themeColor="accent2" w:themeTint="66"/>
      </w:pBdr>
      <w:spacing w:before="200" w:after="100" w:line="240" w:lineRule="auto"/>
      <w:contextualSpacing/>
      <w:outlineLvl w:val="5"/>
    </w:pPr>
    <w:rPr>
      <w:rFonts w:asciiTheme="majorHAnsi" w:eastAsiaTheme="majorEastAsia" w:hAnsiTheme="majorHAnsi" w:cstheme="majorBidi"/>
      <w:color w:val="3476B1" w:themeColor="accent2" w:themeShade="BF"/>
      <w:sz w:val="22"/>
      <w:szCs w:val="22"/>
    </w:rPr>
  </w:style>
  <w:style w:type="paragraph" w:styleId="Heading7">
    <w:name w:val="heading 7"/>
    <w:basedOn w:val="Normal"/>
    <w:next w:val="Normal"/>
    <w:link w:val="Heading7Char"/>
    <w:uiPriority w:val="9"/>
    <w:semiHidden/>
    <w:unhideWhenUsed/>
    <w:qFormat/>
    <w:rsid w:val="001E6442"/>
    <w:pPr>
      <w:pBdr>
        <w:bottom w:val="dotted" w:sz="4" w:space="2" w:color="A0C3E3" w:themeColor="accent2" w:themeTint="99"/>
      </w:pBdr>
      <w:spacing w:before="200" w:after="100" w:line="240" w:lineRule="auto"/>
      <w:contextualSpacing/>
      <w:outlineLvl w:val="6"/>
    </w:pPr>
    <w:rPr>
      <w:rFonts w:asciiTheme="majorHAnsi" w:eastAsiaTheme="majorEastAsia" w:hAnsiTheme="majorHAnsi" w:cstheme="majorBidi"/>
      <w:color w:val="3476B1" w:themeColor="accent2" w:themeShade="BF"/>
      <w:sz w:val="22"/>
      <w:szCs w:val="22"/>
    </w:rPr>
  </w:style>
  <w:style w:type="paragraph" w:styleId="Heading8">
    <w:name w:val="heading 8"/>
    <w:basedOn w:val="Normal"/>
    <w:next w:val="Normal"/>
    <w:link w:val="Heading8Char"/>
    <w:uiPriority w:val="9"/>
    <w:semiHidden/>
    <w:unhideWhenUsed/>
    <w:qFormat/>
    <w:rsid w:val="001E6442"/>
    <w:pPr>
      <w:spacing w:before="200" w:after="100" w:line="240" w:lineRule="auto"/>
      <w:contextualSpacing/>
      <w:outlineLvl w:val="7"/>
    </w:pPr>
    <w:rPr>
      <w:rFonts w:asciiTheme="majorHAnsi" w:eastAsiaTheme="majorEastAsia" w:hAnsiTheme="majorHAnsi" w:cstheme="majorBidi"/>
      <w:color w:val="629DD1" w:themeColor="accent2"/>
      <w:sz w:val="22"/>
      <w:szCs w:val="22"/>
    </w:rPr>
  </w:style>
  <w:style w:type="paragraph" w:styleId="Heading9">
    <w:name w:val="heading 9"/>
    <w:basedOn w:val="Normal"/>
    <w:next w:val="Normal"/>
    <w:link w:val="Heading9Char"/>
    <w:uiPriority w:val="9"/>
    <w:semiHidden/>
    <w:unhideWhenUsed/>
    <w:qFormat/>
    <w:rsid w:val="001E6442"/>
    <w:pPr>
      <w:spacing w:before="200" w:after="100" w:line="240" w:lineRule="auto"/>
      <w:contextualSpacing/>
      <w:outlineLvl w:val="8"/>
    </w:pPr>
    <w:rPr>
      <w:rFonts w:asciiTheme="majorHAnsi" w:eastAsiaTheme="majorEastAsia" w:hAnsiTheme="majorHAnsi" w:cstheme="majorBidi"/>
      <w:color w:val="629DD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F3413"/>
    <w:pPr>
      <w:numPr>
        <w:numId w:val="1"/>
      </w:numPr>
    </w:pPr>
  </w:style>
  <w:style w:type="numbering" w:styleId="1ai">
    <w:name w:val="Outline List 1"/>
    <w:basedOn w:val="NoList"/>
    <w:rsid w:val="007F3413"/>
    <w:pPr>
      <w:numPr>
        <w:numId w:val="3"/>
      </w:numPr>
    </w:pPr>
  </w:style>
  <w:style w:type="numbering" w:styleId="ArticleSection">
    <w:name w:val="Outline List 3"/>
    <w:basedOn w:val="NoList"/>
    <w:rsid w:val="007F3413"/>
    <w:pPr>
      <w:numPr>
        <w:numId w:val="4"/>
      </w:numPr>
    </w:pPr>
  </w:style>
  <w:style w:type="paragraph" w:styleId="BlockText">
    <w:name w:val="Block Text"/>
    <w:basedOn w:val="Normal"/>
    <w:uiPriority w:val="99"/>
    <w:semiHidden/>
    <w:unhideWhenUsed/>
    <w:rsid w:val="007F3413"/>
    <w:pPr>
      <w:spacing w:after="120"/>
      <w:ind w:left="1440" w:right="1440"/>
    </w:pPr>
  </w:style>
  <w:style w:type="paragraph" w:styleId="BodyText">
    <w:name w:val="Body Text"/>
    <w:basedOn w:val="Normal"/>
    <w:uiPriority w:val="99"/>
    <w:semiHidden/>
    <w:unhideWhenUsed/>
    <w:rsid w:val="007F3413"/>
    <w:pPr>
      <w:spacing w:after="120"/>
    </w:pPr>
  </w:style>
  <w:style w:type="paragraph" w:styleId="BodyText2">
    <w:name w:val="Body Text 2"/>
    <w:basedOn w:val="Normal"/>
    <w:uiPriority w:val="99"/>
    <w:semiHidden/>
    <w:unhideWhenUsed/>
    <w:rsid w:val="007F3413"/>
    <w:pPr>
      <w:spacing w:after="120" w:line="480" w:lineRule="auto"/>
    </w:pPr>
  </w:style>
  <w:style w:type="paragraph" w:styleId="BodyText3">
    <w:name w:val="Body Text 3"/>
    <w:basedOn w:val="Normal"/>
    <w:uiPriority w:val="99"/>
    <w:semiHidden/>
    <w:unhideWhenUsed/>
    <w:rsid w:val="007F3413"/>
    <w:pPr>
      <w:spacing w:after="120"/>
    </w:pPr>
    <w:rPr>
      <w:sz w:val="16"/>
      <w:szCs w:val="16"/>
    </w:rPr>
  </w:style>
  <w:style w:type="paragraph" w:styleId="BodyTextFirstIndent">
    <w:name w:val="Body Text First Indent"/>
    <w:basedOn w:val="BodyText"/>
    <w:uiPriority w:val="99"/>
    <w:semiHidden/>
    <w:unhideWhenUsed/>
    <w:rsid w:val="007F3413"/>
    <w:pPr>
      <w:ind w:firstLine="210"/>
    </w:pPr>
  </w:style>
  <w:style w:type="paragraph" w:styleId="BodyTextIndent">
    <w:name w:val="Body Text Indent"/>
    <w:basedOn w:val="Normal"/>
    <w:uiPriority w:val="99"/>
    <w:semiHidden/>
    <w:unhideWhenUsed/>
    <w:rsid w:val="007F3413"/>
    <w:pPr>
      <w:spacing w:after="120"/>
      <w:ind w:left="360"/>
    </w:pPr>
  </w:style>
  <w:style w:type="paragraph" w:styleId="BodyTextFirstIndent2">
    <w:name w:val="Body Text First Indent 2"/>
    <w:basedOn w:val="BodyTextIndent"/>
    <w:uiPriority w:val="99"/>
    <w:semiHidden/>
    <w:unhideWhenUsed/>
    <w:rsid w:val="007F3413"/>
    <w:pPr>
      <w:ind w:firstLine="210"/>
    </w:pPr>
  </w:style>
  <w:style w:type="paragraph" w:styleId="BodyTextIndent2">
    <w:name w:val="Body Text Indent 2"/>
    <w:basedOn w:val="Normal"/>
    <w:uiPriority w:val="99"/>
    <w:semiHidden/>
    <w:unhideWhenUsed/>
    <w:rsid w:val="007F3413"/>
    <w:pPr>
      <w:spacing w:after="120" w:line="480" w:lineRule="auto"/>
      <w:ind w:left="360"/>
    </w:pPr>
  </w:style>
  <w:style w:type="paragraph" w:styleId="BodyTextIndent3">
    <w:name w:val="Body Text Indent 3"/>
    <w:basedOn w:val="Normal"/>
    <w:uiPriority w:val="99"/>
    <w:semiHidden/>
    <w:unhideWhenUsed/>
    <w:rsid w:val="007F3413"/>
    <w:pPr>
      <w:spacing w:after="120"/>
      <w:ind w:left="360"/>
    </w:pPr>
    <w:rPr>
      <w:sz w:val="16"/>
      <w:szCs w:val="16"/>
    </w:rPr>
  </w:style>
  <w:style w:type="paragraph" w:styleId="Closing">
    <w:name w:val="Closing"/>
    <w:basedOn w:val="Normal"/>
    <w:uiPriority w:val="99"/>
    <w:semiHidden/>
    <w:unhideWhenUsed/>
    <w:rsid w:val="007F3413"/>
    <w:pPr>
      <w:ind w:left="4320"/>
    </w:pPr>
  </w:style>
  <w:style w:type="paragraph" w:styleId="Date">
    <w:name w:val="Date"/>
    <w:basedOn w:val="Normal"/>
    <w:next w:val="Normal"/>
    <w:uiPriority w:val="99"/>
    <w:semiHidden/>
    <w:unhideWhenUsed/>
    <w:rsid w:val="007F3413"/>
  </w:style>
  <w:style w:type="paragraph" w:styleId="E-mailSignature">
    <w:name w:val="E-mail Signature"/>
    <w:basedOn w:val="Normal"/>
    <w:uiPriority w:val="99"/>
    <w:semiHidden/>
    <w:unhideWhenUsed/>
    <w:rsid w:val="007F3413"/>
  </w:style>
  <w:style w:type="character" w:styleId="Emphasis">
    <w:name w:val="Emphasis"/>
    <w:uiPriority w:val="20"/>
    <w:qFormat/>
    <w:rsid w:val="001E6442"/>
    <w:rPr>
      <w:rFonts w:asciiTheme="majorHAnsi" w:eastAsiaTheme="majorEastAsia" w:hAnsiTheme="majorHAnsi" w:cstheme="majorBidi"/>
      <w:b/>
      <w:bCs/>
      <w:i/>
      <w:iCs/>
      <w:color w:val="629DD1" w:themeColor="accent2"/>
      <w:bdr w:val="single" w:sz="18" w:space="0" w:color="DFEBF5" w:themeColor="accent2" w:themeTint="33"/>
      <w:shd w:val="clear" w:color="auto" w:fill="DFEBF5" w:themeFill="accent2" w:themeFillTint="33"/>
    </w:rPr>
  </w:style>
  <w:style w:type="paragraph" w:styleId="EnvelopeAddress">
    <w:name w:val="envelope address"/>
    <w:basedOn w:val="Normal"/>
    <w:uiPriority w:val="99"/>
    <w:semiHidden/>
    <w:unhideWhenUsed/>
    <w:rsid w:val="007F3413"/>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7F3413"/>
    <w:rPr>
      <w:rFonts w:ascii="Arial" w:hAnsi="Arial" w:cs="Arial"/>
    </w:rPr>
  </w:style>
  <w:style w:type="character" w:styleId="FollowedHyperlink">
    <w:name w:val="FollowedHyperlink"/>
    <w:basedOn w:val="DefaultParagraphFont"/>
    <w:uiPriority w:val="99"/>
    <w:semiHidden/>
    <w:unhideWhenUsed/>
    <w:rsid w:val="007F3413"/>
    <w:rPr>
      <w:color w:val="800080"/>
      <w:u w:val="single"/>
    </w:rPr>
  </w:style>
  <w:style w:type="paragraph" w:styleId="Footer">
    <w:name w:val="footer"/>
    <w:basedOn w:val="Normal"/>
    <w:link w:val="FooterChar"/>
    <w:uiPriority w:val="99"/>
    <w:unhideWhenUsed/>
    <w:rsid w:val="007F3413"/>
    <w:pPr>
      <w:tabs>
        <w:tab w:val="center" w:pos="4320"/>
        <w:tab w:val="right" w:pos="8640"/>
      </w:tabs>
    </w:pPr>
  </w:style>
  <w:style w:type="paragraph" w:styleId="Header">
    <w:name w:val="header"/>
    <w:basedOn w:val="Normal"/>
    <w:uiPriority w:val="99"/>
    <w:unhideWhenUsed/>
    <w:rsid w:val="007F3413"/>
    <w:pPr>
      <w:tabs>
        <w:tab w:val="center" w:pos="4320"/>
        <w:tab w:val="right" w:pos="8640"/>
      </w:tabs>
    </w:pPr>
  </w:style>
  <w:style w:type="character" w:styleId="HTMLAcronym">
    <w:name w:val="HTML Acronym"/>
    <w:basedOn w:val="DefaultParagraphFont"/>
    <w:uiPriority w:val="99"/>
    <w:semiHidden/>
    <w:unhideWhenUsed/>
    <w:rsid w:val="007F3413"/>
  </w:style>
  <w:style w:type="paragraph" w:styleId="HTMLAddress">
    <w:name w:val="HTML Address"/>
    <w:basedOn w:val="Normal"/>
    <w:uiPriority w:val="99"/>
    <w:semiHidden/>
    <w:unhideWhenUsed/>
    <w:rsid w:val="007F3413"/>
    <w:rPr>
      <w:i/>
    </w:rPr>
  </w:style>
  <w:style w:type="character" w:styleId="HTMLCite">
    <w:name w:val="HTML Cite"/>
    <w:basedOn w:val="DefaultParagraphFont"/>
    <w:uiPriority w:val="99"/>
    <w:semiHidden/>
    <w:unhideWhenUsed/>
    <w:rsid w:val="007F3413"/>
    <w:rPr>
      <w:i/>
      <w:iCs/>
    </w:rPr>
  </w:style>
  <w:style w:type="character" w:styleId="HTMLCode">
    <w:name w:val="HTML Code"/>
    <w:basedOn w:val="DefaultParagraphFont"/>
    <w:uiPriority w:val="99"/>
    <w:semiHidden/>
    <w:unhideWhenUsed/>
    <w:rsid w:val="007F3413"/>
    <w:rPr>
      <w:rFonts w:ascii="Courier New" w:hAnsi="Courier New" w:cs="Courier New"/>
      <w:sz w:val="20"/>
      <w:szCs w:val="20"/>
    </w:rPr>
  </w:style>
  <w:style w:type="character" w:styleId="HTMLDefinition">
    <w:name w:val="HTML Definition"/>
    <w:basedOn w:val="DefaultParagraphFont"/>
    <w:uiPriority w:val="99"/>
    <w:semiHidden/>
    <w:unhideWhenUsed/>
    <w:rsid w:val="007F3413"/>
    <w:rPr>
      <w:i/>
      <w:iCs/>
    </w:rPr>
  </w:style>
  <w:style w:type="character" w:styleId="HTMLKeyboard">
    <w:name w:val="HTML Keyboard"/>
    <w:basedOn w:val="DefaultParagraphFont"/>
    <w:uiPriority w:val="99"/>
    <w:semiHidden/>
    <w:unhideWhenUsed/>
    <w:rsid w:val="007F3413"/>
    <w:rPr>
      <w:rFonts w:ascii="Courier New" w:hAnsi="Courier New" w:cs="Courier New"/>
      <w:sz w:val="20"/>
      <w:szCs w:val="20"/>
    </w:rPr>
  </w:style>
  <w:style w:type="paragraph" w:styleId="HTMLPreformatted">
    <w:name w:val="HTML Preformatted"/>
    <w:basedOn w:val="Normal"/>
    <w:uiPriority w:val="99"/>
    <w:semiHidden/>
    <w:unhideWhenUsed/>
    <w:rsid w:val="007F3413"/>
    <w:rPr>
      <w:rFonts w:ascii="Courier New" w:hAnsi="Courier New" w:cs="Courier New"/>
    </w:rPr>
  </w:style>
  <w:style w:type="character" w:styleId="HTMLSample">
    <w:name w:val="HTML Sample"/>
    <w:basedOn w:val="DefaultParagraphFont"/>
    <w:uiPriority w:val="99"/>
    <w:semiHidden/>
    <w:unhideWhenUsed/>
    <w:rsid w:val="007F3413"/>
    <w:rPr>
      <w:rFonts w:ascii="Courier New" w:hAnsi="Courier New" w:cs="Courier New"/>
    </w:rPr>
  </w:style>
  <w:style w:type="character" w:styleId="HTMLTypewriter">
    <w:name w:val="HTML Typewriter"/>
    <w:basedOn w:val="DefaultParagraphFont"/>
    <w:uiPriority w:val="99"/>
    <w:semiHidden/>
    <w:unhideWhenUsed/>
    <w:rsid w:val="007F3413"/>
    <w:rPr>
      <w:rFonts w:ascii="Courier New" w:hAnsi="Courier New" w:cs="Courier New"/>
      <w:sz w:val="20"/>
      <w:szCs w:val="20"/>
    </w:rPr>
  </w:style>
  <w:style w:type="character" w:styleId="HTMLVariable">
    <w:name w:val="HTML Variable"/>
    <w:basedOn w:val="DefaultParagraphFont"/>
    <w:uiPriority w:val="99"/>
    <w:semiHidden/>
    <w:unhideWhenUsed/>
    <w:rsid w:val="007F3413"/>
    <w:rPr>
      <w:i/>
      <w:iCs/>
    </w:rPr>
  </w:style>
  <w:style w:type="character" w:styleId="Hyperlink">
    <w:name w:val="Hyperlink"/>
    <w:basedOn w:val="DefaultParagraphFont"/>
    <w:uiPriority w:val="99"/>
    <w:unhideWhenUsed/>
    <w:rsid w:val="007F3413"/>
    <w:rPr>
      <w:color w:val="0000FF"/>
      <w:u w:val="single"/>
    </w:rPr>
  </w:style>
  <w:style w:type="character" w:styleId="LineNumber">
    <w:name w:val="line number"/>
    <w:basedOn w:val="DefaultParagraphFont"/>
    <w:uiPriority w:val="99"/>
    <w:semiHidden/>
    <w:unhideWhenUsed/>
    <w:rsid w:val="007F3413"/>
  </w:style>
  <w:style w:type="paragraph" w:styleId="List">
    <w:name w:val="List"/>
    <w:basedOn w:val="Normal"/>
    <w:uiPriority w:val="99"/>
    <w:semiHidden/>
    <w:unhideWhenUsed/>
    <w:rsid w:val="007F3413"/>
    <w:pPr>
      <w:ind w:left="360" w:hanging="360"/>
    </w:pPr>
  </w:style>
  <w:style w:type="paragraph" w:styleId="List2">
    <w:name w:val="List 2"/>
    <w:basedOn w:val="Normal"/>
    <w:uiPriority w:val="99"/>
    <w:semiHidden/>
    <w:unhideWhenUsed/>
    <w:rsid w:val="007F3413"/>
    <w:pPr>
      <w:ind w:left="720" w:hanging="360"/>
    </w:pPr>
  </w:style>
  <w:style w:type="paragraph" w:styleId="List3">
    <w:name w:val="List 3"/>
    <w:basedOn w:val="Normal"/>
    <w:uiPriority w:val="99"/>
    <w:semiHidden/>
    <w:unhideWhenUsed/>
    <w:rsid w:val="007F3413"/>
    <w:pPr>
      <w:ind w:left="1080" w:hanging="360"/>
    </w:pPr>
  </w:style>
  <w:style w:type="paragraph" w:styleId="List4">
    <w:name w:val="List 4"/>
    <w:basedOn w:val="Normal"/>
    <w:uiPriority w:val="99"/>
    <w:semiHidden/>
    <w:unhideWhenUsed/>
    <w:rsid w:val="007F3413"/>
    <w:pPr>
      <w:ind w:left="1440" w:hanging="360"/>
    </w:pPr>
  </w:style>
  <w:style w:type="paragraph" w:styleId="List5">
    <w:name w:val="List 5"/>
    <w:basedOn w:val="Normal"/>
    <w:uiPriority w:val="99"/>
    <w:semiHidden/>
    <w:unhideWhenUsed/>
    <w:rsid w:val="007F3413"/>
    <w:pPr>
      <w:ind w:left="1800" w:hanging="360"/>
    </w:pPr>
  </w:style>
  <w:style w:type="paragraph" w:styleId="ListBullet">
    <w:name w:val="List Bullet"/>
    <w:basedOn w:val="Normal"/>
    <w:uiPriority w:val="99"/>
    <w:semiHidden/>
    <w:unhideWhenUsed/>
    <w:rsid w:val="007F3413"/>
    <w:pPr>
      <w:numPr>
        <w:numId w:val="6"/>
      </w:numPr>
    </w:pPr>
  </w:style>
  <w:style w:type="paragraph" w:styleId="ListBullet2">
    <w:name w:val="List Bullet 2"/>
    <w:basedOn w:val="Normal"/>
    <w:uiPriority w:val="99"/>
    <w:semiHidden/>
    <w:unhideWhenUsed/>
    <w:rsid w:val="007F3413"/>
    <w:pPr>
      <w:numPr>
        <w:numId w:val="7"/>
      </w:numPr>
    </w:pPr>
  </w:style>
  <w:style w:type="paragraph" w:styleId="ListBullet3">
    <w:name w:val="List Bullet 3"/>
    <w:basedOn w:val="Normal"/>
    <w:uiPriority w:val="99"/>
    <w:semiHidden/>
    <w:unhideWhenUsed/>
    <w:rsid w:val="007F3413"/>
    <w:pPr>
      <w:numPr>
        <w:numId w:val="8"/>
      </w:numPr>
    </w:pPr>
  </w:style>
  <w:style w:type="paragraph" w:styleId="ListBullet4">
    <w:name w:val="List Bullet 4"/>
    <w:basedOn w:val="Normal"/>
    <w:uiPriority w:val="99"/>
    <w:semiHidden/>
    <w:unhideWhenUsed/>
    <w:rsid w:val="007F3413"/>
    <w:pPr>
      <w:numPr>
        <w:numId w:val="9"/>
      </w:numPr>
    </w:pPr>
  </w:style>
  <w:style w:type="paragraph" w:styleId="ListBullet5">
    <w:name w:val="List Bullet 5"/>
    <w:basedOn w:val="Normal"/>
    <w:uiPriority w:val="99"/>
    <w:semiHidden/>
    <w:unhideWhenUsed/>
    <w:rsid w:val="007F3413"/>
    <w:pPr>
      <w:numPr>
        <w:numId w:val="10"/>
      </w:numPr>
    </w:pPr>
  </w:style>
  <w:style w:type="paragraph" w:styleId="ListContinue">
    <w:name w:val="List Continue"/>
    <w:basedOn w:val="Normal"/>
    <w:uiPriority w:val="99"/>
    <w:semiHidden/>
    <w:unhideWhenUsed/>
    <w:rsid w:val="007F3413"/>
    <w:pPr>
      <w:spacing w:after="120"/>
      <w:ind w:left="360"/>
    </w:pPr>
  </w:style>
  <w:style w:type="paragraph" w:styleId="ListContinue2">
    <w:name w:val="List Continue 2"/>
    <w:basedOn w:val="Normal"/>
    <w:uiPriority w:val="99"/>
    <w:semiHidden/>
    <w:unhideWhenUsed/>
    <w:rsid w:val="007F3413"/>
    <w:pPr>
      <w:spacing w:after="120"/>
      <w:ind w:left="720"/>
    </w:pPr>
  </w:style>
  <w:style w:type="paragraph" w:styleId="ListContinue3">
    <w:name w:val="List Continue 3"/>
    <w:basedOn w:val="Normal"/>
    <w:uiPriority w:val="99"/>
    <w:semiHidden/>
    <w:unhideWhenUsed/>
    <w:rsid w:val="007F3413"/>
    <w:pPr>
      <w:spacing w:after="120"/>
      <w:ind w:left="1080"/>
    </w:pPr>
  </w:style>
  <w:style w:type="paragraph" w:styleId="ListContinue4">
    <w:name w:val="List Continue 4"/>
    <w:basedOn w:val="Normal"/>
    <w:uiPriority w:val="99"/>
    <w:semiHidden/>
    <w:unhideWhenUsed/>
    <w:rsid w:val="007F3413"/>
    <w:pPr>
      <w:spacing w:after="120"/>
      <w:ind w:left="1440"/>
    </w:pPr>
  </w:style>
  <w:style w:type="paragraph" w:styleId="ListContinue5">
    <w:name w:val="List Continue 5"/>
    <w:basedOn w:val="Normal"/>
    <w:uiPriority w:val="99"/>
    <w:semiHidden/>
    <w:unhideWhenUsed/>
    <w:rsid w:val="007F3413"/>
    <w:pPr>
      <w:spacing w:after="120"/>
      <w:ind w:left="1800"/>
    </w:pPr>
  </w:style>
  <w:style w:type="paragraph" w:styleId="ListNumber">
    <w:name w:val="List Number"/>
    <w:basedOn w:val="Normal"/>
    <w:uiPriority w:val="99"/>
    <w:semiHidden/>
    <w:unhideWhenUsed/>
    <w:rsid w:val="007F3413"/>
    <w:pPr>
      <w:numPr>
        <w:numId w:val="11"/>
      </w:numPr>
    </w:pPr>
  </w:style>
  <w:style w:type="paragraph" w:styleId="ListNumber2">
    <w:name w:val="List Number 2"/>
    <w:basedOn w:val="Normal"/>
    <w:uiPriority w:val="99"/>
    <w:semiHidden/>
    <w:unhideWhenUsed/>
    <w:rsid w:val="007F3413"/>
    <w:pPr>
      <w:numPr>
        <w:numId w:val="12"/>
      </w:numPr>
    </w:pPr>
  </w:style>
  <w:style w:type="paragraph" w:styleId="ListNumber3">
    <w:name w:val="List Number 3"/>
    <w:basedOn w:val="Normal"/>
    <w:uiPriority w:val="99"/>
    <w:semiHidden/>
    <w:unhideWhenUsed/>
    <w:rsid w:val="007F3413"/>
    <w:pPr>
      <w:numPr>
        <w:numId w:val="13"/>
      </w:numPr>
    </w:pPr>
  </w:style>
  <w:style w:type="paragraph" w:styleId="ListNumber4">
    <w:name w:val="List Number 4"/>
    <w:basedOn w:val="Normal"/>
    <w:uiPriority w:val="99"/>
    <w:semiHidden/>
    <w:unhideWhenUsed/>
    <w:rsid w:val="007F3413"/>
    <w:pPr>
      <w:numPr>
        <w:numId w:val="14"/>
      </w:numPr>
    </w:pPr>
  </w:style>
  <w:style w:type="paragraph" w:styleId="ListNumber5">
    <w:name w:val="List Number 5"/>
    <w:basedOn w:val="Normal"/>
    <w:uiPriority w:val="99"/>
    <w:semiHidden/>
    <w:unhideWhenUsed/>
    <w:rsid w:val="007F3413"/>
    <w:pPr>
      <w:numPr>
        <w:numId w:val="15"/>
      </w:numPr>
    </w:pPr>
  </w:style>
  <w:style w:type="paragraph" w:styleId="MessageHeader">
    <w:name w:val="Message Header"/>
    <w:basedOn w:val="Normal"/>
    <w:uiPriority w:val="99"/>
    <w:semiHidden/>
    <w:unhideWhenUsed/>
    <w:rsid w:val="007F341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7F3413"/>
  </w:style>
  <w:style w:type="paragraph" w:styleId="NormalIndent">
    <w:name w:val="Normal Indent"/>
    <w:basedOn w:val="Normal"/>
    <w:uiPriority w:val="99"/>
    <w:semiHidden/>
    <w:unhideWhenUsed/>
    <w:rsid w:val="007F3413"/>
    <w:pPr>
      <w:ind w:left="720"/>
    </w:pPr>
  </w:style>
  <w:style w:type="paragraph" w:styleId="NoteHeading">
    <w:name w:val="Note Heading"/>
    <w:basedOn w:val="Normal"/>
    <w:next w:val="Normal"/>
    <w:uiPriority w:val="99"/>
    <w:semiHidden/>
    <w:unhideWhenUsed/>
    <w:rsid w:val="007F3413"/>
  </w:style>
  <w:style w:type="character" w:styleId="PageNumber">
    <w:name w:val="page number"/>
    <w:basedOn w:val="DefaultParagraphFont"/>
    <w:uiPriority w:val="99"/>
    <w:semiHidden/>
    <w:unhideWhenUsed/>
    <w:rsid w:val="007F3413"/>
  </w:style>
  <w:style w:type="paragraph" w:styleId="PlainText">
    <w:name w:val="Plain Text"/>
    <w:basedOn w:val="Normal"/>
    <w:uiPriority w:val="99"/>
    <w:semiHidden/>
    <w:unhideWhenUsed/>
    <w:rsid w:val="007F3413"/>
    <w:rPr>
      <w:rFonts w:ascii="Courier New" w:hAnsi="Courier New" w:cs="Courier New"/>
    </w:rPr>
  </w:style>
  <w:style w:type="paragraph" w:styleId="Salutation">
    <w:name w:val="Salutation"/>
    <w:basedOn w:val="Normal"/>
    <w:next w:val="Normal"/>
    <w:uiPriority w:val="99"/>
    <w:semiHidden/>
    <w:unhideWhenUsed/>
    <w:rsid w:val="007F3413"/>
  </w:style>
  <w:style w:type="paragraph" w:styleId="Signature">
    <w:name w:val="Signature"/>
    <w:basedOn w:val="Normal"/>
    <w:uiPriority w:val="99"/>
    <w:semiHidden/>
    <w:unhideWhenUsed/>
    <w:rsid w:val="007F3413"/>
    <w:pPr>
      <w:ind w:left="4320"/>
    </w:pPr>
  </w:style>
  <w:style w:type="character" w:styleId="Strong">
    <w:name w:val="Strong"/>
    <w:uiPriority w:val="22"/>
    <w:qFormat/>
    <w:rsid w:val="001E6442"/>
    <w:rPr>
      <w:b/>
      <w:bCs/>
      <w:spacing w:val="0"/>
    </w:rPr>
  </w:style>
  <w:style w:type="paragraph" w:styleId="Subtitle">
    <w:name w:val="Subtitle"/>
    <w:basedOn w:val="Normal"/>
    <w:next w:val="Normal"/>
    <w:link w:val="SubtitleChar"/>
    <w:uiPriority w:val="11"/>
    <w:qFormat/>
    <w:rsid w:val="001E6442"/>
    <w:pPr>
      <w:pBdr>
        <w:bottom w:val="dotted" w:sz="8" w:space="10" w:color="629DD1" w:themeColor="accent2"/>
      </w:pBdr>
      <w:spacing w:before="200" w:after="900" w:line="240" w:lineRule="auto"/>
      <w:jc w:val="center"/>
    </w:pPr>
    <w:rPr>
      <w:rFonts w:asciiTheme="majorHAnsi" w:eastAsiaTheme="majorEastAsia" w:hAnsiTheme="majorHAnsi" w:cstheme="majorBidi"/>
      <w:color w:val="224E76" w:themeColor="accent2" w:themeShade="7F"/>
      <w:sz w:val="24"/>
      <w:szCs w:val="24"/>
    </w:rPr>
  </w:style>
  <w:style w:type="table" w:styleId="Table3Deffects1">
    <w:name w:val="Table 3D effects 1"/>
    <w:basedOn w:val="TableNormal"/>
    <w:rsid w:val="007F34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F34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F34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F34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F341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F341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F341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F341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F341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F341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F341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F341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F341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F341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F341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F34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F341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F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F3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F34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F34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F341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F341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F341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F341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F341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F341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F341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F341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F341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F341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F341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F341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F341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F3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F34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F34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F341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F34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F34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F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F341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F341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F341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1E6442"/>
    <w:pPr>
      <w:pBdr>
        <w:top w:val="single" w:sz="48" w:space="0" w:color="629DD1" w:themeColor="accent2"/>
        <w:bottom w:val="single" w:sz="48" w:space="0" w:color="629DD1" w:themeColor="accent2"/>
      </w:pBdr>
      <w:shd w:val="clear" w:color="auto" w:fill="629DD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paragraph" w:styleId="BalloonText">
    <w:name w:val="Balloon Text"/>
    <w:basedOn w:val="Normal"/>
    <w:uiPriority w:val="99"/>
    <w:semiHidden/>
    <w:unhideWhenUsed/>
    <w:rsid w:val="007F3413"/>
    <w:rPr>
      <w:rFonts w:ascii="Tahoma" w:hAnsi="Tahoma" w:cs="Tahoma"/>
      <w:sz w:val="16"/>
      <w:szCs w:val="16"/>
    </w:rPr>
  </w:style>
  <w:style w:type="paragraph" w:styleId="Caption">
    <w:name w:val="caption"/>
    <w:basedOn w:val="Normal"/>
    <w:next w:val="Normal"/>
    <w:uiPriority w:val="35"/>
    <w:unhideWhenUsed/>
    <w:qFormat/>
    <w:rsid w:val="001E6442"/>
    <w:rPr>
      <w:b/>
      <w:bCs/>
      <w:color w:val="3476B1" w:themeColor="accent2" w:themeShade="BF"/>
      <w:sz w:val="18"/>
      <w:szCs w:val="18"/>
    </w:rPr>
  </w:style>
  <w:style w:type="character" w:styleId="CommentReference">
    <w:name w:val="annotation reference"/>
    <w:basedOn w:val="DefaultParagraphFont"/>
    <w:uiPriority w:val="99"/>
    <w:semiHidden/>
    <w:unhideWhenUsed/>
    <w:rsid w:val="007F3413"/>
    <w:rPr>
      <w:sz w:val="16"/>
      <w:szCs w:val="16"/>
    </w:rPr>
  </w:style>
  <w:style w:type="paragraph" w:styleId="CommentText">
    <w:name w:val="annotation text"/>
    <w:basedOn w:val="Normal"/>
    <w:uiPriority w:val="99"/>
    <w:semiHidden/>
    <w:unhideWhenUsed/>
    <w:rsid w:val="007F3413"/>
  </w:style>
  <w:style w:type="paragraph" w:styleId="CommentSubject">
    <w:name w:val="annotation subject"/>
    <w:basedOn w:val="CommentText"/>
    <w:next w:val="CommentText"/>
    <w:uiPriority w:val="99"/>
    <w:semiHidden/>
    <w:unhideWhenUsed/>
    <w:rsid w:val="007F3413"/>
    <w:rPr>
      <w:b/>
      <w:bCs/>
    </w:rPr>
  </w:style>
  <w:style w:type="paragraph" w:styleId="DocumentMap">
    <w:name w:val="Document Map"/>
    <w:basedOn w:val="Normal"/>
    <w:uiPriority w:val="99"/>
    <w:semiHidden/>
    <w:unhideWhenUsed/>
    <w:rsid w:val="007F3413"/>
    <w:pPr>
      <w:shd w:val="clear" w:color="auto" w:fill="000080"/>
    </w:pPr>
    <w:rPr>
      <w:rFonts w:ascii="Tahoma" w:hAnsi="Tahoma" w:cs="Tahoma"/>
    </w:rPr>
  </w:style>
  <w:style w:type="character" w:styleId="EndnoteReference">
    <w:name w:val="endnote reference"/>
    <w:basedOn w:val="DefaultParagraphFont"/>
    <w:uiPriority w:val="99"/>
    <w:semiHidden/>
    <w:unhideWhenUsed/>
    <w:rsid w:val="007F3413"/>
    <w:rPr>
      <w:vertAlign w:val="superscript"/>
    </w:rPr>
  </w:style>
  <w:style w:type="paragraph" w:styleId="EndnoteText">
    <w:name w:val="endnote text"/>
    <w:basedOn w:val="Normal"/>
    <w:uiPriority w:val="99"/>
    <w:semiHidden/>
    <w:unhideWhenUsed/>
    <w:rsid w:val="007F3413"/>
  </w:style>
  <w:style w:type="character" w:styleId="FootnoteReference">
    <w:name w:val="footnote reference"/>
    <w:basedOn w:val="DefaultParagraphFont"/>
    <w:uiPriority w:val="99"/>
    <w:semiHidden/>
    <w:unhideWhenUsed/>
    <w:rsid w:val="007F3413"/>
    <w:rPr>
      <w:vertAlign w:val="superscript"/>
    </w:rPr>
  </w:style>
  <w:style w:type="paragraph" w:styleId="FootnoteText">
    <w:name w:val="footnote text"/>
    <w:basedOn w:val="Normal"/>
    <w:uiPriority w:val="99"/>
    <w:semiHidden/>
    <w:unhideWhenUsed/>
    <w:rsid w:val="007F3413"/>
  </w:style>
  <w:style w:type="paragraph" w:styleId="Index1">
    <w:name w:val="index 1"/>
    <w:basedOn w:val="Normal"/>
    <w:next w:val="Normal"/>
    <w:autoRedefine/>
    <w:uiPriority w:val="99"/>
    <w:semiHidden/>
    <w:unhideWhenUsed/>
    <w:rsid w:val="007F3413"/>
    <w:pPr>
      <w:ind w:left="240" w:hanging="240"/>
    </w:pPr>
  </w:style>
  <w:style w:type="paragraph" w:styleId="Index2">
    <w:name w:val="index 2"/>
    <w:basedOn w:val="Normal"/>
    <w:next w:val="Normal"/>
    <w:autoRedefine/>
    <w:uiPriority w:val="99"/>
    <w:semiHidden/>
    <w:unhideWhenUsed/>
    <w:rsid w:val="007F3413"/>
    <w:pPr>
      <w:ind w:left="480" w:hanging="240"/>
    </w:pPr>
  </w:style>
  <w:style w:type="paragraph" w:styleId="Index3">
    <w:name w:val="index 3"/>
    <w:basedOn w:val="Normal"/>
    <w:next w:val="Normal"/>
    <w:autoRedefine/>
    <w:uiPriority w:val="99"/>
    <w:semiHidden/>
    <w:unhideWhenUsed/>
    <w:rsid w:val="007F3413"/>
    <w:pPr>
      <w:ind w:left="720" w:hanging="240"/>
    </w:pPr>
  </w:style>
  <w:style w:type="paragraph" w:styleId="Index4">
    <w:name w:val="index 4"/>
    <w:basedOn w:val="Normal"/>
    <w:next w:val="Normal"/>
    <w:autoRedefine/>
    <w:uiPriority w:val="99"/>
    <w:semiHidden/>
    <w:unhideWhenUsed/>
    <w:rsid w:val="007F3413"/>
    <w:pPr>
      <w:ind w:left="960" w:hanging="240"/>
    </w:pPr>
  </w:style>
  <w:style w:type="paragraph" w:styleId="Index5">
    <w:name w:val="index 5"/>
    <w:basedOn w:val="Normal"/>
    <w:next w:val="Normal"/>
    <w:autoRedefine/>
    <w:uiPriority w:val="99"/>
    <w:semiHidden/>
    <w:unhideWhenUsed/>
    <w:rsid w:val="007F3413"/>
    <w:pPr>
      <w:ind w:left="1200" w:hanging="240"/>
    </w:pPr>
  </w:style>
  <w:style w:type="paragraph" w:styleId="Index6">
    <w:name w:val="index 6"/>
    <w:basedOn w:val="Normal"/>
    <w:next w:val="Normal"/>
    <w:autoRedefine/>
    <w:uiPriority w:val="99"/>
    <w:semiHidden/>
    <w:unhideWhenUsed/>
    <w:rsid w:val="007F3413"/>
    <w:pPr>
      <w:ind w:left="1440" w:hanging="240"/>
    </w:pPr>
  </w:style>
  <w:style w:type="paragraph" w:styleId="Index7">
    <w:name w:val="index 7"/>
    <w:basedOn w:val="Normal"/>
    <w:next w:val="Normal"/>
    <w:autoRedefine/>
    <w:uiPriority w:val="99"/>
    <w:semiHidden/>
    <w:unhideWhenUsed/>
    <w:rsid w:val="007F3413"/>
    <w:pPr>
      <w:ind w:left="1680" w:hanging="240"/>
    </w:pPr>
  </w:style>
  <w:style w:type="paragraph" w:styleId="Index8">
    <w:name w:val="index 8"/>
    <w:basedOn w:val="Normal"/>
    <w:next w:val="Normal"/>
    <w:autoRedefine/>
    <w:uiPriority w:val="99"/>
    <w:semiHidden/>
    <w:unhideWhenUsed/>
    <w:rsid w:val="007F3413"/>
    <w:pPr>
      <w:ind w:left="1920" w:hanging="240"/>
    </w:pPr>
  </w:style>
  <w:style w:type="paragraph" w:styleId="Index9">
    <w:name w:val="index 9"/>
    <w:basedOn w:val="Normal"/>
    <w:next w:val="Normal"/>
    <w:autoRedefine/>
    <w:uiPriority w:val="99"/>
    <w:semiHidden/>
    <w:unhideWhenUsed/>
    <w:rsid w:val="007F3413"/>
    <w:pPr>
      <w:ind w:left="2160" w:hanging="240"/>
    </w:pPr>
  </w:style>
  <w:style w:type="paragraph" w:styleId="IndexHeading">
    <w:name w:val="index heading"/>
    <w:basedOn w:val="Normal"/>
    <w:next w:val="Index1"/>
    <w:uiPriority w:val="99"/>
    <w:semiHidden/>
    <w:unhideWhenUsed/>
    <w:rsid w:val="007F3413"/>
    <w:rPr>
      <w:rFonts w:ascii="Arial" w:hAnsi="Arial" w:cs="Arial"/>
      <w:b/>
      <w:bCs/>
    </w:rPr>
  </w:style>
  <w:style w:type="paragraph" w:styleId="MacroText">
    <w:name w:val="macro"/>
    <w:uiPriority w:val="99"/>
    <w:semiHidden/>
    <w:unhideWhenUsed/>
    <w:rsid w:val="007F341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7F3413"/>
    <w:pPr>
      <w:ind w:left="240" w:hanging="240"/>
    </w:pPr>
  </w:style>
  <w:style w:type="paragraph" w:styleId="TableofFigures">
    <w:name w:val="table of figures"/>
    <w:basedOn w:val="Normal"/>
    <w:next w:val="Normal"/>
    <w:uiPriority w:val="99"/>
    <w:semiHidden/>
    <w:unhideWhenUsed/>
    <w:rsid w:val="007F3413"/>
  </w:style>
  <w:style w:type="paragraph" w:styleId="TOAHeading">
    <w:name w:val="toa heading"/>
    <w:basedOn w:val="Normal"/>
    <w:next w:val="Normal"/>
    <w:uiPriority w:val="99"/>
    <w:semiHidden/>
    <w:unhideWhenUsed/>
    <w:rsid w:val="007F3413"/>
    <w:pPr>
      <w:spacing w:before="120"/>
    </w:pPr>
    <w:rPr>
      <w:rFonts w:ascii="Arial" w:hAnsi="Arial" w:cs="Arial"/>
      <w:b/>
      <w:bCs/>
    </w:rPr>
  </w:style>
  <w:style w:type="paragraph" w:styleId="TOC1">
    <w:name w:val="toc 1"/>
    <w:basedOn w:val="Normal"/>
    <w:next w:val="Normal"/>
    <w:autoRedefine/>
    <w:uiPriority w:val="39"/>
    <w:unhideWhenUsed/>
    <w:rsid w:val="007F3413"/>
  </w:style>
  <w:style w:type="paragraph" w:styleId="TOC2">
    <w:name w:val="toc 2"/>
    <w:basedOn w:val="Normal"/>
    <w:next w:val="Normal"/>
    <w:autoRedefine/>
    <w:uiPriority w:val="39"/>
    <w:unhideWhenUsed/>
    <w:rsid w:val="007F3413"/>
    <w:pPr>
      <w:ind w:left="240"/>
    </w:pPr>
  </w:style>
  <w:style w:type="paragraph" w:styleId="TOC3">
    <w:name w:val="toc 3"/>
    <w:basedOn w:val="Normal"/>
    <w:next w:val="Normal"/>
    <w:autoRedefine/>
    <w:uiPriority w:val="39"/>
    <w:unhideWhenUsed/>
    <w:rsid w:val="007F3413"/>
    <w:pPr>
      <w:ind w:left="480"/>
    </w:pPr>
  </w:style>
  <w:style w:type="paragraph" w:styleId="TOC4">
    <w:name w:val="toc 4"/>
    <w:basedOn w:val="Normal"/>
    <w:next w:val="Normal"/>
    <w:autoRedefine/>
    <w:uiPriority w:val="99"/>
    <w:semiHidden/>
    <w:unhideWhenUsed/>
    <w:rsid w:val="007F3413"/>
    <w:pPr>
      <w:ind w:left="720"/>
    </w:pPr>
  </w:style>
  <w:style w:type="paragraph" w:styleId="TOC5">
    <w:name w:val="toc 5"/>
    <w:basedOn w:val="Normal"/>
    <w:next w:val="Normal"/>
    <w:autoRedefine/>
    <w:uiPriority w:val="99"/>
    <w:semiHidden/>
    <w:unhideWhenUsed/>
    <w:rsid w:val="007F3413"/>
    <w:pPr>
      <w:ind w:left="960"/>
    </w:pPr>
  </w:style>
  <w:style w:type="paragraph" w:styleId="TOC6">
    <w:name w:val="toc 6"/>
    <w:basedOn w:val="Normal"/>
    <w:next w:val="Normal"/>
    <w:autoRedefine/>
    <w:uiPriority w:val="99"/>
    <w:semiHidden/>
    <w:unhideWhenUsed/>
    <w:rsid w:val="007F3413"/>
    <w:pPr>
      <w:ind w:left="1200"/>
    </w:pPr>
  </w:style>
  <w:style w:type="paragraph" w:styleId="TOC7">
    <w:name w:val="toc 7"/>
    <w:basedOn w:val="Normal"/>
    <w:next w:val="Normal"/>
    <w:autoRedefine/>
    <w:uiPriority w:val="99"/>
    <w:semiHidden/>
    <w:unhideWhenUsed/>
    <w:rsid w:val="007F3413"/>
    <w:pPr>
      <w:ind w:left="1440"/>
    </w:pPr>
  </w:style>
  <w:style w:type="paragraph" w:styleId="TOC8">
    <w:name w:val="toc 8"/>
    <w:basedOn w:val="Normal"/>
    <w:next w:val="Normal"/>
    <w:autoRedefine/>
    <w:uiPriority w:val="99"/>
    <w:semiHidden/>
    <w:unhideWhenUsed/>
    <w:rsid w:val="007F3413"/>
    <w:pPr>
      <w:ind w:left="1680"/>
    </w:pPr>
  </w:style>
  <w:style w:type="paragraph" w:styleId="TOC9">
    <w:name w:val="toc 9"/>
    <w:basedOn w:val="Normal"/>
    <w:next w:val="Normal"/>
    <w:autoRedefine/>
    <w:uiPriority w:val="99"/>
    <w:semiHidden/>
    <w:unhideWhenUsed/>
    <w:rsid w:val="007F3413"/>
    <w:pPr>
      <w:ind w:left="1920"/>
    </w:pPr>
  </w:style>
  <w:style w:type="paragraph" w:styleId="ListParagraph">
    <w:name w:val="List Paragraph"/>
    <w:basedOn w:val="Normal"/>
    <w:uiPriority w:val="34"/>
    <w:qFormat/>
    <w:rsid w:val="001E6442"/>
    <w:pPr>
      <w:ind w:left="720"/>
      <w:contextualSpacing/>
    </w:pPr>
  </w:style>
  <w:style w:type="character" w:customStyle="1" w:styleId="FooterChar">
    <w:name w:val="Footer Char"/>
    <w:basedOn w:val="DefaultParagraphFont"/>
    <w:link w:val="Footer"/>
    <w:uiPriority w:val="99"/>
    <w:rsid w:val="00971A9B"/>
    <w:rPr>
      <w:sz w:val="24"/>
      <w:szCs w:val="24"/>
      <w:lang w:eastAsia="ja-JP"/>
    </w:rPr>
  </w:style>
  <w:style w:type="character" w:customStyle="1" w:styleId="Heading1Char">
    <w:name w:val="Heading 1 Char"/>
    <w:basedOn w:val="DefaultParagraphFont"/>
    <w:link w:val="Heading1"/>
    <w:uiPriority w:val="9"/>
    <w:rsid w:val="001E6442"/>
    <w:rPr>
      <w:rFonts w:asciiTheme="majorHAnsi" w:eastAsiaTheme="majorEastAsia" w:hAnsiTheme="majorHAnsi" w:cstheme="majorBidi"/>
      <w:b/>
      <w:bCs/>
      <w:i/>
      <w:iCs/>
      <w:color w:val="224E76" w:themeColor="accent2" w:themeShade="7F"/>
      <w:shd w:val="clear" w:color="auto" w:fill="DFEBF5" w:themeFill="accent2" w:themeFillTint="33"/>
    </w:rPr>
  </w:style>
  <w:style w:type="character" w:customStyle="1" w:styleId="Heading2Char">
    <w:name w:val="Heading 2 Char"/>
    <w:basedOn w:val="DefaultParagraphFont"/>
    <w:link w:val="Heading2"/>
    <w:uiPriority w:val="9"/>
    <w:rsid w:val="001E6442"/>
    <w:rPr>
      <w:rFonts w:asciiTheme="majorHAnsi" w:eastAsiaTheme="majorEastAsia" w:hAnsiTheme="majorHAnsi" w:cstheme="majorBidi"/>
      <w:b/>
      <w:bCs/>
      <w:i/>
      <w:iCs/>
      <w:color w:val="3476B1" w:themeColor="accent2" w:themeShade="BF"/>
    </w:rPr>
  </w:style>
  <w:style w:type="character" w:customStyle="1" w:styleId="Heading3Char">
    <w:name w:val="Heading 3 Char"/>
    <w:basedOn w:val="DefaultParagraphFont"/>
    <w:link w:val="Heading3"/>
    <w:uiPriority w:val="9"/>
    <w:rsid w:val="001E6442"/>
    <w:rPr>
      <w:rFonts w:asciiTheme="majorHAnsi" w:eastAsiaTheme="majorEastAsia" w:hAnsiTheme="majorHAnsi" w:cstheme="majorBidi"/>
      <w:b/>
      <w:bCs/>
      <w:i/>
      <w:iCs/>
      <w:color w:val="3476B1" w:themeColor="accent2" w:themeShade="BF"/>
    </w:rPr>
  </w:style>
  <w:style w:type="character" w:customStyle="1" w:styleId="Heading4Char">
    <w:name w:val="Heading 4 Char"/>
    <w:basedOn w:val="DefaultParagraphFont"/>
    <w:link w:val="Heading4"/>
    <w:uiPriority w:val="9"/>
    <w:semiHidden/>
    <w:rsid w:val="001E6442"/>
    <w:rPr>
      <w:rFonts w:asciiTheme="majorHAnsi" w:eastAsiaTheme="majorEastAsia" w:hAnsiTheme="majorHAnsi" w:cstheme="majorBidi"/>
      <w:b/>
      <w:bCs/>
      <w:i/>
      <w:iCs/>
      <w:color w:val="3476B1" w:themeColor="accent2" w:themeShade="BF"/>
    </w:rPr>
  </w:style>
  <w:style w:type="character" w:customStyle="1" w:styleId="Heading5Char">
    <w:name w:val="Heading 5 Char"/>
    <w:basedOn w:val="DefaultParagraphFont"/>
    <w:link w:val="Heading5"/>
    <w:uiPriority w:val="9"/>
    <w:semiHidden/>
    <w:rsid w:val="001E6442"/>
    <w:rPr>
      <w:rFonts w:asciiTheme="majorHAnsi" w:eastAsiaTheme="majorEastAsia" w:hAnsiTheme="majorHAnsi" w:cstheme="majorBidi"/>
      <w:b/>
      <w:bCs/>
      <w:i/>
      <w:iCs/>
      <w:color w:val="3476B1" w:themeColor="accent2" w:themeShade="BF"/>
    </w:rPr>
  </w:style>
  <w:style w:type="character" w:customStyle="1" w:styleId="Heading6Char">
    <w:name w:val="Heading 6 Char"/>
    <w:basedOn w:val="DefaultParagraphFont"/>
    <w:link w:val="Heading6"/>
    <w:uiPriority w:val="9"/>
    <w:semiHidden/>
    <w:rsid w:val="001E6442"/>
    <w:rPr>
      <w:rFonts w:asciiTheme="majorHAnsi" w:eastAsiaTheme="majorEastAsia" w:hAnsiTheme="majorHAnsi" w:cstheme="majorBidi"/>
      <w:i/>
      <w:iCs/>
      <w:color w:val="3476B1" w:themeColor="accent2" w:themeShade="BF"/>
    </w:rPr>
  </w:style>
  <w:style w:type="character" w:customStyle="1" w:styleId="Heading7Char">
    <w:name w:val="Heading 7 Char"/>
    <w:basedOn w:val="DefaultParagraphFont"/>
    <w:link w:val="Heading7"/>
    <w:uiPriority w:val="9"/>
    <w:semiHidden/>
    <w:rsid w:val="001E6442"/>
    <w:rPr>
      <w:rFonts w:asciiTheme="majorHAnsi" w:eastAsiaTheme="majorEastAsia" w:hAnsiTheme="majorHAnsi" w:cstheme="majorBidi"/>
      <w:i/>
      <w:iCs/>
      <w:color w:val="3476B1" w:themeColor="accent2" w:themeShade="BF"/>
    </w:rPr>
  </w:style>
  <w:style w:type="character" w:customStyle="1" w:styleId="Heading8Char">
    <w:name w:val="Heading 8 Char"/>
    <w:basedOn w:val="DefaultParagraphFont"/>
    <w:link w:val="Heading8"/>
    <w:uiPriority w:val="9"/>
    <w:semiHidden/>
    <w:rsid w:val="001E6442"/>
    <w:rPr>
      <w:rFonts w:asciiTheme="majorHAnsi" w:eastAsiaTheme="majorEastAsia" w:hAnsiTheme="majorHAnsi" w:cstheme="majorBidi"/>
      <w:i/>
      <w:iCs/>
      <w:color w:val="629DD1" w:themeColor="accent2"/>
    </w:rPr>
  </w:style>
  <w:style w:type="character" w:customStyle="1" w:styleId="Heading9Char">
    <w:name w:val="Heading 9 Char"/>
    <w:basedOn w:val="DefaultParagraphFont"/>
    <w:link w:val="Heading9"/>
    <w:uiPriority w:val="9"/>
    <w:semiHidden/>
    <w:rsid w:val="001E6442"/>
    <w:rPr>
      <w:rFonts w:asciiTheme="majorHAnsi" w:eastAsiaTheme="majorEastAsia" w:hAnsiTheme="majorHAnsi" w:cstheme="majorBidi"/>
      <w:i/>
      <w:iCs/>
      <w:color w:val="629DD1" w:themeColor="accent2"/>
      <w:sz w:val="20"/>
      <w:szCs w:val="20"/>
    </w:rPr>
  </w:style>
  <w:style w:type="character" w:customStyle="1" w:styleId="TitleChar">
    <w:name w:val="Title Char"/>
    <w:basedOn w:val="DefaultParagraphFont"/>
    <w:link w:val="Title"/>
    <w:uiPriority w:val="10"/>
    <w:rsid w:val="001E6442"/>
    <w:rPr>
      <w:rFonts w:asciiTheme="majorHAnsi" w:eastAsiaTheme="majorEastAsia" w:hAnsiTheme="majorHAnsi" w:cstheme="majorBidi"/>
      <w:i/>
      <w:iCs/>
      <w:color w:val="FFFFFF" w:themeColor="background1"/>
      <w:spacing w:val="10"/>
      <w:sz w:val="48"/>
      <w:szCs w:val="48"/>
      <w:shd w:val="clear" w:color="auto" w:fill="629DD1" w:themeFill="accent2"/>
    </w:rPr>
  </w:style>
  <w:style w:type="character" w:customStyle="1" w:styleId="SubtitleChar">
    <w:name w:val="Subtitle Char"/>
    <w:basedOn w:val="DefaultParagraphFont"/>
    <w:link w:val="Subtitle"/>
    <w:uiPriority w:val="11"/>
    <w:rsid w:val="001E6442"/>
    <w:rPr>
      <w:rFonts w:asciiTheme="majorHAnsi" w:eastAsiaTheme="majorEastAsia" w:hAnsiTheme="majorHAnsi" w:cstheme="majorBidi"/>
      <w:i/>
      <w:iCs/>
      <w:color w:val="224E76" w:themeColor="accent2" w:themeShade="7F"/>
      <w:sz w:val="24"/>
      <w:szCs w:val="24"/>
    </w:rPr>
  </w:style>
  <w:style w:type="paragraph" w:styleId="NoSpacing">
    <w:name w:val="No Spacing"/>
    <w:basedOn w:val="Normal"/>
    <w:uiPriority w:val="1"/>
    <w:qFormat/>
    <w:rsid w:val="001E6442"/>
    <w:pPr>
      <w:spacing w:after="0" w:line="240" w:lineRule="auto"/>
    </w:pPr>
  </w:style>
  <w:style w:type="paragraph" w:styleId="Quote">
    <w:name w:val="Quote"/>
    <w:basedOn w:val="Normal"/>
    <w:next w:val="Normal"/>
    <w:link w:val="QuoteChar"/>
    <w:uiPriority w:val="29"/>
    <w:qFormat/>
    <w:rsid w:val="001E6442"/>
    <w:rPr>
      <w:i/>
      <w:iCs w:val="0"/>
      <w:color w:val="3476B1" w:themeColor="accent2" w:themeShade="BF"/>
    </w:rPr>
  </w:style>
  <w:style w:type="character" w:customStyle="1" w:styleId="QuoteChar">
    <w:name w:val="Quote Char"/>
    <w:basedOn w:val="DefaultParagraphFont"/>
    <w:link w:val="Quote"/>
    <w:uiPriority w:val="29"/>
    <w:rsid w:val="001E6442"/>
    <w:rPr>
      <w:color w:val="3476B1" w:themeColor="accent2" w:themeShade="BF"/>
      <w:sz w:val="20"/>
      <w:szCs w:val="20"/>
    </w:rPr>
  </w:style>
  <w:style w:type="paragraph" w:styleId="IntenseQuote">
    <w:name w:val="Intense Quote"/>
    <w:basedOn w:val="Normal"/>
    <w:next w:val="Normal"/>
    <w:link w:val="IntenseQuoteChar"/>
    <w:uiPriority w:val="30"/>
    <w:qFormat/>
    <w:rsid w:val="001E6442"/>
    <w:pPr>
      <w:pBdr>
        <w:top w:val="dotted" w:sz="8" w:space="10" w:color="629DD1" w:themeColor="accent2"/>
        <w:bottom w:val="dotted" w:sz="8" w:space="10" w:color="629DD1" w:themeColor="accent2"/>
      </w:pBdr>
      <w:spacing w:line="300" w:lineRule="auto"/>
      <w:ind w:left="2160" w:right="2160"/>
      <w:jc w:val="center"/>
    </w:pPr>
    <w:rPr>
      <w:rFonts w:asciiTheme="majorHAnsi" w:eastAsiaTheme="majorEastAsia" w:hAnsiTheme="majorHAnsi" w:cstheme="majorBidi"/>
      <w:b/>
      <w:bCs/>
      <w:color w:val="629DD1" w:themeColor="accent2"/>
    </w:rPr>
  </w:style>
  <w:style w:type="character" w:customStyle="1" w:styleId="IntenseQuoteChar">
    <w:name w:val="Intense Quote Char"/>
    <w:basedOn w:val="DefaultParagraphFont"/>
    <w:link w:val="IntenseQuote"/>
    <w:uiPriority w:val="30"/>
    <w:rsid w:val="001E6442"/>
    <w:rPr>
      <w:rFonts w:asciiTheme="majorHAnsi" w:eastAsiaTheme="majorEastAsia" w:hAnsiTheme="majorHAnsi" w:cstheme="majorBidi"/>
      <w:b/>
      <w:bCs/>
      <w:i/>
      <w:iCs/>
      <w:color w:val="629DD1" w:themeColor="accent2"/>
      <w:sz w:val="20"/>
      <w:szCs w:val="20"/>
    </w:rPr>
  </w:style>
  <w:style w:type="character" w:styleId="SubtleEmphasis">
    <w:name w:val="Subtle Emphasis"/>
    <w:uiPriority w:val="19"/>
    <w:qFormat/>
    <w:rsid w:val="001E6442"/>
    <w:rPr>
      <w:rFonts w:asciiTheme="majorHAnsi" w:eastAsiaTheme="majorEastAsia" w:hAnsiTheme="majorHAnsi" w:cstheme="majorBidi"/>
      <w:i/>
      <w:iCs/>
      <w:color w:val="629DD1" w:themeColor="accent2"/>
    </w:rPr>
  </w:style>
  <w:style w:type="character" w:styleId="IntenseEmphasis">
    <w:name w:val="Intense Emphasis"/>
    <w:uiPriority w:val="21"/>
    <w:qFormat/>
    <w:rsid w:val="001E6442"/>
    <w:rPr>
      <w:rFonts w:asciiTheme="majorHAnsi" w:eastAsiaTheme="majorEastAsia" w:hAnsiTheme="majorHAnsi" w:cstheme="majorBidi"/>
      <w:b/>
      <w:bCs/>
      <w:i/>
      <w:iCs/>
      <w:dstrike w:val="0"/>
      <w:color w:val="FFFFFF" w:themeColor="background1"/>
      <w:bdr w:val="single" w:sz="18" w:space="0" w:color="629DD1" w:themeColor="accent2"/>
      <w:shd w:val="clear" w:color="auto" w:fill="629DD1" w:themeFill="accent2"/>
      <w:vertAlign w:val="baseline"/>
    </w:rPr>
  </w:style>
  <w:style w:type="character" w:styleId="SubtleReference">
    <w:name w:val="Subtle Reference"/>
    <w:uiPriority w:val="31"/>
    <w:qFormat/>
    <w:rsid w:val="001E6442"/>
    <w:rPr>
      <w:i/>
      <w:iCs/>
      <w:smallCaps/>
      <w:color w:val="629DD1" w:themeColor="accent2"/>
      <w:u w:color="629DD1" w:themeColor="accent2"/>
    </w:rPr>
  </w:style>
  <w:style w:type="character" w:styleId="IntenseReference">
    <w:name w:val="Intense Reference"/>
    <w:uiPriority w:val="32"/>
    <w:qFormat/>
    <w:rsid w:val="001E6442"/>
    <w:rPr>
      <w:b/>
      <w:bCs/>
      <w:i/>
      <w:iCs/>
      <w:smallCaps/>
      <w:color w:val="629DD1" w:themeColor="accent2"/>
      <w:u w:color="629DD1" w:themeColor="accent2"/>
    </w:rPr>
  </w:style>
  <w:style w:type="character" w:styleId="BookTitle">
    <w:name w:val="Book Title"/>
    <w:uiPriority w:val="33"/>
    <w:qFormat/>
    <w:rsid w:val="001E6442"/>
    <w:rPr>
      <w:rFonts w:asciiTheme="majorHAnsi" w:eastAsiaTheme="majorEastAsia" w:hAnsiTheme="majorHAnsi" w:cstheme="majorBidi"/>
      <w:b/>
      <w:bCs/>
      <w:i/>
      <w:iCs/>
      <w:smallCaps/>
      <w:color w:val="3476B1" w:themeColor="accent2" w:themeShade="BF"/>
      <w:u w:val="single"/>
    </w:rPr>
  </w:style>
  <w:style w:type="paragraph" w:styleId="TOCHeading">
    <w:name w:val="TOC Heading"/>
    <w:basedOn w:val="Heading1"/>
    <w:next w:val="Normal"/>
    <w:uiPriority w:val="39"/>
    <w:semiHidden/>
    <w:unhideWhenUsed/>
    <w:qFormat/>
    <w:rsid w:val="001E6442"/>
    <w:pPr>
      <w:outlineLvl w:val="9"/>
    </w:pPr>
  </w:style>
  <w:style w:type="paragraph" w:customStyle="1" w:styleId="text-offset-181">
    <w:name w:val="text-offset-181"/>
    <w:basedOn w:val="Normal"/>
    <w:rsid w:val="00914666"/>
    <w:pPr>
      <w:spacing w:after="0" w:line="240" w:lineRule="auto"/>
    </w:pPr>
    <w:rPr>
      <w:rFonts w:ascii="Times New Roman" w:eastAsia="Times New Roman" w:hAnsi="Times New Roman" w:cs="Times New Roman"/>
      <w:iCs w:val="0"/>
      <w:sz w:val="24"/>
      <w:szCs w:val="24"/>
      <w:lang w:bidi="ar-SA"/>
    </w:rPr>
  </w:style>
  <w:style w:type="paragraph" w:customStyle="1" w:styleId="Style1">
    <w:name w:val="Style1"/>
    <w:basedOn w:val="Heading1"/>
    <w:link w:val="Style1Char"/>
    <w:qFormat/>
    <w:rsid w:val="007A223D"/>
    <w:rPr>
      <w:rFonts w:ascii="Verdana" w:hAnsi="Verdana"/>
      <w:color w:val="auto"/>
    </w:rPr>
  </w:style>
  <w:style w:type="paragraph" w:customStyle="1" w:styleId="BulletBody-Numbered">
    <w:name w:val="Bullet Body-Numbered"/>
    <w:basedOn w:val="Normal"/>
    <w:qFormat/>
    <w:rsid w:val="00EF7E0F"/>
    <w:pPr>
      <w:keepNext/>
      <w:keepLines/>
      <w:numPr>
        <w:numId w:val="24"/>
      </w:numPr>
      <w:spacing w:before="60" w:after="60" w:line="240" w:lineRule="auto"/>
    </w:pPr>
    <w:rPr>
      <w:rFonts w:ascii="Arial" w:hAnsi="Arial" w:cstheme="majorBidi"/>
      <w:bCs/>
      <w:iCs w:val="0"/>
      <w:color w:val="5AA2AE" w:themeColor="accent5"/>
      <w:szCs w:val="22"/>
      <w:lang w:bidi="ar-SA"/>
    </w:rPr>
  </w:style>
  <w:style w:type="character" w:customStyle="1" w:styleId="Style1Char">
    <w:name w:val="Style1 Char"/>
    <w:basedOn w:val="Heading1Char"/>
    <w:link w:val="Style1"/>
    <w:rsid w:val="007A223D"/>
    <w:rPr>
      <w:rFonts w:ascii="Verdana" w:eastAsiaTheme="majorEastAsia" w:hAnsi="Verdana" w:cstheme="majorBidi"/>
      <w:b/>
      <w:bCs/>
      <w:i w:val="0"/>
      <w:iCs/>
      <w:color w:val="224E76" w:themeColor="accent2" w:themeShade="7F"/>
      <w:shd w:val="clear" w:color="auto" w:fill="DFEBF5" w:themeFill="accent2" w:themeFillTint="33"/>
    </w:rPr>
  </w:style>
  <w:style w:type="table" w:customStyle="1" w:styleId="TableGrid10">
    <w:name w:val="Table Grid1"/>
    <w:basedOn w:val="TableNormal"/>
    <w:next w:val="TableGrid"/>
    <w:uiPriority w:val="39"/>
    <w:rsid w:val="00E2156E"/>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E2156E"/>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4C5816"/>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7F78BD"/>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493739"/>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983CD3"/>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39"/>
    <w:rsid w:val="005241B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6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4025">
      <w:bodyDiv w:val="1"/>
      <w:marLeft w:val="0"/>
      <w:marRight w:val="0"/>
      <w:marTop w:val="0"/>
      <w:marBottom w:val="300"/>
      <w:divBdr>
        <w:top w:val="none" w:sz="0" w:space="0" w:color="auto"/>
        <w:left w:val="none" w:sz="0" w:space="0" w:color="auto"/>
        <w:bottom w:val="none" w:sz="0" w:space="0" w:color="auto"/>
        <w:right w:val="none" w:sz="0" w:space="0" w:color="auto"/>
      </w:divBdr>
      <w:divsChild>
        <w:div w:id="1126046608">
          <w:marLeft w:val="0"/>
          <w:marRight w:val="0"/>
          <w:marTop w:val="0"/>
          <w:marBottom w:val="0"/>
          <w:divBdr>
            <w:top w:val="none" w:sz="0" w:space="0" w:color="auto"/>
            <w:left w:val="none" w:sz="0" w:space="0" w:color="auto"/>
            <w:bottom w:val="none" w:sz="0" w:space="0" w:color="auto"/>
            <w:right w:val="none" w:sz="0" w:space="0" w:color="auto"/>
          </w:divBdr>
          <w:divsChild>
            <w:div w:id="913976598">
              <w:marLeft w:val="105"/>
              <w:marRight w:val="105"/>
              <w:marTop w:val="0"/>
              <w:marBottom w:val="0"/>
              <w:divBdr>
                <w:top w:val="none" w:sz="0" w:space="0" w:color="auto"/>
                <w:left w:val="single" w:sz="24" w:space="0" w:color="4F896D"/>
                <w:bottom w:val="single" w:sz="24" w:space="0" w:color="4F896D"/>
                <w:right w:val="single" w:sz="24" w:space="0" w:color="4F896D"/>
              </w:divBdr>
              <w:divsChild>
                <w:div w:id="1762750126">
                  <w:marLeft w:val="0"/>
                  <w:marRight w:val="0"/>
                  <w:marTop w:val="0"/>
                  <w:marBottom w:val="0"/>
                  <w:divBdr>
                    <w:top w:val="none" w:sz="0" w:space="0" w:color="auto"/>
                    <w:left w:val="none" w:sz="0" w:space="0" w:color="auto"/>
                    <w:bottom w:val="none" w:sz="0" w:space="0" w:color="auto"/>
                    <w:right w:val="none" w:sz="0" w:space="0" w:color="auto"/>
                  </w:divBdr>
                  <w:divsChild>
                    <w:div w:id="177590138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ater.epa.gov/infrastructure/drinkingwater/pws/factoids.cfm" TargetMode="External"/><Relationship Id="rId13" Type="http://schemas.openxmlformats.org/officeDocument/2006/relationships/hyperlink" Target="https://dww.water.net.env.nm.gov/NMDWW/" TargetMode="External"/><Relationship Id="rId18" Type="http://schemas.openxmlformats.org/officeDocument/2006/relationships/hyperlink" Target="https://www.epa.gov/dwcapacity/distribution-resources-small-drinking-water-system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nv.nm.gov/drinking_water/" TargetMode="External"/><Relationship Id="rId17" Type="http://schemas.openxmlformats.org/officeDocument/2006/relationships/hyperlink" Target="http://www.tax.newmexico.gov/Defaul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se.state.nm.us/Meter/index.php" TargetMode="External"/><Relationship Id="rId20" Type="http://schemas.openxmlformats.org/officeDocument/2006/relationships/hyperlink" Target="https://www.env.nm.gov/drinking_water/source-water-prote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r.manager@state.nm.u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ose.state.nm.us/" TargetMode="External"/><Relationship Id="rId23" Type="http://schemas.openxmlformats.org/officeDocument/2006/relationships/header" Target="header2.xml"/><Relationship Id="rId10" Type="http://schemas.openxmlformats.org/officeDocument/2006/relationships/hyperlink" Target="mailto:NMENV.DBP@state.nm.us" TargetMode="External"/><Relationship Id="rId19" Type="http://schemas.openxmlformats.org/officeDocument/2006/relationships/hyperlink" Target="https://nmrwa.org/nmwarn/" TargetMode="External"/><Relationship Id="rId4" Type="http://schemas.openxmlformats.org/officeDocument/2006/relationships/settings" Target="settings.xml"/><Relationship Id="rId9" Type="http://schemas.openxmlformats.org/officeDocument/2006/relationships/hyperlink" Target="mailto:NMENV.CCR@state.nm.us" TargetMode="External"/><Relationship Id="rId14" Type="http://schemas.openxmlformats.org/officeDocument/2006/relationships/hyperlink" Target="https://www.env.nm.gov/drinking_water/laws-and-reg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ffice%20Word%202003%20Look.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B7374-16DB-45A1-968B-6E6E0C00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15</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NMENV</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emily.geery</dc:creator>
  <cp:lastModifiedBy>Pedro Archuletta</cp:lastModifiedBy>
  <cp:revision>2</cp:revision>
  <cp:lastPrinted>2020-03-09T21:35:00Z</cp:lastPrinted>
  <dcterms:created xsi:type="dcterms:W3CDTF">2020-07-31T16:04:00Z</dcterms:created>
  <dcterms:modified xsi:type="dcterms:W3CDTF">2020-07-31T16:04:00Z</dcterms:modified>
</cp:coreProperties>
</file>